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9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54"/>
        <w:gridCol w:w="5055"/>
      </w:tblGrid>
      <w:tr w:rsidR="00B41C81" w:rsidRPr="00A30761" w:rsidTr="00B41C81">
        <w:tc>
          <w:tcPr>
            <w:tcW w:w="5054" w:type="dxa"/>
            <w:vAlign w:val="center"/>
          </w:tcPr>
          <w:p w:rsidR="00B41C81" w:rsidRPr="00A30761" w:rsidRDefault="001C324F" w:rsidP="00720B77">
            <w:pPr>
              <w:spacing w:line="264" w:lineRule="auto"/>
              <w:rPr>
                <w:rFonts w:asciiTheme="minorHAnsi" w:hAnsiTheme="minorHAnsi"/>
                <w:b/>
                <w:smallCaps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pt-BR"/>
              </w:rPr>
              <w:t>KAVITA NITIN SHINGOTE</w:t>
            </w:r>
          </w:p>
        </w:tc>
        <w:tc>
          <w:tcPr>
            <w:tcW w:w="5055" w:type="dxa"/>
            <w:vAlign w:val="center"/>
          </w:tcPr>
          <w:p w:rsidR="00B41C81" w:rsidRPr="00A30761" w:rsidRDefault="009443B9" w:rsidP="00AD7A73">
            <w:pPr>
              <w:spacing w:line="264" w:lineRule="auto"/>
              <w:rPr>
                <w:rFonts w:asciiTheme="minorHAnsi" w:hAnsiTheme="minorHAnsi"/>
                <w:b/>
                <w:sz w:val="24"/>
                <w:szCs w:val="24"/>
                <w:lang w:val="pt-BR"/>
              </w:rPr>
            </w:pPr>
            <w:r w:rsidRPr="00A30761">
              <w:rPr>
                <w:rFonts w:asciiTheme="minorHAnsi" w:hAnsiTheme="minorHAnsi"/>
                <w:b/>
                <w:sz w:val="24"/>
                <w:szCs w:val="24"/>
                <w:lang w:val="pt-BR"/>
              </w:rPr>
              <w:t>E</w:t>
            </w:r>
            <w:r w:rsidR="00F100B2" w:rsidRPr="00A30761">
              <w:rPr>
                <w:rFonts w:asciiTheme="minorHAnsi" w:hAnsiTheme="minorHAnsi"/>
                <w:b/>
                <w:sz w:val="24"/>
                <w:szCs w:val="24"/>
                <w:lang w:val="pt-BR"/>
              </w:rPr>
              <w:t>mail</w:t>
            </w:r>
            <w:r w:rsidR="00665857">
              <w:rPr>
                <w:rFonts w:asciiTheme="minorHAnsi" w:hAnsiTheme="minorHAnsi"/>
                <w:b/>
                <w:sz w:val="24"/>
                <w:szCs w:val="24"/>
                <w:lang w:val="pt-BR"/>
              </w:rPr>
              <w:t xml:space="preserve"> : </w:t>
            </w:r>
            <w:r w:rsidR="001C324F">
              <w:rPr>
                <w:rFonts w:asciiTheme="minorHAnsi" w:hAnsiTheme="minorHAnsi"/>
                <w:b/>
                <w:sz w:val="24"/>
                <w:szCs w:val="24"/>
                <w:lang w:val="pt-BR"/>
              </w:rPr>
              <w:t>kavitalohot</w:t>
            </w:r>
            <w:r w:rsidR="00665857">
              <w:rPr>
                <w:rFonts w:asciiTheme="minorHAnsi" w:hAnsiTheme="minorHAnsi"/>
                <w:b/>
                <w:sz w:val="24"/>
                <w:szCs w:val="24"/>
                <w:lang w:val="pt-BR"/>
              </w:rPr>
              <w:t>@gmail.com</w:t>
            </w:r>
          </w:p>
          <w:p w:rsidR="00B41C81" w:rsidRPr="00CC71AF" w:rsidRDefault="00F100B2" w:rsidP="001C324F">
            <w:pPr>
              <w:spacing w:line="264" w:lineRule="auto"/>
              <w:rPr>
                <w:rFonts w:asciiTheme="minorHAnsi" w:hAnsiTheme="minorHAnsi"/>
                <w:b/>
                <w:sz w:val="24"/>
                <w:szCs w:val="24"/>
                <w:lang w:val="pt-BR"/>
              </w:rPr>
            </w:pPr>
            <w:r w:rsidRPr="00A30761">
              <w:rPr>
                <w:rFonts w:asciiTheme="minorHAnsi" w:hAnsiTheme="minorHAnsi"/>
                <w:b/>
                <w:sz w:val="24"/>
                <w:szCs w:val="24"/>
                <w:lang w:val="pt-BR"/>
              </w:rPr>
              <w:t>Contact  No.</w:t>
            </w:r>
            <w:r w:rsidR="00087493">
              <w:rPr>
                <w:rFonts w:asciiTheme="minorHAnsi" w:hAnsiTheme="minorHAnsi"/>
                <w:b/>
                <w:sz w:val="24"/>
                <w:szCs w:val="24"/>
                <w:lang w:val="pt-BR"/>
              </w:rPr>
              <w:t xml:space="preserve"> </w:t>
            </w:r>
            <w:r w:rsidR="009443B9" w:rsidRPr="00A30761">
              <w:rPr>
                <w:rFonts w:asciiTheme="minorHAnsi" w:hAnsiTheme="minorHAnsi"/>
                <w:b/>
                <w:sz w:val="24"/>
                <w:szCs w:val="24"/>
                <w:lang w:val="pt-BR"/>
              </w:rPr>
              <w:t>+91</w:t>
            </w:r>
            <w:r w:rsidR="001C324F">
              <w:rPr>
                <w:rFonts w:asciiTheme="minorHAnsi" w:hAnsiTheme="minorHAnsi"/>
                <w:b/>
                <w:sz w:val="24"/>
                <w:szCs w:val="24"/>
                <w:lang w:val="pt-BR"/>
              </w:rPr>
              <w:t>9594160086</w:t>
            </w:r>
          </w:p>
        </w:tc>
      </w:tr>
    </w:tbl>
    <w:p w:rsidR="00B41C81" w:rsidRPr="00A30761" w:rsidRDefault="00B41C81" w:rsidP="00B41C81">
      <w:pPr>
        <w:pStyle w:val="CommentText"/>
        <w:spacing w:line="264" w:lineRule="auto"/>
        <w:rPr>
          <w:rFonts w:asciiTheme="minorHAnsi" w:hAnsiTheme="minorHAnsi"/>
          <w:sz w:val="24"/>
          <w:szCs w:val="24"/>
        </w:rPr>
      </w:pPr>
    </w:p>
    <w:tbl>
      <w:tblPr>
        <w:tblW w:w="10395" w:type="dxa"/>
        <w:tblInd w:w="-72" w:type="dxa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7"/>
        <w:gridCol w:w="6888"/>
      </w:tblGrid>
      <w:tr w:rsidR="00B41C81" w:rsidRPr="00A30761" w:rsidTr="007D7B2E">
        <w:trPr>
          <w:trHeight w:val="614"/>
        </w:trPr>
        <w:tc>
          <w:tcPr>
            <w:tcW w:w="3507" w:type="dxa"/>
            <w:tcBorders>
              <w:bottom w:val="single" w:sz="4" w:space="0" w:color="auto"/>
            </w:tcBorders>
            <w:shd w:val="clear" w:color="auto" w:fill="C0C0C0"/>
          </w:tcPr>
          <w:p w:rsidR="00B41C81" w:rsidRPr="00A30761" w:rsidRDefault="00B41C81" w:rsidP="00AD7A73">
            <w:pPr>
              <w:spacing w:before="120" w:after="120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 w:rsidRPr="00A30761">
              <w:rPr>
                <w:rFonts w:asciiTheme="minorHAnsi" w:hAnsiTheme="minorHAnsi"/>
                <w:b/>
                <w:smallCaps/>
                <w:sz w:val="24"/>
                <w:szCs w:val="24"/>
              </w:rPr>
              <w:t>Career Objective</w:t>
            </w:r>
          </w:p>
        </w:tc>
        <w:tc>
          <w:tcPr>
            <w:tcW w:w="6888" w:type="dxa"/>
            <w:tcBorders>
              <w:bottom w:val="single" w:sz="4" w:space="0" w:color="auto"/>
            </w:tcBorders>
          </w:tcPr>
          <w:p w:rsidR="00B41C81" w:rsidRPr="00A30761" w:rsidRDefault="004B7E25" w:rsidP="004B7E25">
            <w:pPr>
              <w:pStyle w:val="listparagraph-p"/>
              <w:jc w:val="both"/>
              <w:rPr>
                <w:rFonts w:asciiTheme="minorHAnsi" w:hAnsiTheme="minorHAnsi"/>
              </w:rPr>
            </w:pPr>
            <w:r w:rsidRPr="00A30761">
              <w:rPr>
                <w:rStyle w:val="listparagraph-h"/>
                <w:rFonts w:asciiTheme="minorHAnsi" w:hAnsiTheme="minorHAnsi" w:cs="Tahoma"/>
                <w:color w:val="000000"/>
              </w:rPr>
              <w:t>To take initiative, avail of opportunities &amp; climb up the ladder of success. Intend to build a career with leading corporate of committed &amp; dedicated people, which will help me to explore my potential. Willing to work as a key player in challenging, analytical &amp; creative work environment.</w:t>
            </w:r>
          </w:p>
        </w:tc>
      </w:tr>
      <w:tr w:rsidR="00B41C81" w:rsidRPr="00A30761" w:rsidTr="007D7B2E">
        <w:trPr>
          <w:trHeight w:val="192"/>
        </w:trPr>
        <w:tc>
          <w:tcPr>
            <w:tcW w:w="3507" w:type="dxa"/>
            <w:tcBorders>
              <w:top w:val="single" w:sz="4" w:space="0" w:color="auto"/>
              <w:bottom w:val="nil"/>
            </w:tcBorders>
          </w:tcPr>
          <w:p w:rsidR="00B41C81" w:rsidRPr="00A30761" w:rsidRDefault="00B41C81" w:rsidP="00AD7A73">
            <w:pPr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4" w:space="0" w:color="auto"/>
              <w:bottom w:val="nil"/>
            </w:tcBorders>
          </w:tcPr>
          <w:p w:rsidR="00B41C81" w:rsidRPr="00A30761" w:rsidRDefault="002C570A" w:rsidP="002C570A">
            <w:pPr>
              <w:tabs>
                <w:tab w:val="left" w:pos="4980"/>
              </w:tabs>
              <w:rPr>
                <w:rFonts w:asciiTheme="minorHAnsi" w:hAnsiTheme="minorHAnsi"/>
                <w:sz w:val="24"/>
                <w:szCs w:val="24"/>
              </w:rPr>
            </w:pPr>
            <w:r w:rsidRPr="00A30761">
              <w:rPr>
                <w:rFonts w:asciiTheme="minorHAnsi" w:hAnsiTheme="minorHAnsi"/>
                <w:sz w:val="24"/>
                <w:szCs w:val="24"/>
              </w:rPr>
              <w:tab/>
            </w:r>
          </w:p>
        </w:tc>
      </w:tr>
      <w:tr w:rsidR="00B41C81" w:rsidRPr="00A30761" w:rsidTr="007D7B2E">
        <w:trPr>
          <w:trHeight w:val="819"/>
        </w:trPr>
        <w:tc>
          <w:tcPr>
            <w:tcW w:w="3507" w:type="dxa"/>
            <w:tcBorders>
              <w:top w:val="nil"/>
              <w:bottom w:val="nil"/>
            </w:tcBorders>
            <w:shd w:val="clear" w:color="auto" w:fill="C0C0C0"/>
          </w:tcPr>
          <w:p w:rsidR="00B41C81" w:rsidRPr="00A30761" w:rsidRDefault="00B41C81" w:rsidP="00AD7A73">
            <w:pPr>
              <w:spacing w:before="120" w:after="120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 w:rsidRPr="00A30761">
              <w:rPr>
                <w:rFonts w:asciiTheme="minorHAnsi" w:hAnsiTheme="minorHAnsi"/>
                <w:b/>
                <w:smallCaps/>
                <w:sz w:val="24"/>
                <w:szCs w:val="24"/>
              </w:rPr>
              <w:t>Educational Qualification</w:t>
            </w:r>
          </w:p>
        </w:tc>
        <w:tc>
          <w:tcPr>
            <w:tcW w:w="6888" w:type="dxa"/>
            <w:tcBorders>
              <w:top w:val="nil"/>
              <w:bottom w:val="nil"/>
            </w:tcBorders>
          </w:tcPr>
          <w:p w:rsidR="00B41C81" w:rsidRPr="00A30761" w:rsidRDefault="00AC03F9" w:rsidP="002C570A">
            <w:pPr>
              <w:pStyle w:val="BodyTextIndent"/>
              <w:ind w:left="850" w:hanging="85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B.Com </w:t>
            </w:r>
            <w:r w:rsidR="004B7E25" w:rsidRPr="00A30761">
              <w:rPr>
                <w:rFonts w:asciiTheme="minorHAnsi" w:hAnsiTheme="minorHAnsi"/>
                <w:sz w:val="24"/>
                <w:szCs w:val="24"/>
              </w:rPr>
              <w:t>in 201</w:t>
            </w:r>
            <w:r w:rsidR="001C324F">
              <w:rPr>
                <w:rFonts w:asciiTheme="minorHAnsi" w:hAnsiTheme="minorHAnsi"/>
                <w:sz w:val="24"/>
                <w:szCs w:val="24"/>
              </w:rPr>
              <w:t>1</w:t>
            </w:r>
            <w:r w:rsidR="002D6158" w:rsidRPr="00A30761">
              <w:rPr>
                <w:rFonts w:asciiTheme="minorHAnsi" w:hAnsiTheme="minorHAnsi"/>
                <w:sz w:val="24"/>
                <w:szCs w:val="24"/>
              </w:rPr>
              <w:t xml:space="preserve"> from Mumbai University </w:t>
            </w:r>
          </w:p>
          <w:p w:rsidR="00B41C81" w:rsidRPr="00A30761" w:rsidRDefault="002D6158" w:rsidP="007A4657">
            <w:pPr>
              <w:rPr>
                <w:rFonts w:asciiTheme="minorHAnsi" w:hAnsiTheme="minorHAnsi"/>
                <w:sz w:val="24"/>
                <w:szCs w:val="24"/>
              </w:rPr>
            </w:pPr>
            <w:r w:rsidRPr="00A30761">
              <w:rPr>
                <w:rFonts w:asciiTheme="minorHAnsi" w:hAnsiTheme="minorHAnsi"/>
                <w:sz w:val="24"/>
                <w:szCs w:val="24"/>
              </w:rPr>
              <w:t xml:space="preserve">Class XII </w:t>
            </w:r>
            <w:r w:rsidR="004B7E25" w:rsidRPr="00A30761">
              <w:rPr>
                <w:rFonts w:asciiTheme="minorHAnsi" w:hAnsiTheme="minorHAnsi"/>
                <w:sz w:val="24"/>
                <w:szCs w:val="24"/>
              </w:rPr>
              <w:t xml:space="preserve">in </w:t>
            </w:r>
            <w:r w:rsidR="001C324F">
              <w:rPr>
                <w:rFonts w:asciiTheme="minorHAnsi" w:hAnsiTheme="minorHAnsi"/>
                <w:sz w:val="24"/>
                <w:szCs w:val="24"/>
              </w:rPr>
              <w:t>2008</w:t>
            </w:r>
            <w:r w:rsidR="00AC03F9" w:rsidRPr="00A30761">
              <w:rPr>
                <w:rFonts w:asciiTheme="minorHAnsi" w:hAnsiTheme="minorHAnsi"/>
                <w:sz w:val="24"/>
                <w:szCs w:val="24"/>
              </w:rPr>
              <w:t xml:space="preserve"> from Maharashtra</w:t>
            </w:r>
            <w:r w:rsidR="00AC03F9">
              <w:rPr>
                <w:rFonts w:asciiTheme="minorHAnsi" w:hAnsiTheme="minorHAnsi"/>
                <w:sz w:val="24"/>
                <w:szCs w:val="24"/>
              </w:rPr>
              <w:t xml:space="preserve"> Board </w:t>
            </w:r>
          </w:p>
          <w:p w:rsidR="00B41C81" w:rsidRPr="00A30761" w:rsidRDefault="00B41C81" w:rsidP="001C324F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A30761">
              <w:rPr>
                <w:rFonts w:asciiTheme="minorHAnsi" w:hAnsiTheme="minorHAnsi"/>
                <w:sz w:val="24"/>
                <w:szCs w:val="24"/>
              </w:rPr>
              <w:t>Class X</w:t>
            </w:r>
            <w:r w:rsidR="004B7E25" w:rsidRPr="00A30761">
              <w:rPr>
                <w:rFonts w:asciiTheme="minorHAnsi" w:hAnsiTheme="minorHAnsi"/>
                <w:sz w:val="24"/>
                <w:szCs w:val="24"/>
              </w:rPr>
              <w:t xml:space="preserve"> in </w:t>
            </w:r>
            <w:r w:rsidR="001C324F">
              <w:rPr>
                <w:rFonts w:asciiTheme="minorHAnsi" w:hAnsiTheme="minorHAnsi"/>
                <w:sz w:val="24"/>
                <w:szCs w:val="24"/>
              </w:rPr>
              <w:t>2006</w:t>
            </w:r>
            <w:r w:rsidR="00AC03F9" w:rsidRPr="00A30761">
              <w:rPr>
                <w:rFonts w:asciiTheme="minorHAnsi" w:hAnsiTheme="minorHAnsi"/>
                <w:sz w:val="24"/>
                <w:szCs w:val="24"/>
              </w:rPr>
              <w:t xml:space="preserve"> from Maharashtra</w:t>
            </w:r>
            <w:r w:rsidRPr="00A30761">
              <w:rPr>
                <w:rFonts w:asciiTheme="minorHAnsi" w:hAnsiTheme="minorHAnsi"/>
                <w:sz w:val="24"/>
                <w:szCs w:val="24"/>
              </w:rPr>
              <w:t xml:space="preserve"> Board </w:t>
            </w:r>
          </w:p>
        </w:tc>
      </w:tr>
      <w:tr w:rsidR="00B41C81" w:rsidRPr="00A30761" w:rsidTr="007D7B2E">
        <w:trPr>
          <w:trHeight w:val="192"/>
        </w:trPr>
        <w:tc>
          <w:tcPr>
            <w:tcW w:w="3507" w:type="dxa"/>
            <w:tcBorders>
              <w:top w:val="single" w:sz="4" w:space="0" w:color="auto"/>
              <w:bottom w:val="nil"/>
            </w:tcBorders>
          </w:tcPr>
          <w:p w:rsidR="00A30761" w:rsidRPr="00A30761" w:rsidRDefault="00A30761" w:rsidP="00AD7A73">
            <w:pPr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4" w:space="0" w:color="auto"/>
              <w:bottom w:val="nil"/>
            </w:tcBorders>
          </w:tcPr>
          <w:p w:rsidR="00B41C81" w:rsidRPr="00A30761" w:rsidRDefault="00B41C81" w:rsidP="00AD7A73">
            <w:pPr>
              <w:pStyle w:val="BodySingle"/>
              <w:suppressAutoHyphens w:val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41C81" w:rsidRPr="00A30761" w:rsidTr="007D7B2E">
        <w:trPr>
          <w:trHeight w:val="68"/>
        </w:trPr>
        <w:tc>
          <w:tcPr>
            <w:tcW w:w="3507" w:type="dxa"/>
            <w:tcBorders>
              <w:top w:val="nil"/>
              <w:bottom w:val="single" w:sz="4" w:space="0" w:color="auto"/>
            </w:tcBorders>
            <w:shd w:val="clear" w:color="auto" w:fill="C0C0C0"/>
          </w:tcPr>
          <w:p w:rsidR="00B41C81" w:rsidRPr="00A30761" w:rsidRDefault="00B22DA0" w:rsidP="00AD7A73">
            <w:pPr>
              <w:spacing w:before="120" w:after="120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 w:rsidRPr="00A30761"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Work </w:t>
            </w:r>
            <w:r w:rsidR="00B41C81" w:rsidRPr="00A30761"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 Experience</w:t>
            </w:r>
          </w:p>
        </w:tc>
        <w:tc>
          <w:tcPr>
            <w:tcW w:w="6888" w:type="dxa"/>
            <w:tcBorders>
              <w:top w:val="nil"/>
              <w:bottom w:val="single" w:sz="4" w:space="0" w:color="auto"/>
            </w:tcBorders>
          </w:tcPr>
          <w:p w:rsidR="00FC1A54" w:rsidRDefault="001303A5" w:rsidP="00CC71AF">
            <w:pPr>
              <w:pStyle w:val="ListParagraph"/>
              <w:numPr>
                <w:ilvl w:val="0"/>
                <w:numId w:val="27"/>
              </w:numPr>
              <w:spacing w:after="12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1303A5">
              <w:rPr>
                <w:rFonts w:asciiTheme="minorHAnsi" w:hAnsiTheme="minorHAnsi"/>
                <w:b/>
                <w:sz w:val="24"/>
                <w:szCs w:val="24"/>
              </w:rPr>
              <w:t>Acme Group (</w:t>
            </w:r>
            <w:r w:rsidRPr="001303A5">
              <w:rPr>
                <w:rFonts w:asciiTheme="minorHAnsi" w:hAnsiTheme="minorHAnsi"/>
                <w:sz w:val="24"/>
                <w:szCs w:val="24"/>
              </w:rPr>
              <w:t xml:space="preserve">From </w:t>
            </w:r>
            <w:r w:rsidR="001C324F">
              <w:rPr>
                <w:rFonts w:asciiTheme="minorHAnsi" w:hAnsiTheme="minorHAnsi"/>
                <w:sz w:val="24"/>
                <w:szCs w:val="24"/>
              </w:rPr>
              <w:t>Feb 2012</w:t>
            </w:r>
            <w:r w:rsidRPr="001303A5">
              <w:rPr>
                <w:rFonts w:asciiTheme="minorHAnsi" w:hAnsiTheme="minorHAnsi"/>
                <w:sz w:val="24"/>
                <w:szCs w:val="24"/>
              </w:rPr>
              <w:t xml:space="preserve"> to till date)</w:t>
            </w:r>
          </w:p>
          <w:p w:rsidR="001303A5" w:rsidRPr="001303A5" w:rsidRDefault="001C324F" w:rsidP="00CC71AF">
            <w:pPr>
              <w:pStyle w:val="ListParagraph"/>
              <w:numPr>
                <w:ilvl w:val="0"/>
                <w:numId w:val="27"/>
              </w:numPr>
              <w:spacing w:after="120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Anantha pai &amp; Associates </w:t>
            </w:r>
            <w:r w:rsidRPr="001C324F">
              <w:rPr>
                <w:rFonts w:asciiTheme="minorHAnsi" w:hAnsiTheme="minorHAnsi"/>
                <w:bCs/>
                <w:sz w:val="24"/>
                <w:szCs w:val="24"/>
              </w:rPr>
              <w:t>(From April 2009 To Feb 2011)</w:t>
            </w:r>
          </w:p>
          <w:p w:rsidR="001303A5" w:rsidRDefault="001303A5" w:rsidP="00C20A4E">
            <w:pPr>
              <w:pStyle w:val="ListParagraph"/>
              <w:spacing w:after="120"/>
              <w:jc w:val="both"/>
              <w:rPr>
                <w:rFonts w:asciiTheme="minorHAnsi" w:hAnsiTheme="minorHAnsi"/>
                <w:b/>
                <w:sz w:val="24"/>
                <w:szCs w:val="24"/>
                <w:u w:val="single"/>
              </w:rPr>
            </w:pPr>
          </w:p>
          <w:p w:rsidR="00B36182" w:rsidRDefault="00B36182" w:rsidP="00FC1A54">
            <w:pPr>
              <w:pStyle w:val="ListParagraph"/>
              <w:spacing w:after="120"/>
              <w:jc w:val="both"/>
              <w:rPr>
                <w:rFonts w:asciiTheme="minorHAnsi" w:hAnsiTheme="minorHAnsi"/>
                <w:sz w:val="24"/>
                <w:szCs w:val="24"/>
                <w:u w:val="single"/>
              </w:rPr>
            </w:pPr>
          </w:p>
          <w:p w:rsidR="001303A5" w:rsidRPr="007510CF" w:rsidRDefault="00C20A4E" w:rsidP="00F20F1B">
            <w:pPr>
              <w:pStyle w:val="ListParagraph"/>
              <w:numPr>
                <w:ilvl w:val="0"/>
                <w:numId w:val="28"/>
              </w:numPr>
              <w:spacing w:after="12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7510CF">
              <w:rPr>
                <w:rFonts w:asciiTheme="minorHAnsi" w:hAnsiTheme="minorHAnsi"/>
                <w:b/>
                <w:sz w:val="24"/>
                <w:szCs w:val="24"/>
              </w:rPr>
              <w:t>Accounts Payable :</w:t>
            </w:r>
          </w:p>
          <w:p w:rsidR="00B36182" w:rsidRPr="00B36182" w:rsidRDefault="00B36182" w:rsidP="00CC71AF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Maintain Fund Flow/Fund management Report – MIS for provision of expenses of all current accounts and for maintain sufficient balance in all bank accounts for issues cheques.  </w:t>
            </w:r>
          </w:p>
          <w:p w:rsidR="00FC1A54" w:rsidRPr="00FC1A54" w:rsidRDefault="00B36182" w:rsidP="00CC71AF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Make Online Payments, </w:t>
            </w:r>
            <w:r w:rsidR="00FC1A54">
              <w:rPr>
                <w:rFonts w:asciiTheme="minorHAnsi" w:hAnsiTheme="minorHAnsi"/>
                <w:sz w:val="24"/>
                <w:szCs w:val="24"/>
              </w:rPr>
              <w:t>Cheque Payments and Internal transfers of all companies.</w:t>
            </w:r>
          </w:p>
          <w:p w:rsidR="00FC1A54" w:rsidRPr="00FC1A54" w:rsidRDefault="00FC1A54" w:rsidP="00CC71AF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Make payment related personal accounts of directors.</w:t>
            </w:r>
          </w:p>
          <w:p w:rsidR="00FC1A54" w:rsidRPr="00FC1A54" w:rsidRDefault="00FC1A54" w:rsidP="00CC71AF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Reconciliation of all bank accounts.</w:t>
            </w:r>
          </w:p>
          <w:p w:rsidR="00FC1A54" w:rsidRPr="00FC1A54" w:rsidRDefault="00FC1A54" w:rsidP="00CC71AF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Reconcile all loan accounts, Term deposits, Fixed Deposit </w:t>
            </w:r>
            <w:r w:rsidR="00C20A4E">
              <w:rPr>
                <w:rFonts w:asciiTheme="minorHAnsi" w:hAnsiTheme="minorHAnsi"/>
                <w:sz w:val="24"/>
                <w:szCs w:val="24"/>
              </w:rPr>
              <w:t xml:space="preserve">accounts and make necessary entries. </w:t>
            </w:r>
          </w:p>
          <w:p w:rsidR="00FC1A54" w:rsidRPr="00FC1A54" w:rsidRDefault="00FC1A54" w:rsidP="00CC71AF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Checking ERP entries of Purchase, Engineering &amp; Expenses and deduct appropriate TDS for processing payments, also process debit notes.</w:t>
            </w:r>
          </w:p>
          <w:p w:rsidR="001C324F" w:rsidRPr="001C324F" w:rsidRDefault="00627FD8" w:rsidP="00CC71AF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Maintaining</w:t>
            </w:r>
            <w:r w:rsidR="00C20A4E">
              <w:rPr>
                <w:rFonts w:asciiTheme="minorHAnsi" w:hAnsiTheme="minorHAnsi"/>
                <w:sz w:val="24"/>
                <w:szCs w:val="24"/>
              </w:rPr>
              <w:t xml:space="preserve"> RERA Fund Flow –</w:t>
            </w:r>
          </w:p>
          <w:p w:rsidR="00FC1A54" w:rsidRPr="00FC1A54" w:rsidRDefault="00FC1A54" w:rsidP="00CC71AF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Booking Employee’s salary J/V</w:t>
            </w:r>
            <w:r w:rsidR="00C20A4E">
              <w:rPr>
                <w:rFonts w:asciiTheme="minorHAnsi" w:hAnsiTheme="minorHAnsi"/>
                <w:sz w:val="24"/>
                <w:szCs w:val="24"/>
              </w:rPr>
              <w:t>, Interest entries of all loan accounts as per SOA.</w:t>
            </w:r>
          </w:p>
          <w:p w:rsidR="00FC1A54" w:rsidRPr="00C20A4E" w:rsidRDefault="00C20A4E" w:rsidP="00CC71AF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Receipt realization of customer clearance for possession of flat.</w:t>
            </w:r>
          </w:p>
          <w:p w:rsidR="00627FD8" w:rsidRPr="00CC71AF" w:rsidRDefault="00C20A4E" w:rsidP="00CC71AF">
            <w:pPr>
              <w:pStyle w:val="ListParagraph"/>
              <w:numPr>
                <w:ilvl w:val="0"/>
                <w:numId w:val="25"/>
              </w:numPr>
              <w:spacing w:after="120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Solving </w:t>
            </w:r>
            <w:r w:rsidR="00627FD8">
              <w:rPr>
                <w:rFonts w:asciiTheme="minorHAnsi" w:hAnsiTheme="minorHAnsi"/>
                <w:sz w:val="24"/>
                <w:szCs w:val="24"/>
              </w:rPr>
              <w:t>auditor’s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queries related to Invoice Booking, TDS deduction and payments.</w:t>
            </w:r>
          </w:p>
          <w:p w:rsidR="00CC71AF" w:rsidRPr="00CC71AF" w:rsidRDefault="00CC71AF" w:rsidP="00CC71AF">
            <w:pPr>
              <w:pStyle w:val="ListParagraph"/>
              <w:numPr>
                <w:ilvl w:val="0"/>
                <w:numId w:val="25"/>
              </w:numPr>
              <w:shd w:val="clear" w:color="auto" w:fill="FFFFFF"/>
              <w:jc w:val="both"/>
              <w:rPr>
                <w:rFonts w:asciiTheme="minorHAnsi" w:hAnsiTheme="minorHAnsi"/>
                <w:iCs/>
                <w:sz w:val="24"/>
                <w:szCs w:val="24"/>
              </w:rPr>
            </w:pPr>
            <w:r w:rsidRPr="00097737">
              <w:rPr>
                <w:rFonts w:asciiTheme="minorHAnsi" w:hAnsiTheme="minorHAnsi"/>
                <w:iCs/>
                <w:sz w:val="24"/>
                <w:szCs w:val="24"/>
              </w:rPr>
              <w:t xml:space="preserve">To </w:t>
            </w:r>
            <w:r>
              <w:rPr>
                <w:rFonts w:asciiTheme="minorHAnsi" w:hAnsiTheme="minorHAnsi"/>
                <w:iCs/>
                <w:sz w:val="24"/>
                <w:szCs w:val="24"/>
              </w:rPr>
              <w:t>prepare p</w:t>
            </w:r>
            <w:r w:rsidRPr="00097737">
              <w:rPr>
                <w:rFonts w:asciiTheme="minorHAnsi" w:hAnsiTheme="minorHAnsi"/>
                <w:iCs/>
                <w:sz w:val="24"/>
                <w:szCs w:val="24"/>
              </w:rPr>
              <w:t>roperty related documents</w:t>
            </w:r>
            <w:r w:rsidRPr="00097737">
              <w:rPr>
                <w:rFonts w:asciiTheme="minorHAnsi" w:hAnsiTheme="minorHAnsi"/>
                <w:iCs/>
                <w:sz w:val="22"/>
                <w:szCs w:val="22"/>
              </w:rPr>
              <w:t>.</w:t>
            </w:r>
          </w:p>
          <w:p w:rsidR="001955D2" w:rsidRPr="00CC71AF" w:rsidRDefault="001955D2" w:rsidP="00CC71AF">
            <w:pPr>
              <w:shd w:val="clear" w:color="auto" w:fill="FFFFFF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B41C81" w:rsidRPr="00A30761" w:rsidTr="007D7B2E">
        <w:trPr>
          <w:trHeight w:val="281"/>
        </w:trPr>
        <w:tc>
          <w:tcPr>
            <w:tcW w:w="3507" w:type="dxa"/>
            <w:tcBorders>
              <w:top w:val="nil"/>
              <w:bottom w:val="nil"/>
            </w:tcBorders>
          </w:tcPr>
          <w:p w:rsidR="00B41C81" w:rsidRPr="00A30761" w:rsidRDefault="00B41C81" w:rsidP="00AD7A73">
            <w:pPr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nil"/>
              <w:bottom w:val="nil"/>
            </w:tcBorders>
          </w:tcPr>
          <w:p w:rsidR="00B41C81" w:rsidRPr="00A30761" w:rsidRDefault="00B41C81" w:rsidP="00AD7A73">
            <w:pPr>
              <w:pStyle w:val="BodySingle"/>
              <w:suppressAutoHyphens w:val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41C81" w:rsidRPr="00A30761" w:rsidTr="007D7B2E">
        <w:trPr>
          <w:trHeight w:val="192"/>
        </w:trPr>
        <w:tc>
          <w:tcPr>
            <w:tcW w:w="3507" w:type="dxa"/>
            <w:tcBorders>
              <w:top w:val="nil"/>
            </w:tcBorders>
            <w:shd w:val="clear" w:color="auto" w:fill="C0C0C0"/>
          </w:tcPr>
          <w:p w:rsidR="00B41C81" w:rsidRPr="00A30761" w:rsidRDefault="00CF1A9F" w:rsidP="00AD7A73">
            <w:pPr>
              <w:spacing w:before="120" w:after="120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 w:rsidRPr="00A30761">
              <w:rPr>
                <w:rFonts w:asciiTheme="minorHAnsi" w:hAnsiTheme="minorHAnsi"/>
                <w:b/>
                <w:smallCaps/>
                <w:sz w:val="24"/>
                <w:szCs w:val="24"/>
              </w:rPr>
              <w:t>Technical</w:t>
            </w:r>
            <w:r w:rsidR="00B41C81" w:rsidRPr="00A30761"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 Proficiency</w:t>
            </w:r>
          </w:p>
        </w:tc>
        <w:tc>
          <w:tcPr>
            <w:tcW w:w="6888" w:type="dxa"/>
            <w:tcBorders>
              <w:top w:val="nil"/>
            </w:tcBorders>
          </w:tcPr>
          <w:p w:rsidR="005D1E8A" w:rsidRPr="005D1E8A" w:rsidRDefault="008372E4" w:rsidP="00F20F1B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D1E8A">
              <w:rPr>
                <w:rFonts w:asciiTheme="minorHAnsi" w:hAnsiTheme="minorHAnsi"/>
                <w:sz w:val="24"/>
                <w:szCs w:val="24"/>
              </w:rPr>
              <w:t>M</w:t>
            </w:r>
            <w:r w:rsidR="005D1E8A" w:rsidRPr="005D1E8A">
              <w:rPr>
                <w:rFonts w:asciiTheme="minorHAnsi" w:hAnsiTheme="minorHAnsi"/>
                <w:sz w:val="24"/>
                <w:szCs w:val="24"/>
              </w:rPr>
              <w:t>S</w:t>
            </w:r>
            <w:r w:rsidRPr="005D1E8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5D1E8A" w:rsidRPr="005D1E8A">
              <w:rPr>
                <w:rFonts w:asciiTheme="minorHAnsi" w:hAnsiTheme="minorHAnsi"/>
                <w:sz w:val="24"/>
                <w:szCs w:val="24"/>
              </w:rPr>
              <w:t>W</w:t>
            </w:r>
            <w:r w:rsidRPr="005D1E8A">
              <w:rPr>
                <w:rFonts w:asciiTheme="minorHAnsi" w:hAnsiTheme="minorHAnsi"/>
                <w:sz w:val="24"/>
                <w:szCs w:val="24"/>
              </w:rPr>
              <w:t>ord &amp; M</w:t>
            </w:r>
            <w:r w:rsidR="005D1E8A" w:rsidRPr="005D1E8A">
              <w:rPr>
                <w:rFonts w:asciiTheme="minorHAnsi" w:hAnsiTheme="minorHAnsi"/>
                <w:sz w:val="24"/>
                <w:szCs w:val="24"/>
              </w:rPr>
              <w:t>S</w:t>
            </w:r>
            <w:r w:rsidRPr="005D1E8A">
              <w:rPr>
                <w:rFonts w:asciiTheme="minorHAnsi" w:hAnsiTheme="minorHAnsi"/>
                <w:sz w:val="24"/>
                <w:szCs w:val="24"/>
              </w:rPr>
              <w:t xml:space="preserve"> Excel</w:t>
            </w:r>
          </w:p>
          <w:p w:rsidR="00B41C81" w:rsidRDefault="00B41C81" w:rsidP="00F20F1B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D1E8A">
              <w:rPr>
                <w:rFonts w:asciiTheme="minorHAnsi" w:hAnsiTheme="minorHAnsi"/>
                <w:sz w:val="24"/>
                <w:szCs w:val="24"/>
              </w:rPr>
              <w:t>Tally</w:t>
            </w:r>
            <w:r w:rsidR="006D721D">
              <w:rPr>
                <w:rFonts w:asciiTheme="minorHAnsi" w:hAnsiTheme="minorHAnsi"/>
                <w:sz w:val="24"/>
                <w:szCs w:val="24"/>
              </w:rPr>
              <w:t xml:space="preserve"> ERP &amp; Tally Prime</w:t>
            </w:r>
          </w:p>
          <w:p w:rsidR="005D1E8A" w:rsidRDefault="005D1E8A" w:rsidP="00F20F1B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In4Suite ERP Software</w:t>
            </w:r>
          </w:p>
          <w:p w:rsidR="005D1E8A" w:rsidRPr="005D1E8A" w:rsidRDefault="005D1E8A" w:rsidP="005D1E8A">
            <w:pPr>
              <w:pStyle w:val="ListParagraph"/>
              <w:tabs>
                <w:tab w:val="num" w:pos="43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41C81" w:rsidRPr="00A30761" w:rsidTr="007D7B2E">
        <w:trPr>
          <w:trHeight w:val="281"/>
        </w:trPr>
        <w:tc>
          <w:tcPr>
            <w:tcW w:w="3507" w:type="dxa"/>
            <w:tcBorders>
              <w:top w:val="single" w:sz="4" w:space="0" w:color="auto"/>
              <w:bottom w:val="nil"/>
            </w:tcBorders>
          </w:tcPr>
          <w:p w:rsidR="00B41C81" w:rsidRPr="00A30761" w:rsidRDefault="00B41C81" w:rsidP="00AD7A73">
            <w:pPr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</w:p>
        </w:tc>
        <w:tc>
          <w:tcPr>
            <w:tcW w:w="6888" w:type="dxa"/>
            <w:tcBorders>
              <w:top w:val="single" w:sz="4" w:space="0" w:color="auto"/>
              <w:bottom w:val="nil"/>
            </w:tcBorders>
          </w:tcPr>
          <w:p w:rsidR="00B41C81" w:rsidRPr="00A30761" w:rsidRDefault="00B41C81" w:rsidP="00AD7A73">
            <w:pPr>
              <w:pStyle w:val="BodySingle"/>
              <w:suppressAutoHyphens w:val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41C81" w:rsidRPr="00A30761" w:rsidTr="003A37CD">
        <w:trPr>
          <w:trHeight w:val="1434"/>
        </w:trPr>
        <w:tc>
          <w:tcPr>
            <w:tcW w:w="3507" w:type="dxa"/>
            <w:tcBorders>
              <w:top w:val="nil"/>
              <w:bottom w:val="single" w:sz="4" w:space="0" w:color="auto"/>
              <w:right w:val="nil"/>
            </w:tcBorders>
            <w:shd w:val="clear" w:color="auto" w:fill="C0C0C0"/>
          </w:tcPr>
          <w:p w:rsidR="00B41C81" w:rsidRPr="00A30761" w:rsidRDefault="00B41C81" w:rsidP="00AD7A73">
            <w:pPr>
              <w:spacing w:before="120" w:after="120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 w:rsidRPr="00A30761">
              <w:rPr>
                <w:rFonts w:asciiTheme="minorHAnsi" w:hAnsiTheme="minorHAnsi"/>
                <w:b/>
                <w:smallCaps/>
                <w:sz w:val="24"/>
                <w:szCs w:val="24"/>
              </w:rPr>
              <w:lastRenderedPageBreak/>
              <w:t>Personal Details</w:t>
            </w:r>
          </w:p>
        </w:tc>
        <w:tc>
          <w:tcPr>
            <w:tcW w:w="6888" w:type="dxa"/>
            <w:tcBorders>
              <w:top w:val="nil"/>
              <w:left w:val="nil"/>
              <w:bottom w:val="single" w:sz="4" w:space="0" w:color="auto"/>
            </w:tcBorders>
          </w:tcPr>
          <w:p w:rsidR="00B41C81" w:rsidRPr="00A30761" w:rsidRDefault="00A30761" w:rsidP="00CF1A9F">
            <w:pPr>
              <w:numPr>
                <w:ilvl w:val="0"/>
                <w:numId w:val="1"/>
              </w:numPr>
              <w:spacing w:before="120"/>
              <w:ind w:left="357" w:hanging="357"/>
              <w:jc w:val="both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Date of Birth: </w:t>
            </w:r>
            <w:r w:rsidR="001C324F">
              <w:rPr>
                <w:rFonts w:asciiTheme="minorHAnsi" w:hAnsiTheme="minorHAnsi"/>
                <w:sz w:val="24"/>
                <w:szCs w:val="24"/>
              </w:rPr>
              <w:t>16</w:t>
            </w:r>
            <w:r w:rsidR="00F100B2" w:rsidRPr="00A30761">
              <w:rPr>
                <w:rFonts w:asciiTheme="minorHAnsi" w:hAnsiTheme="minorHAnsi"/>
                <w:sz w:val="24"/>
                <w:szCs w:val="24"/>
                <w:vertAlign w:val="superscript"/>
              </w:rPr>
              <w:t>th</w:t>
            </w:r>
            <w:r w:rsidR="001C324F">
              <w:rPr>
                <w:rFonts w:asciiTheme="minorHAnsi" w:hAnsiTheme="minorHAnsi"/>
                <w:sz w:val="24"/>
                <w:szCs w:val="24"/>
              </w:rPr>
              <w:t xml:space="preserve"> Oct</w:t>
            </w:r>
            <w:r w:rsidR="00C71E8F" w:rsidRPr="00A30761">
              <w:rPr>
                <w:rFonts w:asciiTheme="minorHAnsi" w:hAnsiTheme="minorHAnsi"/>
                <w:sz w:val="24"/>
                <w:szCs w:val="24"/>
              </w:rPr>
              <w:t>, 199</w:t>
            </w:r>
            <w:r w:rsidR="001C324F">
              <w:rPr>
                <w:rFonts w:asciiTheme="minorHAnsi" w:hAnsiTheme="minorHAnsi"/>
                <w:sz w:val="24"/>
                <w:szCs w:val="24"/>
              </w:rPr>
              <w:t>0</w:t>
            </w:r>
            <w:r w:rsidR="00B41C81" w:rsidRPr="00A30761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5A795C" w:rsidRDefault="00B41C81" w:rsidP="005A795C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30761">
              <w:rPr>
                <w:rFonts w:asciiTheme="minorHAnsi" w:hAnsiTheme="minorHAnsi"/>
                <w:sz w:val="24"/>
                <w:szCs w:val="24"/>
              </w:rPr>
              <w:t xml:space="preserve">Languages </w:t>
            </w:r>
            <w:r w:rsidR="00A30761">
              <w:rPr>
                <w:rFonts w:asciiTheme="minorHAnsi" w:hAnsiTheme="minorHAnsi"/>
                <w:sz w:val="24"/>
                <w:szCs w:val="24"/>
              </w:rPr>
              <w:t xml:space="preserve">known: </w:t>
            </w:r>
            <w:r w:rsidR="001C324F">
              <w:rPr>
                <w:rFonts w:asciiTheme="minorHAnsi" w:hAnsiTheme="minorHAnsi"/>
                <w:sz w:val="24"/>
                <w:szCs w:val="24"/>
              </w:rPr>
              <w:t>Marathi,Hindi &amp; English</w:t>
            </w:r>
            <w:r w:rsidR="005A795C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2F2246" w:rsidRPr="00587EAA" w:rsidRDefault="002A3C25" w:rsidP="00F67120">
            <w:pPr>
              <w:numPr>
                <w:ilvl w:val="0"/>
                <w:numId w:val="1"/>
              </w:numPr>
              <w:ind w:left="357" w:hanging="357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5A795C">
              <w:rPr>
                <w:rFonts w:asciiTheme="minorHAnsi" w:hAnsiTheme="minorHAnsi"/>
                <w:sz w:val="24"/>
                <w:szCs w:val="24"/>
              </w:rPr>
              <w:t xml:space="preserve">Present </w:t>
            </w:r>
            <w:r w:rsidR="00C967EB">
              <w:rPr>
                <w:rFonts w:asciiTheme="minorHAnsi" w:hAnsiTheme="minorHAnsi"/>
                <w:sz w:val="24"/>
                <w:szCs w:val="24"/>
              </w:rPr>
              <w:t>A</w:t>
            </w:r>
            <w:r w:rsidRPr="005A795C">
              <w:rPr>
                <w:rFonts w:asciiTheme="minorHAnsi" w:hAnsiTheme="minorHAnsi"/>
                <w:sz w:val="24"/>
                <w:szCs w:val="24"/>
              </w:rPr>
              <w:t>ddress</w:t>
            </w:r>
            <w:r w:rsidR="00A30761" w:rsidRPr="005A795C">
              <w:rPr>
                <w:rFonts w:asciiTheme="minorHAnsi" w:hAnsiTheme="minorHAnsi"/>
                <w:sz w:val="24"/>
                <w:szCs w:val="24"/>
              </w:rPr>
              <w:t>:</w:t>
            </w:r>
            <w:r w:rsidR="003A37CD" w:rsidRPr="005A795C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5A795C" w:rsidRPr="005A795C">
              <w:rPr>
                <w:rFonts w:asciiTheme="minorHAnsi" w:hAnsiTheme="minorHAnsi"/>
                <w:sz w:val="24"/>
                <w:szCs w:val="24"/>
              </w:rPr>
              <w:t>: </w:t>
            </w:r>
            <w:r w:rsidR="001C324F">
              <w:rPr>
                <w:rFonts w:asciiTheme="minorHAnsi" w:hAnsiTheme="minorHAnsi"/>
                <w:sz w:val="24"/>
                <w:szCs w:val="24"/>
              </w:rPr>
              <w:t>plot-270 B-22</w:t>
            </w:r>
            <w:r w:rsidR="00F67120">
              <w:rPr>
                <w:rFonts w:asciiTheme="minorHAnsi" w:hAnsiTheme="minorHAnsi"/>
                <w:sz w:val="24"/>
                <w:szCs w:val="24"/>
              </w:rPr>
              <w:t xml:space="preserve">, Sai Shraddha CHS. </w:t>
            </w:r>
            <w:bookmarkStart w:id="0" w:name="_GoBack"/>
            <w:bookmarkEnd w:id="0"/>
            <w:r w:rsidR="001C324F">
              <w:rPr>
                <w:rFonts w:asciiTheme="minorHAnsi" w:hAnsiTheme="minorHAnsi"/>
                <w:sz w:val="24"/>
                <w:szCs w:val="24"/>
              </w:rPr>
              <w:t>Behind Axis Bank ,Gorai-2 Boriwali west.</w:t>
            </w:r>
          </w:p>
        </w:tc>
      </w:tr>
    </w:tbl>
    <w:p w:rsidR="002F2246" w:rsidRPr="00A30761" w:rsidRDefault="002F2246" w:rsidP="00B41C81">
      <w:pPr>
        <w:tabs>
          <w:tab w:val="num" w:pos="360"/>
        </w:tabs>
        <w:jc w:val="both"/>
        <w:rPr>
          <w:rFonts w:asciiTheme="minorHAnsi" w:hAnsiTheme="minorHAnsi"/>
          <w:sz w:val="24"/>
          <w:szCs w:val="24"/>
        </w:rPr>
      </w:pPr>
    </w:p>
    <w:tbl>
      <w:tblPr>
        <w:tblW w:w="10151" w:type="dxa"/>
        <w:tblInd w:w="-72" w:type="dxa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1"/>
        <w:gridCol w:w="6720"/>
      </w:tblGrid>
      <w:tr w:rsidR="00B41C81" w:rsidRPr="00A30761" w:rsidTr="00DB048D">
        <w:trPr>
          <w:trHeight w:val="341"/>
        </w:trPr>
        <w:tc>
          <w:tcPr>
            <w:tcW w:w="3431" w:type="dxa"/>
            <w:tcBorders>
              <w:top w:val="nil"/>
            </w:tcBorders>
            <w:shd w:val="clear" w:color="auto" w:fill="C0C0C0"/>
          </w:tcPr>
          <w:p w:rsidR="00B41C81" w:rsidRPr="00A30761" w:rsidRDefault="00B41C81" w:rsidP="002F2246">
            <w:pPr>
              <w:spacing w:before="120" w:after="120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 w:rsidRPr="00A30761"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 </w:t>
            </w:r>
            <w:r w:rsidR="002F2246">
              <w:rPr>
                <w:rFonts w:asciiTheme="minorHAnsi" w:hAnsiTheme="minorHAnsi"/>
                <w:b/>
                <w:smallCaps/>
                <w:sz w:val="24"/>
                <w:szCs w:val="24"/>
              </w:rPr>
              <w:t>strength</w:t>
            </w:r>
            <w:r w:rsidR="00C967EB">
              <w:rPr>
                <w:rFonts w:asciiTheme="minorHAnsi" w:hAnsiTheme="minorHAnsi"/>
                <w:b/>
                <w:smallCaps/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6720" w:type="dxa"/>
            <w:tcBorders>
              <w:top w:val="nil"/>
            </w:tcBorders>
          </w:tcPr>
          <w:p w:rsidR="00A30761" w:rsidRPr="00A30761" w:rsidRDefault="00C967EB" w:rsidP="002F2246">
            <w:pPr>
              <w:shd w:val="clear" w:color="auto" w:fill="FFFFFF"/>
              <w:spacing w:line="360" w:lineRule="atLeas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4F43C4">
              <w:rPr>
                <w:rFonts w:asciiTheme="minorHAnsi" w:hAnsiTheme="minorHAnsi"/>
                <w:sz w:val="24"/>
                <w:szCs w:val="24"/>
              </w:rPr>
              <w:t>Hard w</w:t>
            </w:r>
            <w:r w:rsidR="002F2246">
              <w:rPr>
                <w:rFonts w:asciiTheme="minorHAnsi" w:hAnsiTheme="minorHAnsi"/>
                <w:sz w:val="24"/>
                <w:szCs w:val="24"/>
              </w:rPr>
              <w:t>orking,</w:t>
            </w:r>
            <w:r w:rsidR="002F2246" w:rsidRPr="002F2246">
              <w:rPr>
                <w:rFonts w:asciiTheme="minorHAnsi" w:hAnsiTheme="minorHAnsi"/>
                <w:sz w:val="24"/>
                <w:szCs w:val="24"/>
              </w:rPr>
              <w:t xml:space="preserve"> Punctual, Dedication</w:t>
            </w:r>
            <w:r w:rsidR="002F2246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</w:tbl>
    <w:p w:rsidR="00B41C81" w:rsidRPr="00A30761" w:rsidRDefault="00B41C81" w:rsidP="00B41C81">
      <w:pPr>
        <w:tabs>
          <w:tab w:val="num" w:pos="360"/>
        </w:tabs>
        <w:jc w:val="both"/>
        <w:rPr>
          <w:rFonts w:asciiTheme="minorHAnsi" w:hAnsiTheme="minorHAnsi"/>
          <w:sz w:val="24"/>
          <w:szCs w:val="24"/>
        </w:rPr>
      </w:pPr>
    </w:p>
    <w:tbl>
      <w:tblPr>
        <w:tblW w:w="10395" w:type="dxa"/>
        <w:tblInd w:w="-72" w:type="dxa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7"/>
        <w:gridCol w:w="6888"/>
      </w:tblGrid>
      <w:tr w:rsidR="002F2246" w:rsidRPr="00A30761" w:rsidTr="004C3A03">
        <w:trPr>
          <w:trHeight w:val="192"/>
        </w:trPr>
        <w:tc>
          <w:tcPr>
            <w:tcW w:w="3507" w:type="dxa"/>
            <w:tcBorders>
              <w:top w:val="nil"/>
            </w:tcBorders>
            <w:shd w:val="clear" w:color="auto" w:fill="C0C0C0"/>
          </w:tcPr>
          <w:p w:rsidR="002F2246" w:rsidRPr="00A30761" w:rsidRDefault="002F2246" w:rsidP="004C3A03">
            <w:pPr>
              <w:spacing w:before="120" w:after="120"/>
              <w:rPr>
                <w:rFonts w:asciiTheme="minorHAnsi" w:hAnsiTheme="minorHAnsi"/>
                <w:b/>
                <w:smallCaps/>
                <w:sz w:val="24"/>
                <w:szCs w:val="24"/>
              </w:rPr>
            </w:pPr>
            <w:r w:rsidRPr="00A30761">
              <w:rPr>
                <w:rFonts w:asciiTheme="minorHAnsi" w:hAnsiTheme="minorHAnsi"/>
                <w:b/>
                <w:smallCaps/>
                <w:sz w:val="24"/>
                <w:szCs w:val="24"/>
              </w:rPr>
              <w:t>Hobbies</w:t>
            </w:r>
          </w:p>
        </w:tc>
        <w:tc>
          <w:tcPr>
            <w:tcW w:w="6888" w:type="dxa"/>
            <w:tcBorders>
              <w:top w:val="nil"/>
            </w:tcBorders>
          </w:tcPr>
          <w:p w:rsidR="002F2246" w:rsidRPr="005A795C" w:rsidRDefault="001C324F" w:rsidP="002F2246">
            <w:pPr>
              <w:shd w:val="clear" w:color="auto" w:fill="FFFFFF"/>
              <w:spacing w:line="360" w:lineRule="atLeas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Teaching, writing poems in Marathi, Listening Music &amp; like to play sports.</w:t>
            </w:r>
          </w:p>
          <w:p w:rsidR="002F2246" w:rsidRPr="00A30761" w:rsidRDefault="002F2246" w:rsidP="004C3A03">
            <w:pPr>
              <w:tabs>
                <w:tab w:val="num" w:pos="43"/>
              </w:tabs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A30761" w:rsidRDefault="00A30761" w:rsidP="00A30761">
      <w:pPr>
        <w:tabs>
          <w:tab w:val="num" w:pos="360"/>
        </w:tabs>
        <w:outlineLvl w:val="0"/>
        <w:rPr>
          <w:rFonts w:asciiTheme="minorHAnsi" w:hAnsiTheme="minorHAnsi"/>
          <w:b/>
          <w:sz w:val="24"/>
          <w:szCs w:val="24"/>
        </w:rPr>
      </w:pPr>
    </w:p>
    <w:p w:rsidR="00B41C81" w:rsidRPr="00A30761" w:rsidRDefault="00B41C81" w:rsidP="00A30761">
      <w:pPr>
        <w:tabs>
          <w:tab w:val="num" w:pos="360"/>
        </w:tabs>
        <w:outlineLvl w:val="0"/>
        <w:rPr>
          <w:rFonts w:asciiTheme="minorHAnsi" w:hAnsiTheme="minorHAnsi"/>
          <w:b/>
          <w:sz w:val="24"/>
          <w:szCs w:val="24"/>
        </w:rPr>
      </w:pPr>
      <w:r w:rsidRPr="00A30761">
        <w:rPr>
          <w:rFonts w:asciiTheme="minorHAnsi" w:hAnsiTheme="minorHAnsi"/>
          <w:b/>
          <w:sz w:val="24"/>
          <w:szCs w:val="24"/>
        </w:rPr>
        <w:t xml:space="preserve">Date: </w:t>
      </w:r>
    </w:p>
    <w:p w:rsidR="00DE0DDA" w:rsidRDefault="00B41C81" w:rsidP="00CA5791">
      <w:pPr>
        <w:tabs>
          <w:tab w:val="num" w:pos="360"/>
        </w:tabs>
        <w:outlineLvl w:val="0"/>
        <w:rPr>
          <w:rFonts w:asciiTheme="minorHAnsi" w:hAnsiTheme="minorHAnsi"/>
          <w:b/>
          <w:sz w:val="24"/>
          <w:szCs w:val="24"/>
        </w:rPr>
      </w:pPr>
      <w:r w:rsidRPr="00A30761">
        <w:rPr>
          <w:rFonts w:asciiTheme="minorHAnsi" w:hAnsiTheme="minorHAnsi"/>
          <w:b/>
          <w:sz w:val="24"/>
          <w:szCs w:val="24"/>
        </w:rPr>
        <w:t xml:space="preserve">Place: </w:t>
      </w:r>
      <w:r w:rsidR="002A3C25" w:rsidRPr="00A30761">
        <w:rPr>
          <w:rFonts w:asciiTheme="minorHAnsi" w:hAnsiTheme="minorHAnsi"/>
          <w:b/>
          <w:sz w:val="24"/>
          <w:szCs w:val="24"/>
        </w:rPr>
        <w:t>Mumbai</w:t>
      </w:r>
      <w:r w:rsidR="00CA5791">
        <w:rPr>
          <w:rFonts w:asciiTheme="minorHAnsi" w:hAnsiTheme="minorHAnsi"/>
          <w:b/>
          <w:sz w:val="24"/>
          <w:szCs w:val="24"/>
        </w:rPr>
        <w:tab/>
      </w:r>
      <w:r w:rsidR="00CA5791">
        <w:rPr>
          <w:rFonts w:asciiTheme="minorHAnsi" w:hAnsiTheme="minorHAnsi"/>
          <w:b/>
          <w:sz w:val="24"/>
          <w:szCs w:val="24"/>
        </w:rPr>
        <w:tab/>
      </w:r>
      <w:r w:rsidR="00CA5791">
        <w:rPr>
          <w:rFonts w:asciiTheme="minorHAnsi" w:hAnsiTheme="minorHAnsi"/>
          <w:b/>
          <w:sz w:val="24"/>
          <w:szCs w:val="24"/>
        </w:rPr>
        <w:tab/>
      </w:r>
      <w:r w:rsidR="00CA5791">
        <w:rPr>
          <w:rFonts w:asciiTheme="minorHAnsi" w:hAnsiTheme="minorHAnsi"/>
          <w:b/>
          <w:sz w:val="24"/>
          <w:szCs w:val="24"/>
        </w:rPr>
        <w:tab/>
      </w:r>
      <w:r w:rsidR="00CA5791">
        <w:rPr>
          <w:rFonts w:asciiTheme="minorHAnsi" w:hAnsiTheme="minorHAnsi"/>
          <w:b/>
          <w:sz w:val="24"/>
          <w:szCs w:val="24"/>
        </w:rPr>
        <w:tab/>
      </w:r>
      <w:r w:rsidR="00CA5791">
        <w:rPr>
          <w:rFonts w:asciiTheme="minorHAnsi" w:hAnsiTheme="minorHAnsi"/>
          <w:b/>
          <w:sz w:val="24"/>
          <w:szCs w:val="24"/>
        </w:rPr>
        <w:tab/>
      </w:r>
    </w:p>
    <w:p w:rsidR="00DE0DDA" w:rsidRDefault="00DE0DDA" w:rsidP="00CA5791">
      <w:pPr>
        <w:tabs>
          <w:tab w:val="num" w:pos="360"/>
        </w:tabs>
        <w:outlineLvl w:val="0"/>
        <w:rPr>
          <w:rFonts w:asciiTheme="minorHAnsi" w:hAnsiTheme="minorHAnsi"/>
          <w:b/>
          <w:sz w:val="24"/>
          <w:szCs w:val="24"/>
        </w:rPr>
      </w:pPr>
    </w:p>
    <w:p w:rsidR="001C0043" w:rsidRPr="00CA5791" w:rsidRDefault="00DE0DDA" w:rsidP="00CA5791">
      <w:pPr>
        <w:tabs>
          <w:tab w:val="num" w:pos="360"/>
        </w:tabs>
        <w:outlineLvl w:val="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 w:rsidR="00CA5791">
        <w:rPr>
          <w:rFonts w:asciiTheme="minorHAnsi" w:hAnsiTheme="minorHAnsi"/>
          <w:b/>
          <w:sz w:val="24"/>
          <w:szCs w:val="24"/>
        </w:rPr>
        <w:tab/>
      </w:r>
      <w:r w:rsidR="001C0043">
        <w:rPr>
          <w:rFonts w:asciiTheme="minorHAnsi" w:hAnsiTheme="minorHAnsi"/>
          <w:b/>
          <w:sz w:val="24"/>
          <w:szCs w:val="24"/>
        </w:rPr>
        <w:t>(</w:t>
      </w:r>
      <w:r w:rsidR="001C324F">
        <w:rPr>
          <w:rFonts w:asciiTheme="minorHAnsi" w:hAnsiTheme="minorHAnsi"/>
          <w:b/>
          <w:sz w:val="24"/>
          <w:szCs w:val="24"/>
          <w:lang w:val="pt-BR"/>
        </w:rPr>
        <w:t>Kavita N. Shingote</w:t>
      </w:r>
      <w:r w:rsidR="001C0043" w:rsidRPr="00B011BB">
        <w:rPr>
          <w:rFonts w:asciiTheme="minorHAnsi" w:hAnsiTheme="minorHAnsi"/>
          <w:b/>
          <w:sz w:val="24"/>
          <w:szCs w:val="24"/>
          <w:lang w:val="pt-BR"/>
        </w:rPr>
        <w:t>)</w:t>
      </w:r>
    </w:p>
    <w:sectPr w:rsidR="001C0043" w:rsidRPr="00CA5791" w:rsidSect="00CC71AF">
      <w:pgSz w:w="12240" w:h="15840"/>
      <w:pgMar w:top="63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BF8" w:rsidRDefault="00F24BF8" w:rsidP="00AD4F02">
      <w:r>
        <w:separator/>
      </w:r>
    </w:p>
  </w:endnote>
  <w:endnote w:type="continuationSeparator" w:id="0">
    <w:p w:rsidR="00F24BF8" w:rsidRDefault="00F24BF8" w:rsidP="00AD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Zurich BT">
    <w:altName w:val="Arial"/>
    <w:charset w:val="00"/>
    <w:family w:val="swiss"/>
    <w:pitch w:val="variable"/>
    <w:sig w:usb0="00000007" w:usb1="00000000" w:usb2="00000000" w:usb3="00000000" w:csb0="0000001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BF8" w:rsidRDefault="00F24BF8" w:rsidP="00AD4F02">
      <w:r>
        <w:separator/>
      </w:r>
    </w:p>
  </w:footnote>
  <w:footnote w:type="continuationSeparator" w:id="0">
    <w:p w:rsidR="00F24BF8" w:rsidRDefault="00F24BF8" w:rsidP="00AD4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9.75pt" o:bullet="t" fillcolor="window">
        <v:imagedata r:id="rId1" o:title="BD21300_"/>
      </v:shape>
    </w:pict>
  </w:numPicBullet>
  <w:abstractNum w:abstractNumId="0">
    <w:nsid w:val="01E85DBC"/>
    <w:multiLevelType w:val="hybridMultilevel"/>
    <w:tmpl w:val="6BA62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77DAB"/>
    <w:multiLevelType w:val="hybridMultilevel"/>
    <w:tmpl w:val="D50CA8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CE1832"/>
    <w:multiLevelType w:val="hybridMultilevel"/>
    <w:tmpl w:val="D34CB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D1731"/>
    <w:multiLevelType w:val="hybridMultilevel"/>
    <w:tmpl w:val="CD560A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D9126F"/>
    <w:multiLevelType w:val="hybridMultilevel"/>
    <w:tmpl w:val="06322D88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A7A9F"/>
    <w:multiLevelType w:val="hybridMultilevel"/>
    <w:tmpl w:val="D444E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321118"/>
    <w:multiLevelType w:val="hybridMultilevel"/>
    <w:tmpl w:val="3DB6E62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FF2ED0"/>
    <w:multiLevelType w:val="hybridMultilevel"/>
    <w:tmpl w:val="46E079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C6553C"/>
    <w:multiLevelType w:val="hybridMultilevel"/>
    <w:tmpl w:val="96163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A4C74"/>
    <w:multiLevelType w:val="hybridMultilevel"/>
    <w:tmpl w:val="88EA0DF0"/>
    <w:lvl w:ilvl="0" w:tplc="CEB699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ACE2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40B9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1AF6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5441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A2D0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DA5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E697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3203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0F51535"/>
    <w:multiLevelType w:val="hybridMultilevel"/>
    <w:tmpl w:val="96244C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DD1CC2"/>
    <w:multiLevelType w:val="hybridMultilevel"/>
    <w:tmpl w:val="F13C3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D83207"/>
    <w:multiLevelType w:val="hybridMultilevel"/>
    <w:tmpl w:val="CAF6B6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394F7E"/>
    <w:multiLevelType w:val="hybridMultilevel"/>
    <w:tmpl w:val="C5BEC574"/>
    <w:lvl w:ilvl="0" w:tplc="CEB69912">
      <w:start w:val="1"/>
      <w:numFmt w:val="bullet"/>
      <w:lvlText w:val=""/>
      <w:lvlPicBulletId w:val="0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4">
    <w:nsid w:val="2CAD3445"/>
    <w:multiLevelType w:val="hybridMultilevel"/>
    <w:tmpl w:val="E0500B5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1901F2C"/>
    <w:multiLevelType w:val="hybridMultilevel"/>
    <w:tmpl w:val="30DA75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2551F86"/>
    <w:multiLevelType w:val="hybridMultilevel"/>
    <w:tmpl w:val="1C987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917044"/>
    <w:multiLevelType w:val="hybridMultilevel"/>
    <w:tmpl w:val="75FE2480"/>
    <w:lvl w:ilvl="0" w:tplc="CEB69912">
      <w:start w:val="1"/>
      <w:numFmt w:val="bullet"/>
      <w:lvlText w:val=""/>
      <w:lvlPicBulletId w:val="0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8">
    <w:nsid w:val="38B54990"/>
    <w:multiLevelType w:val="hybridMultilevel"/>
    <w:tmpl w:val="D4729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1553C7"/>
    <w:multiLevelType w:val="hybridMultilevel"/>
    <w:tmpl w:val="936A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6E0DF0"/>
    <w:multiLevelType w:val="hybridMultilevel"/>
    <w:tmpl w:val="0B0C1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C769EC"/>
    <w:multiLevelType w:val="hybridMultilevel"/>
    <w:tmpl w:val="B7248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53349F"/>
    <w:multiLevelType w:val="hybridMultilevel"/>
    <w:tmpl w:val="ED00D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8905EF"/>
    <w:multiLevelType w:val="hybridMultilevel"/>
    <w:tmpl w:val="B87C1950"/>
    <w:lvl w:ilvl="0" w:tplc="0409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4">
    <w:nsid w:val="6B9E4805"/>
    <w:multiLevelType w:val="hybridMultilevel"/>
    <w:tmpl w:val="4D5E6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5516B4"/>
    <w:multiLevelType w:val="hybridMultilevel"/>
    <w:tmpl w:val="4664CF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1C517C"/>
    <w:multiLevelType w:val="hybridMultilevel"/>
    <w:tmpl w:val="41B8B0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670E5E"/>
    <w:multiLevelType w:val="hybridMultilevel"/>
    <w:tmpl w:val="C860C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5716EA"/>
    <w:multiLevelType w:val="hybridMultilevel"/>
    <w:tmpl w:val="8ECA8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9C049B"/>
    <w:multiLevelType w:val="hybridMultilevel"/>
    <w:tmpl w:val="7C765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23"/>
  </w:num>
  <w:num w:numId="5">
    <w:abstractNumId w:val="13"/>
  </w:num>
  <w:num w:numId="6">
    <w:abstractNumId w:val="17"/>
  </w:num>
  <w:num w:numId="7">
    <w:abstractNumId w:val="1"/>
  </w:num>
  <w:num w:numId="8">
    <w:abstractNumId w:val="2"/>
  </w:num>
  <w:num w:numId="9">
    <w:abstractNumId w:val="7"/>
  </w:num>
  <w:num w:numId="10">
    <w:abstractNumId w:val="22"/>
  </w:num>
  <w:num w:numId="11">
    <w:abstractNumId w:val="16"/>
  </w:num>
  <w:num w:numId="12">
    <w:abstractNumId w:val="21"/>
  </w:num>
  <w:num w:numId="13">
    <w:abstractNumId w:val="4"/>
  </w:num>
  <w:num w:numId="14">
    <w:abstractNumId w:val="26"/>
  </w:num>
  <w:num w:numId="15">
    <w:abstractNumId w:val="15"/>
  </w:num>
  <w:num w:numId="16">
    <w:abstractNumId w:val="5"/>
  </w:num>
  <w:num w:numId="17">
    <w:abstractNumId w:val="19"/>
  </w:num>
  <w:num w:numId="18">
    <w:abstractNumId w:val="20"/>
  </w:num>
  <w:num w:numId="19">
    <w:abstractNumId w:val="29"/>
  </w:num>
  <w:num w:numId="20">
    <w:abstractNumId w:val="10"/>
  </w:num>
  <w:num w:numId="21">
    <w:abstractNumId w:val="3"/>
  </w:num>
  <w:num w:numId="22">
    <w:abstractNumId w:val="8"/>
  </w:num>
  <w:num w:numId="23">
    <w:abstractNumId w:val="0"/>
  </w:num>
  <w:num w:numId="24">
    <w:abstractNumId w:val="27"/>
  </w:num>
  <w:num w:numId="25">
    <w:abstractNumId w:val="28"/>
  </w:num>
  <w:num w:numId="26">
    <w:abstractNumId w:val="18"/>
  </w:num>
  <w:num w:numId="27">
    <w:abstractNumId w:val="25"/>
  </w:num>
  <w:num w:numId="28">
    <w:abstractNumId w:val="11"/>
  </w:num>
  <w:num w:numId="29">
    <w:abstractNumId w:val="24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1C81"/>
    <w:rsid w:val="00002FD5"/>
    <w:rsid w:val="00005900"/>
    <w:rsid w:val="00006FFE"/>
    <w:rsid w:val="00015741"/>
    <w:rsid w:val="0002585C"/>
    <w:rsid w:val="0005114B"/>
    <w:rsid w:val="00052FA3"/>
    <w:rsid w:val="0005743A"/>
    <w:rsid w:val="00087493"/>
    <w:rsid w:val="00097737"/>
    <w:rsid w:val="000C16CD"/>
    <w:rsid w:val="000E2404"/>
    <w:rsid w:val="000E28EB"/>
    <w:rsid w:val="000E7D8B"/>
    <w:rsid w:val="00112E47"/>
    <w:rsid w:val="0012637E"/>
    <w:rsid w:val="001303A5"/>
    <w:rsid w:val="001749A5"/>
    <w:rsid w:val="00184C7E"/>
    <w:rsid w:val="001955D2"/>
    <w:rsid w:val="001A1377"/>
    <w:rsid w:val="001C0043"/>
    <w:rsid w:val="001C324F"/>
    <w:rsid w:val="001C645F"/>
    <w:rsid w:val="001D5FA5"/>
    <w:rsid w:val="001E70D6"/>
    <w:rsid w:val="00203BE4"/>
    <w:rsid w:val="00235BCE"/>
    <w:rsid w:val="002369BE"/>
    <w:rsid w:val="00261C3C"/>
    <w:rsid w:val="00266890"/>
    <w:rsid w:val="0027225D"/>
    <w:rsid w:val="00282726"/>
    <w:rsid w:val="0029715D"/>
    <w:rsid w:val="002A0787"/>
    <w:rsid w:val="002A3C25"/>
    <w:rsid w:val="002C570A"/>
    <w:rsid w:val="002C6A77"/>
    <w:rsid w:val="002D6158"/>
    <w:rsid w:val="002F15B8"/>
    <w:rsid w:val="002F2246"/>
    <w:rsid w:val="002F3868"/>
    <w:rsid w:val="00307F76"/>
    <w:rsid w:val="00333069"/>
    <w:rsid w:val="0036153F"/>
    <w:rsid w:val="0036502B"/>
    <w:rsid w:val="00381887"/>
    <w:rsid w:val="003A1710"/>
    <w:rsid w:val="003A37CD"/>
    <w:rsid w:val="003C309D"/>
    <w:rsid w:val="003E23D6"/>
    <w:rsid w:val="003F1A2F"/>
    <w:rsid w:val="00402848"/>
    <w:rsid w:val="004418BD"/>
    <w:rsid w:val="00456183"/>
    <w:rsid w:val="00460030"/>
    <w:rsid w:val="00461A24"/>
    <w:rsid w:val="00474CCA"/>
    <w:rsid w:val="004815C0"/>
    <w:rsid w:val="004B019F"/>
    <w:rsid w:val="004B7E25"/>
    <w:rsid w:val="004C4AA7"/>
    <w:rsid w:val="004F43C4"/>
    <w:rsid w:val="0051001B"/>
    <w:rsid w:val="00526686"/>
    <w:rsid w:val="00546280"/>
    <w:rsid w:val="00561723"/>
    <w:rsid w:val="00566168"/>
    <w:rsid w:val="005661A8"/>
    <w:rsid w:val="00567B55"/>
    <w:rsid w:val="005756D9"/>
    <w:rsid w:val="00576674"/>
    <w:rsid w:val="0058227E"/>
    <w:rsid w:val="00587EAA"/>
    <w:rsid w:val="005A4C7F"/>
    <w:rsid w:val="005A795C"/>
    <w:rsid w:val="005B2A0C"/>
    <w:rsid w:val="005C3EB3"/>
    <w:rsid w:val="005D1E8A"/>
    <w:rsid w:val="005F2621"/>
    <w:rsid w:val="006031F8"/>
    <w:rsid w:val="00603AB7"/>
    <w:rsid w:val="00627FD8"/>
    <w:rsid w:val="00661BA4"/>
    <w:rsid w:val="00665857"/>
    <w:rsid w:val="00681B19"/>
    <w:rsid w:val="00686205"/>
    <w:rsid w:val="00692EB0"/>
    <w:rsid w:val="006C1DC0"/>
    <w:rsid w:val="006D721D"/>
    <w:rsid w:val="00702996"/>
    <w:rsid w:val="00720B77"/>
    <w:rsid w:val="007510CF"/>
    <w:rsid w:val="00754256"/>
    <w:rsid w:val="00772A8B"/>
    <w:rsid w:val="007749F8"/>
    <w:rsid w:val="00790E83"/>
    <w:rsid w:val="007A4657"/>
    <w:rsid w:val="007A7C2A"/>
    <w:rsid w:val="007C2B19"/>
    <w:rsid w:val="007D7B2E"/>
    <w:rsid w:val="007E2253"/>
    <w:rsid w:val="007F55C1"/>
    <w:rsid w:val="008372E4"/>
    <w:rsid w:val="00840296"/>
    <w:rsid w:val="00841D91"/>
    <w:rsid w:val="008706AF"/>
    <w:rsid w:val="00874D17"/>
    <w:rsid w:val="008E45CA"/>
    <w:rsid w:val="008F0C19"/>
    <w:rsid w:val="008F2AB3"/>
    <w:rsid w:val="009046D4"/>
    <w:rsid w:val="00925108"/>
    <w:rsid w:val="00937FD9"/>
    <w:rsid w:val="009443B9"/>
    <w:rsid w:val="009C3E2D"/>
    <w:rsid w:val="009E76D7"/>
    <w:rsid w:val="009F74F9"/>
    <w:rsid w:val="00A20AA9"/>
    <w:rsid w:val="00A30761"/>
    <w:rsid w:val="00A341E8"/>
    <w:rsid w:val="00A5421F"/>
    <w:rsid w:val="00AC03F9"/>
    <w:rsid w:val="00AD4F02"/>
    <w:rsid w:val="00AD5046"/>
    <w:rsid w:val="00AD7A73"/>
    <w:rsid w:val="00B011BB"/>
    <w:rsid w:val="00B0475F"/>
    <w:rsid w:val="00B05C1D"/>
    <w:rsid w:val="00B1686B"/>
    <w:rsid w:val="00B174D8"/>
    <w:rsid w:val="00B22DA0"/>
    <w:rsid w:val="00B26895"/>
    <w:rsid w:val="00B36182"/>
    <w:rsid w:val="00B36F10"/>
    <w:rsid w:val="00B41C81"/>
    <w:rsid w:val="00B51066"/>
    <w:rsid w:val="00B76A21"/>
    <w:rsid w:val="00B92029"/>
    <w:rsid w:val="00BB06CC"/>
    <w:rsid w:val="00BB3707"/>
    <w:rsid w:val="00BD1EF0"/>
    <w:rsid w:val="00BE6FB7"/>
    <w:rsid w:val="00BE7BBA"/>
    <w:rsid w:val="00C20A4E"/>
    <w:rsid w:val="00C51855"/>
    <w:rsid w:val="00C70167"/>
    <w:rsid w:val="00C71E8F"/>
    <w:rsid w:val="00C7223B"/>
    <w:rsid w:val="00C86D54"/>
    <w:rsid w:val="00C90349"/>
    <w:rsid w:val="00C967EB"/>
    <w:rsid w:val="00CA5791"/>
    <w:rsid w:val="00CC2214"/>
    <w:rsid w:val="00CC71AF"/>
    <w:rsid w:val="00CD16D6"/>
    <w:rsid w:val="00CD4E1F"/>
    <w:rsid w:val="00CF1A9F"/>
    <w:rsid w:val="00CF46EF"/>
    <w:rsid w:val="00CF584E"/>
    <w:rsid w:val="00D10576"/>
    <w:rsid w:val="00D23E63"/>
    <w:rsid w:val="00D368A3"/>
    <w:rsid w:val="00DB048D"/>
    <w:rsid w:val="00DC4C3B"/>
    <w:rsid w:val="00DC6A6D"/>
    <w:rsid w:val="00DE05FA"/>
    <w:rsid w:val="00DE0DDA"/>
    <w:rsid w:val="00DF28D7"/>
    <w:rsid w:val="00E5116E"/>
    <w:rsid w:val="00E540D6"/>
    <w:rsid w:val="00E61177"/>
    <w:rsid w:val="00E61C68"/>
    <w:rsid w:val="00E87DB9"/>
    <w:rsid w:val="00E90A04"/>
    <w:rsid w:val="00E958BD"/>
    <w:rsid w:val="00ED189C"/>
    <w:rsid w:val="00F100B2"/>
    <w:rsid w:val="00F11E02"/>
    <w:rsid w:val="00F13EE7"/>
    <w:rsid w:val="00F20F1B"/>
    <w:rsid w:val="00F24BF8"/>
    <w:rsid w:val="00F35236"/>
    <w:rsid w:val="00F55EF7"/>
    <w:rsid w:val="00F66931"/>
    <w:rsid w:val="00F67120"/>
    <w:rsid w:val="00F77D42"/>
    <w:rsid w:val="00F9036B"/>
    <w:rsid w:val="00FB289F"/>
    <w:rsid w:val="00FB2BD1"/>
    <w:rsid w:val="00FB3CB9"/>
    <w:rsid w:val="00FC0C7E"/>
    <w:rsid w:val="00FC123F"/>
    <w:rsid w:val="00FC1A54"/>
    <w:rsid w:val="00FD57C3"/>
    <w:rsid w:val="00FD59B3"/>
    <w:rsid w:val="00FE34D8"/>
    <w:rsid w:val="00FF6C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C81"/>
    <w:rPr>
      <w:rFonts w:ascii="Times New Roman" w:eastAsia="Times New Roman" w:hAnsi="Times New Roman"/>
    </w:rPr>
  </w:style>
  <w:style w:type="paragraph" w:styleId="Heading4">
    <w:name w:val="heading 4"/>
    <w:basedOn w:val="Normal"/>
    <w:next w:val="Normal"/>
    <w:link w:val="Heading4Char"/>
    <w:qFormat/>
    <w:rsid w:val="00B41C81"/>
    <w:pPr>
      <w:keepNext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B41C81"/>
  </w:style>
  <w:style w:type="character" w:customStyle="1" w:styleId="CommentTextChar">
    <w:name w:val="Comment Text Char"/>
    <w:basedOn w:val="DefaultParagraphFont"/>
    <w:link w:val="CommentText"/>
    <w:semiHidden/>
    <w:rsid w:val="00B41C81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B41C81"/>
    <w:rPr>
      <w:rFonts w:ascii="Times New Roman" w:eastAsia="Times New Roman" w:hAnsi="Times New Roman" w:cs="Times New Roman"/>
      <w:b/>
      <w:sz w:val="24"/>
      <w:szCs w:val="20"/>
    </w:rPr>
  </w:style>
  <w:style w:type="paragraph" w:styleId="BodyTextIndent">
    <w:name w:val="Body Text Indent"/>
    <w:basedOn w:val="Normal"/>
    <w:link w:val="BodyTextIndentChar"/>
    <w:rsid w:val="00B41C81"/>
    <w:pPr>
      <w:ind w:left="1440"/>
      <w:jc w:val="both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B41C81"/>
    <w:rPr>
      <w:rFonts w:ascii="Times New Roman" w:eastAsia="Times New Roman" w:hAnsi="Times New Roman" w:cs="Times New Roman"/>
      <w:szCs w:val="20"/>
    </w:rPr>
  </w:style>
  <w:style w:type="paragraph" w:customStyle="1" w:styleId="BodySingle">
    <w:name w:val="Body Single"/>
    <w:basedOn w:val="Normal"/>
    <w:rsid w:val="00B41C81"/>
    <w:pPr>
      <w:suppressAutoHyphens/>
    </w:pPr>
    <w:rPr>
      <w:rFonts w:ascii="Zurich BT" w:hAnsi="Zurich BT"/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B289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B289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ED18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D4F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4F02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D4F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4F02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FF6C3A"/>
    <w:pPr>
      <w:ind w:left="720"/>
      <w:contextualSpacing/>
    </w:pPr>
  </w:style>
  <w:style w:type="paragraph" w:customStyle="1" w:styleId="listparagraph-p">
    <w:name w:val="listparagraph-p"/>
    <w:basedOn w:val="Normal"/>
    <w:rsid w:val="004B7E25"/>
    <w:pPr>
      <w:spacing w:before="100" w:beforeAutospacing="1" w:after="100" w:afterAutospacing="1"/>
    </w:pPr>
    <w:rPr>
      <w:sz w:val="24"/>
      <w:szCs w:val="24"/>
    </w:rPr>
  </w:style>
  <w:style w:type="character" w:customStyle="1" w:styleId="listparagraph-h">
    <w:name w:val="listparagraph-h"/>
    <w:basedOn w:val="DefaultParagraphFont"/>
    <w:rsid w:val="004B7E25"/>
  </w:style>
  <w:style w:type="character" w:customStyle="1" w:styleId="highlighter">
    <w:name w:val="high_lighter"/>
    <w:basedOn w:val="DefaultParagraphFont"/>
    <w:rsid w:val="001955D2"/>
  </w:style>
  <w:style w:type="paragraph" w:customStyle="1" w:styleId="bodytext-p">
    <w:name w:val="bodytext-p"/>
    <w:basedOn w:val="Normal"/>
    <w:rsid w:val="001955D2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-h">
    <w:name w:val="bodytext-h"/>
    <w:basedOn w:val="DefaultParagraphFont"/>
    <w:rsid w:val="001955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C81"/>
    <w:rPr>
      <w:rFonts w:ascii="Times New Roman" w:eastAsia="Times New Roman" w:hAnsi="Times New Roman"/>
    </w:rPr>
  </w:style>
  <w:style w:type="paragraph" w:styleId="Heading4">
    <w:name w:val="heading 4"/>
    <w:basedOn w:val="Normal"/>
    <w:next w:val="Normal"/>
    <w:link w:val="Heading4Char"/>
    <w:qFormat/>
    <w:rsid w:val="00B41C81"/>
    <w:pPr>
      <w:keepNext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B41C81"/>
  </w:style>
  <w:style w:type="character" w:customStyle="1" w:styleId="CommentTextChar">
    <w:name w:val="Comment Text Char"/>
    <w:basedOn w:val="DefaultParagraphFont"/>
    <w:link w:val="CommentText"/>
    <w:semiHidden/>
    <w:rsid w:val="00B41C81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B41C81"/>
    <w:rPr>
      <w:rFonts w:ascii="Times New Roman" w:eastAsia="Times New Roman" w:hAnsi="Times New Roman" w:cs="Times New Roman"/>
      <w:b/>
      <w:sz w:val="24"/>
      <w:szCs w:val="20"/>
    </w:rPr>
  </w:style>
  <w:style w:type="paragraph" w:styleId="BodyTextIndent">
    <w:name w:val="Body Text Indent"/>
    <w:basedOn w:val="Normal"/>
    <w:link w:val="BodyTextIndentChar"/>
    <w:rsid w:val="00B41C81"/>
    <w:pPr>
      <w:ind w:left="1440"/>
      <w:jc w:val="both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B41C81"/>
    <w:rPr>
      <w:rFonts w:ascii="Times New Roman" w:eastAsia="Times New Roman" w:hAnsi="Times New Roman" w:cs="Times New Roman"/>
      <w:szCs w:val="20"/>
    </w:rPr>
  </w:style>
  <w:style w:type="paragraph" w:customStyle="1" w:styleId="BodySingle">
    <w:name w:val="Body Single"/>
    <w:basedOn w:val="Normal"/>
    <w:rsid w:val="00B41C81"/>
    <w:pPr>
      <w:suppressAutoHyphens/>
    </w:pPr>
    <w:rPr>
      <w:rFonts w:ascii="Zurich BT" w:hAnsi="Zurich BT"/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B289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B289F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ED18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D4F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4F02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D4F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4F02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FF6C3A"/>
    <w:pPr>
      <w:ind w:left="720"/>
      <w:contextualSpacing/>
    </w:pPr>
  </w:style>
  <w:style w:type="paragraph" w:customStyle="1" w:styleId="listparagraph-p">
    <w:name w:val="listparagraph-p"/>
    <w:basedOn w:val="Normal"/>
    <w:rsid w:val="004B7E25"/>
    <w:pPr>
      <w:spacing w:before="100" w:beforeAutospacing="1" w:after="100" w:afterAutospacing="1"/>
    </w:pPr>
    <w:rPr>
      <w:sz w:val="24"/>
      <w:szCs w:val="24"/>
    </w:rPr>
  </w:style>
  <w:style w:type="character" w:customStyle="1" w:styleId="listparagraph-h">
    <w:name w:val="listparagraph-h"/>
    <w:basedOn w:val="DefaultParagraphFont"/>
    <w:rsid w:val="004B7E25"/>
  </w:style>
  <w:style w:type="character" w:customStyle="1" w:styleId="highlighter">
    <w:name w:val="high_lighter"/>
    <w:basedOn w:val="DefaultParagraphFont"/>
    <w:rsid w:val="001955D2"/>
  </w:style>
  <w:style w:type="paragraph" w:customStyle="1" w:styleId="bodytext-p">
    <w:name w:val="bodytext-p"/>
    <w:basedOn w:val="Normal"/>
    <w:rsid w:val="001955D2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-h">
    <w:name w:val="bodytext-h"/>
    <w:basedOn w:val="DefaultParagraphFont"/>
    <w:rsid w:val="00195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2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JMD-SERVER</dc:creator>
  <cp:lastModifiedBy>Kavita</cp:lastModifiedBy>
  <cp:revision>59</cp:revision>
  <dcterms:created xsi:type="dcterms:W3CDTF">2019-05-18T07:12:00Z</dcterms:created>
  <dcterms:modified xsi:type="dcterms:W3CDTF">2024-03-19T05:42:00Z</dcterms:modified>
</cp:coreProperties>
</file>