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4" w14:textId="77777777" w:rsidR="008A0725" w:rsidRPr="006C72EF" w:rsidRDefault="00801F38" w:rsidP="006C72EF">
      <w:pPr>
        <w:spacing w:after="0" w:line="240" w:lineRule="auto"/>
        <w:ind w:left="116" w:right="-20"/>
        <w:jc w:val="center"/>
        <w:rPr>
          <w:b/>
          <w:color w:val="365F91" w:themeColor="accent1" w:themeShade="BF"/>
          <w:sz w:val="24"/>
          <w:szCs w:val="24"/>
        </w:rPr>
      </w:pPr>
      <w:r w:rsidRPr="006C72EF">
        <w:rPr>
          <w:b/>
          <w:color w:val="365F91" w:themeColor="accent1" w:themeShade="BF"/>
          <w:sz w:val="24"/>
          <w:szCs w:val="24"/>
        </w:rPr>
        <w:t>MR. SYAM BABU KATHULA</w:t>
      </w:r>
    </w:p>
    <w:p w14:paraId="00000005" w14:textId="79BA2E80" w:rsidR="008A0725" w:rsidRPr="006C72EF" w:rsidRDefault="006C72EF" w:rsidP="006C72EF">
      <w:pPr>
        <w:spacing w:before="19" w:after="0" w:line="240" w:lineRule="auto"/>
        <w:ind w:left="116" w:right="-20"/>
        <w:jc w:val="center"/>
        <w:rPr>
          <w:b/>
          <w:color w:val="0070C0"/>
        </w:rPr>
      </w:pPr>
      <w:r w:rsidRPr="00242B65">
        <w:rPr>
          <w:b/>
          <w:color w:val="365F91" w:themeColor="accent1" w:themeShade="BF"/>
        </w:rPr>
        <w:t>E</w:t>
      </w:r>
      <w:r w:rsidR="00801F38" w:rsidRPr="00242B65">
        <w:rPr>
          <w:b/>
          <w:color w:val="365F91" w:themeColor="accent1" w:themeShade="BF"/>
        </w:rPr>
        <w:t>mail</w:t>
      </w:r>
      <w:r w:rsidR="00801F38" w:rsidRPr="006C72EF">
        <w:rPr>
          <w:b/>
          <w:color w:val="365F91" w:themeColor="accent1" w:themeShade="BF"/>
          <w:sz w:val="24"/>
          <w:szCs w:val="24"/>
        </w:rPr>
        <w:t>:</w:t>
      </w:r>
      <w:r>
        <w:rPr>
          <w:b/>
          <w:color w:val="1F2326"/>
          <w:sz w:val="24"/>
          <w:szCs w:val="24"/>
        </w:rPr>
        <w:t xml:space="preserve"> </w:t>
      </w:r>
      <w:r w:rsidR="00A01A82">
        <w:rPr>
          <w:b/>
          <w:color w:val="0070C0"/>
          <w:u w:val="single"/>
        </w:rPr>
        <w:t>kathulasyambabu4</w:t>
      </w:r>
      <w:r w:rsidR="00801F38" w:rsidRPr="006C72EF">
        <w:rPr>
          <w:b/>
          <w:color w:val="0070C0"/>
          <w:u w:val="single"/>
        </w:rPr>
        <w:t>@gmail.com</w:t>
      </w:r>
    </w:p>
    <w:p w14:paraId="00000006" w14:textId="3453A336" w:rsidR="008A0725" w:rsidRPr="00563285" w:rsidRDefault="006C72EF" w:rsidP="006C72EF">
      <w:pPr>
        <w:spacing w:before="17" w:after="0" w:line="240" w:lineRule="auto"/>
        <w:ind w:left="116" w:right="-20"/>
        <w:jc w:val="center"/>
        <w:rPr>
          <w:b/>
          <w:color w:val="943634" w:themeColor="accent2" w:themeShade="BF"/>
          <w:sz w:val="24"/>
          <w:szCs w:val="24"/>
        </w:rPr>
      </w:pPr>
      <w:r w:rsidRPr="00242B65">
        <w:rPr>
          <w:b/>
          <w:color w:val="365F91" w:themeColor="accent1" w:themeShade="BF"/>
        </w:rPr>
        <w:t xml:space="preserve">Contact </w:t>
      </w:r>
      <w:r w:rsidR="00801F38" w:rsidRPr="00242B65">
        <w:rPr>
          <w:b/>
          <w:color w:val="365F91" w:themeColor="accent1" w:themeShade="BF"/>
        </w:rPr>
        <w:t>No:</w:t>
      </w:r>
      <w:r w:rsidRPr="006C72EF">
        <w:rPr>
          <w:b/>
          <w:color w:val="365F91" w:themeColor="accent1" w:themeShade="BF"/>
          <w:sz w:val="24"/>
          <w:szCs w:val="24"/>
        </w:rPr>
        <w:t xml:space="preserve"> </w:t>
      </w:r>
      <w:r w:rsidR="00801F38" w:rsidRPr="00242B65">
        <w:rPr>
          <w:bCs/>
          <w:color w:val="365F91" w:themeColor="accent1" w:themeShade="BF"/>
          <w:sz w:val="24"/>
          <w:szCs w:val="24"/>
        </w:rPr>
        <w:t xml:space="preserve">+91 </w:t>
      </w:r>
      <w:r w:rsidR="00801F38" w:rsidRPr="00563285">
        <w:rPr>
          <w:bCs/>
          <w:color w:val="E36C0A" w:themeColor="accent6" w:themeShade="BF"/>
          <w:sz w:val="24"/>
          <w:szCs w:val="24"/>
        </w:rPr>
        <w:t>9949451612</w:t>
      </w:r>
      <w:r w:rsidR="008003E5">
        <w:rPr>
          <w:bCs/>
          <w:color w:val="365F91" w:themeColor="accent1" w:themeShade="BF"/>
          <w:sz w:val="24"/>
          <w:szCs w:val="24"/>
        </w:rPr>
        <w:t xml:space="preserve"> +</w:t>
      </w:r>
      <w:r w:rsidR="008003E5" w:rsidRPr="00563285">
        <w:rPr>
          <w:bCs/>
          <w:color w:val="943634" w:themeColor="accent2" w:themeShade="BF"/>
          <w:sz w:val="24"/>
          <w:szCs w:val="24"/>
        </w:rPr>
        <w:t>965 96975313</w:t>
      </w:r>
    </w:p>
    <w:p w14:paraId="42745575" w14:textId="77777777" w:rsidR="00242B65" w:rsidRPr="006C72EF" w:rsidRDefault="00242B65" w:rsidP="00242B65">
      <w:pPr>
        <w:autoSpaceDE w:val="0"/>
        <w:autoSpaceDN w:val="0"/>
        <w:adjustRightInd w:val="0"/>
        <w:spacing w:before="15" w:after="0" w:line="240" w:lineRule="auto"/>
        <w:ind w:left="116" w:right="-20"/>
        <w:jc w:val="center"/>
        <w:rPr>
          <w:bCs/>
          <w:color w:val="365F91" w:themeColor="accent1" w:themeShade="BF"/>
          <w:sz w:val="18"/>
        </w:rPr>
      </w:pPr>
      <w:r w:rsidRPr="006C72EF">
        <w:rPr>
          <w:b/>
          <w:color w:val="365F91" w:themeColor="accent1" w:themeShade="BF"/>
        </w:rPr>
        <w:t>A</w:t>
      </w:r>
      <w:r>
        <w:rPr>
          <w:b/>
          <w:color w:val="365F91" w:themeColor="accent1" w:themeShade="BF"/>
        </w:rPr>
        <w:t>DDRESS</w:t>
      </w:r>
      <w:r w:rsidRPr="006C72EF">
        <w:rPr>
          <w:b/>
          <w:color w:val="365F91" w:themeColor="accent1" w:themeShade="BF"/>
        </w:rPr>
        <w:t xml:space="preserve">:  </w:t>
      </w:r>
      <w:r>
        <w:rPr>
          <w:bCs/>
          <w:color w:val="365F91" w:themeColor="accent1" w:themeShade="BF"/>
        </w:rPr>
        <w:t>INDIA Andrapradesh</w:t>
      </w:r>
    </w:p>
    <w:p w14:paraId="03FF53FB" w14:textId="5BAB0AE6" w:rsidR="00242B65" w:rsidRPr="006C72EF" w:rsidRDefault="00242B65" w:rsidP="00242B65">
      <w:pPr>
        <w:spacing w:before="15" w:after="0" w:line="240" w:lineRule="auto"/>
        <w:ind w:left="116" w:right="-20"/>
        <w:jc w:val="center"/>
        <w:rPr>
          <w:b/>
          <w:color w:val="365F91" w:themeColor="accent1" w:themeShade="BF"/>
        </w:rPr>
      </w:pPr>
      <w:r w:rsidRPr="006C72EF">
        <w:rPr>
          <w:b/>
          <w:color w:val="365F91" w:themeColor="accent1" w:themeShade="BF"/>
        </w:rPr>
        <w:t>A</w:t>
      </w:r>
      <w:r w:rsidRPr="006C72EF">
        <w:rPr>
          <w:b/>
          <w:color w:val="365F91" w:themeColor="accent1" w:themeShade="BF"/>
          <w:sz w:val="18"/>
        </w:rPr>
        <w:t>GE</w:t>
      </w:r>
      <w:r w:rsidRPr="006C72EF">
        <w:rPr>
          <w:b/>
          <w:color w:val="365F91" w:themeColor="accent1" w:themeShade="BF"/>
        </w:rPr>
        <w:t>:</w:t>
      </w:r>
      <w:r>
        <w:rPr>
          <w:b/>
          <w:color w:val="365F91" w:themeColor="accent1" w:themeShade="BF"/>
        </w:rPr>
        <w:t xml:space="preserve"> </w:t>
      </w:r>
      <w:r w:rsidRPr="006C72EF">
        <w:rPr>
          <w:bCs/>
          <w:color w:val="365F91" w:themeColor="accent1" w:themeShade="BF"/>
        </w:rPr>
        <w:t>2</w:t>
      </w:r>
      <w:r w:rsidR="00F973DD">
        <w:rPr>
          <w:bCs/>
          <w:color w:val="365F91" w:themeColor="accent1" w:themeShade="BF"/>
        </w:rPr>
        <w:t>8</w:t>
      </w:r>
      <w:r w:rsidRPr="006C72EF">
        <w:rPr>
          <w:bCs/>
          <w:color w:val="365F91" w:themeColor="accent1" w:themeShade="BF"/>
        </w:rPr>
        <w:t xml:space="preserve"> years</w:t>
      </w:r>
    </w:p>
    <w:p w14:paraId="75457BED" w14:textId="77777777" w:rsidR="00242B65" w:rsidRDefault="00242B65" w:rsidP="00242B65">
      <w:pPr>
        <w:spacing w:before="15" w:after="0" w:line="240" w:lineRule="auto"/>
        <w:ind w:left="116" w:right="-20"/>
        <w:rPr>
          <w:color w:val="2D5294"/>
          <w:sz w:val="18"/>
        </w:rPr>
      </w:pPr>
    </w:p>
    <w:p w14:paraId="378D4A9E" w14:textId="77777777" w:rsidR="00242B65" w:rsidRDefault="00242B65">
      <w:pPr>
        <w:spacing w:before="15" w:after="0" w:line="240" w:lineRule="auto"/>
        <w:ind w:left="116" w:right="-20"/>
        <w:rPr>
          <w:b/>
          <w:color w:val="1F2326"/>
          <w:sz w:val="24"/>
          <w:szCs w:val="24"/>
        </w:rPr>
      </w:pPr>
    </w:p>
    <w:p w14:paraId="33F40D1F" w14:textId="34A8279E" w:rsidR="006C72EF" w:rsidRDefault="006C72EF">
      <w:pPr>
        <w:spacing w:before="15" w:after="0" w:line="240" w:lineRule="auto"/>
        <w:ind w:left="116" w:right="-20"/>
        <w:rPr>
          <w:color w:val="2D5294"/>
          <w:sz w:val="18"/>
        </w:rPr>
      </w:pPr>
      <w:r>
        <w:rPr>
          <w:b/>
          <w:color w:val="2D5294"/>
          <w:sz w:val="28"/>
        </w:rPr>
        <w:t>O</w:t>
      </w:r>
      <w:r>
        <w:rPr>
          <w:b/>
          <w:color w:val="2D5294"/>
        </w:rPr>
        <w:t>BJECTIVE</w:t>
      </w:r>
      <w:r>
        <w:rPr>
          <w:b/>
          <w:color w:val="2D5294"/>
          <w:sz w:val="28"/>
        </w:rPr>
        <w:t xml:space="preserve">: </w:t>
      </w:r>
      <w:r>
        <w:rPr>
          <w:color w:val="2D5294"/>
          <w:sz w:val="24"/>
        </w:rPr>
        <w:t>S</w:t>
      </w:r>
      <w:r>
        <w:rPr>
          <w:color w:val="2D5294"/>
          <w:sz w:val="18"/>
        </w:rPr>
        <w:t>EEKING A FULFILLING POSITION/JOB THAT WILL HELP ME TO EXPOUND AND TO USE MY KNOWLEDGE</w:t>
      </w:r>
      <w:r>
        <w:rPr>
          <w:color w:val="2D5294"/>
          <w:sz w:val="24"/>
        </w:rPr>
        <w:t>,</w:t>
      </w:r>
      <w:r>
        <w:rPr>
          <w:b/>
          <w:color w:val="2D5294"/>
          <w:sz w:val="28"/>
        </w:rPr>
        <w:t xml:space="preserve"> </w:t>
      </w:r>
      <w:r>
        <w:rPr>
          <w:color w:val="2D5294"/>
          <w:sz w:val="18"/>
        </w:rPr>
        <w:t>SKILLS AND COMPETENCE PARTICULARLY IN DELIVERING SERVICE, FOR MY PERSONAL GROWTH AND DEVELOPMENT FOR THE COMPANY</w:t>
      </w:r>
      <w:r>
        <w:rPr>
          <w:color w:val="2D5294"/>
          <w:sz w:val="24"/>
        </w:rPr>
        <w:t>,</w:t>
      </w:r>
      <w:r>
        <w:rPr>
          <w:color w:val="2D5294"/>
          <w:sz w:val="18"/>
        </w:rPr>
        <w:t xml:space="preserve"> BUSINESS AND </w:t>
      </w:r>
    </w:p>
    <w:p w14:paraId="00000008" w14:textId="7836CB57" w:rsidR="008A0725" w:rsidRDefault="006C72EF">
      <w:pPr>
        <w:spacing w:before="15" w:after="0" w:line="240" w:lineRule="auto"/>
        <w:ind w:left="116" w:right="-20"/>
        <w:rPr>
          <w:color w:val="2D5294"/>
          <w:sz w:val="18"/>
        </w:rPr>
      </w:pPr>
      <w:r>
        <w:rPr>
          <w:color w:val="2D5294"/>
          <w:sz w:val="18"/>
        </w:rPr>
        <w:t>INDUSTRY.</w:t>
      </w:r>
    </w:p>
    <w:p w14:paraId="6923B77F" w14:textId="1A437CBF" w:rsidR="006C72EF" w:rsidRDefault="006C72EF">
      <w:pPr>
        <w:spacing w:before="15" w:after="0" w:line="240" w:lineRule="auto"/>
        <w:ind w:left="116" w:right="-20"/>
        <w:rPr>
          <w:color w:val="2D5294"/>
          <w:sz w:val="18"/>
        </w:rPr>
      </w:pPr>
    </w:p>
    <w:p w14:paraId="0000000F" w14:textId="0F2AAC26" w:rsidR="008A0725" w:rsidRPr="003D742F" w:rsidRDefault="00A0727C" w:rsidP="003D742F">
      <w:pPr>
        <w:tabs>
          <w:tab w:val="left" w:pos="6640"/>
        </w:tabs>
        <w:spacing w:line="0" w:lineRule="atLeast"/>
        <w:jc w:val="both"/>
        <w:rPr>
          <w:rFonts w:asciiTheme="majorHAnsi" w:eastAsia="Tahoma" w:hAnsiTheme="majorHAnsi" w:cstheme="majorHAnsi"/>
          <w:b/>
          <w:color w:val="1D4E78"/>
        </w:rPr>
      </w:pPr>
      <w:r w:rsidRPr="00A0727C">
        <w:rPr>
          <w:rFonts w:asciiTheme="majorHAnsi" w:eastAsia="Tahoma" w:hAnsiTheme="majorHAnsi" w:cstheme="majorHAnsi"/>
          <w:b/>
          <w:color w:val="1D4E78"/>
        </w:rPr>
        <w:t>WORK EXPERIENCE</w:t>
      </w:r>
      <w:r>
        <w:rPr>
          <w:rFonts w:asciiTheme="majorHAnsi" w:eastAsia="Tahoma" w:hAnsiTheme="majorHAnsi" w:cstheme="majorHAnsi"/>
          <w:b/>
          <w:color w:val="1D4E78"/>
        </w:rPr>
        <w:t>:</w:t>
      </w:r>
    </w:p>
    <w:p w14:paraId="00000010" w14:textId="0E47B26B" w:rsidR="008A0725" w:rsidRPr="00A0727C" w:rsidRDefault="00801F38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 w:rsidRPr="00A0727C">
        <w:rPr>
          <w:bCs/>
          <w:color w:val="365F91" w:themeColor="accent1" w:themeShade="BF"/>
          <w:sz w:val="24"/>
          <w:szCs w:val="24"/>
        </w:rPr>
        <w:t xml:space="preserve">Tanzifco Qatar </w:t>
      </w:r>
      <w:r w:rsidR="00A0727C">
        <w:rPr>
          <w:bCs/>
          <w:color w:val="365F91" w:themeColor="accent1" w:themeShade="BF"/>
          <w:sz w:val="24"/>
          <w:szCs w:val="24"/>
        </w:rPr>
        <w:t>HBKMC Hamad Medical City buildings between</w:t>
      </w:r>
      <w:r w:rsidRPr="00A0727C">
        <w:rPr>
          <w:bCs/>
          <w:color w:val="365F91" w:themeColor="accent1" w:themeShade="BF"/>
          <w:sz w:val="24"/>
          <w:szCs w:val="24"/>
        </w:rPr>
        <w:t xml:space="preserve"> 2018 to 2019</w:t>
      </w:r>
    </w:p>
    <w:p w14:paraId="00000011" w14:textId="225AB93C" w:rsidR="008A0725" w:rsidRDefault="00801F38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 w:rsidRPr="00A0727C">
        <w:rPr>
          <w:bCs/>
          <w:color w:val="365F91" w:themeColor="accent1" w:themeShade="BF"/>
          <w:sz w:val="24"/>
          <w:szCs w:val="24"/>
        </w:rPr>
        <w:t xml:space="preserve">Acciona Qatar </w:t>
      </w:r>
      <w:r w:rsidR="00A0727C">
        <w:rPr>
          <w:bCs/>
          <w:color w:val="365F91" w:themeColor="accent1" w:themeShade="BF"/>
          <w:sz w:val="24"/>
          <w:szCs w:val="24"/>
        </w:rPr>
        <w:t>HBKMC Hamad Medical City</w:t>
      </w:r>
      <w:r w:rsidRPr="00A0727C">
        <w:rPr>
          <w:bCs/>
          <w:color w:val="365F91" w:themeColor="accent1" w:themeShade="BF"/>
          <w:sz w:val="24"/>
          <w:szCs w:val="24"/>
        </w:rPr>
        <w:t xml:space="preserve"> virology lab supervisor 2019 to 2021</w:t>
      </w:r>
      <w:r w:rsidR="00A0727C">
        <w:rPr>
          <w:bCs/>
          <w:color w:val="365F91" w:themeColor="accent1" w:themeShade="BF"/>
          <w:sz w:val="24"/>
          <w:szCs w:val="24"/>
        </w:rPr>
        <w:t>.</w:t>
      </w:r>
    </w:p>
    <w:p w14:paraId="6C969CB3" w14:textId="657989EB" w:rsidR="008003E5" w:rsidRDefault="008003E5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>
        <w:rPr>
          <w:bCs/>
          <w:color w:val="365F91" w:themeColor="accent1" w:themeShade="BF"/>
          <w:sz w:val="24"/>
          <w:szCs w:val="24"/>
        </w:rPr>
        <w:t>Almulla Pro clean Kuwait Dhaman Health insurance Hospital 202</w:t>
      </w:r>
      <w:r w:rsidR="005A02B3">
        <w:rPr>
          <w:bCs/>
          <w:color w:val="365F91" w:themeColor="accent1" w:themeShade="BF"/>
          <w:sz w:val="24"/>
          <w:szCs w:val="24"/>
        </w:rPr>
        <w:t>2</w:t>
      </w:r>
      <w:r>
        <w:rPr>
          <w:bCs/>
          <w:color w:val="365F91" w:themeColor="accent1" w:themeShade="BF"/>
          <w:sz w:val="24"/>
          <w:szCs w:val="24"/>
        </w:rPr>
        <w:t xml:space="preserve"> to </w:t>
      </w:r>
      <w:r w:rsidR="00A42617">
        <w:rPr>
          <w:bCs/>
          <w:color w:val="365F91" w:themeColor="accent1" w:themeShade="BF"/>
          <w:sz w:val="24"/>
          <w:szCs w:val="24"/>
        </w:rPr>
        <w:t>2023</w:t>
      </w:r>
      <w:r>
        <w:rPr>
          <w:bCs/>
          <w:color w:val="365F91" w:themeColor="accent1" w:themeShade="BF"/>
          <w:sz w:val="24"/>
          <w:szCs w:val="24"/>
        </w:rPr>
        <w:t xml:space="preserve">  </w:t>
      </w:r>
    </w:p>
    <w:p w14:paraId="1560E992" w14:textId="41ED3AA4" w:rsidR="00A0727C" w:rsidRDefault="00A0727C" w:rsidP="00A0727C">
      <w:p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</w:p>
    <w:p w14:paraId="75ED0FCD" w14:textId="62EA6524" w:rsidR="00A0727C" w:rsidRDefault="00A0727C" w:rsidP="00A0727C">
      <w:pPr>
        <w:spacing w:line="0" w:lineRule="atLeast"/>
        <w:rPr>
          <w:b/>
          <w:color w:val="365F91" w:themeColor="accent1" w:themeShade="BF"/>
        </w:rPr>
      </w:pPr>
      <w:r w:rsidRPr="00A0727C">
        <w:rPr>
          <w:b/>
          <w:color w:val="365F91" w:themeColor="accent1" w:themeShade="BF"/>
        </w:rPr>
        <w:t>DUTIES &amp; RESPONSIBILITIES:</w:t>
      </w:r>
    </w:p>
    <w:p w14:paraId="317A65B3" w14:textId="3F002A3F" w:rsidR="00A0727C" w:rsidRPr="00A0727C" w:rsidRDefault="00A0727C" w:rsidP="007C625C">
      <w:pPr>
        <w:tabs>
          <w:tab w:val="left" w:pos="1080"/>
        </w:tabs>
        <w:spacing w:after="0" w:line="0" w:lineRule="atLeast"/>
        <w:rPr>
          <w:rFonts w:eastAsia="Symbol"/>
          <w:color w:val="365F91" w:themeColor="accent1" w:themeShade="BF"/>
          <w:szCs w:val="24"/>
        </w:rPr>
      </w:pPr>
    </w:p>
    <w:p w14:paraId="3F9C6463" w14:textId="77777777" w:rsidR="00A0727C" w:rsidRPr="00A0727C" w:rsidRDefault="00A0727C" w:rsidP="00A0727C">
      <w:pPr>
        <w:numPr>
          <w:ilvl w:val="0"/>
          <w:numId w:val="5"/>
        </w:numPr>
        <w:tabs>
          <w:tab w:val="left" w:pos="1080"/>
        </w:tabs>
        <w:spacing w:after="0" w:line="0" w:lineRule="atLeast"/>
        <w:rPr>
          <w:rFonts w:eastAsia="Symbol"/>
          <w:color w:val="365F91" w:themeColor="accent1" w:themeShade="BF"/>
          <w:szCs w:val="24"/>
        </w:rPr>
      </w:pPr>
      <w:r w:rsidRPr="00A0727C">
        <w:rPr>
          <w:rFonts w:eastAsia="Symbol"/>
          <w:color w:val="365F91" w:themeColor="accent1" w:themeShade="BF"/>
          <w:szCs w:val="24"/>
        </w:rPr>
        <w:t>Making of timesheet</w:t>
      </w:r>
    </w:p>
    <w:p w14:paraId="5537130F" w14:textId="4CDD703C" w:rsidR="00A0727C" w:rsidRPr="00AD6255" w:rsidRDefault="00A0727C" w:rsidP="00015272">
      <w:pPr>
        <w:numPr>
          <w:ilvl w:val="0"/>
          <w:numId w:val="5"/>
        </w:numPr>
        <w:tabs>
          <w:tab w:val="left" w:pos="1080"/>
        </w:tabs>
        <w:spacing w:after="0" w:line="0" w:lineRule="atLeast"/>
        <w:rPr>
          <w:b/>
          <w:color w:val="365F91" w:themeColor="accent1" w:themeShade="BF"/>
        </w:rPr>
      </w:pPr>
      <w:r w:rsidRPr="00A0727C">
        <w:rPr>
          <w:rFonts w:eastAsia="Symbol"/>
          <w:color w:val="365F91" w:themeColor="accent1" w:themeShade="BF"/>
          <w:szCs w:val="24"/>
        </w:rPr>
        <w:t xml:space="preserve">Responsible for the Materials </w:t>
      </w:r>
      <w:r w:rsidR="00AD6255">
        <w:rPr>
          <w:rFonts w:eastAsia="Symbol"/>
          <w:color w:val="365F91" w:themeColor="accent1" w:themeShade="BF"/>
          <w:szCs w:val="24"/>
        </w:rPr>
        <w:t xml:space="preserve">and machineries. </w:t>
      </w:r>
    </w:p>
    <w:p w14:paraId="6627872F" w14:textId="5447938F" w:rsidR="00AD6255" w:rsidRPr="00AD6255" w:rsidRDefault="00AD6255" w:rsidP="00015272">
      <w:pPr>
        <w:numPr>
          <w:ilvl w:val="0"/>
          <w:numId w:val="5"/>
        </w:numPr>
        <w:tabs>
          <w:tab w:val="left" w:pos="1080"/>
        </w:tabs>
        <w:spacing w:after="0" w:line="0" w:lineRule="atLeast"/>
        <w:rPr>
          <w:b/>
          <w:color w:val="365F91" w:themeColor="accent1" w:themeShade="BF"/>
        </w:rPr>
      </w:pPr>
      <w:r w:rsidRPr="00AD6255">
        <w:rPr>
          <w:rFonts w:eastAsia="Symbol"/>
          <w:color w:val="365F91" w:themeColor="accent1" w:themeShade="BF"/>
          <w:szCs w:val="24"/>
        </w:rPr>
        <w:t>Ensuring Clients Expectations are met</w:t>
      </w:r>
      <w:r>
        <w:rPr>
          <w:rFonts w:eastAsia="Symbol"/>
          <w:color w:val="365F91" w:themeColor="accent1" w:themeShade="BF"/>
          <w:szCs w:val="24"/>
        </w:rPr>
        <w:t>.</w:t>
      </w:r>
    </w:p>
    <w:p w14:paraId="58F4A978" w14:textId="4374B6AA" w:rsidR="00AD6255" w:rsidRPr="00AD6255" w:rsidRDefault="00AD6255" w:rsidP="00015272">
      <w:pPr>
        <w:numPr>
          <w:ilvl w:val="0"/>
          <w:numId w:val="5"/>
        </w:numPr>
        <w:tabs>
          <w:tab w:val="left" w:pos="1080"/>
        </w:tabs>
        <w:spacing w:after="0" w:line="0" w:lineRule="atLeast"/>
        <w:rPr>
          <w:b/>
          <w:color w:val="365F91" w:themeColor="accent1" w:themeShade="BF"/>
        </w:rPr>
      </w:pPr>
      <w:r>
        <w:rPr>
          <w:rFonts w:eastAsia="Symbol"/>
          <w:color w:val="365F91" w:themeColor="accent1" w:themeShade="BF"/>
          <w:szCs w:val="24"/>
        </w:rPr>
        <w:t>Conducting single and joint audits.</w:t>
      </w:r>
    </w:p>
    <w:p w14:paraId="6F905FFC" w14:textId="10BF4AA6" w:rsidR="00AD6255" w:rsidRDefault="00AD6255" w:rsidP="00AD6255">
      <w:pPr>
        <w:tabs>
          <w:tab w:val="left" w:pos="1080"/>
        </w:tabs>
        <w:spacing w:after="0" w:line="0" w:lineRule="atLeast"/>
        <w:rPr>
          <w:rFonts w:eastAsia="Symbol"/>
          <w:color w:val="365F91" w:themeColor="accent1" w:themeShade="BF"/>
          <w:szCs w:val="24"/>
        </w:rPr>
      </w:pPr>
    </w:p>
    <w:p w14:paraId="22CF3BD0" w14:textId="6280BCC6" w:rsidR="00AD6255" w:rsidRDefault="00AD6255" w:rsidP="00AD6255">
      <w:pPr>
        <w:spacing w:after="0" w:line="240" w:lineRule="auto"/>
        <w:ind w:left="248" w:right="5772"/>
        <w:rPr>
          <w:b/>
          <w:color w:val="365F91" w:themeColor="accent1" w:themeShade="BF"/>
        </w:rPr>
      </w:pPr>
      <w:r w:rsidRPr="00AD6255">
        <w:rPr>
          <w:b/>
          <w:color w:val="365F91" w:themeColor="accent1" w:themeShade="BF"/>
        </w:rPr>
        <w:t>EDUCATION QUALIFICATION</w:t>
      </w:r>
      <w:r>
        <w:rPr>
          <w:b/>
          <w:color w:val="365F91" w:themeColor="accent1" w:themeShade="BF"/>
        </w:rPr>
        <w:t>:</w:t>
      </w:r>
    </w:p>
    <w:p w14:paraId="63E614FD" w14:textId="77777777" w:rsidR="00AD6255" w:rsidRPr="00AD6255" w:rsidRDefault="00AD6255" w:rsidP="00AD6255">
      <w:pPr>
        <w:spacing w:after="0" w:line="240" w:lineRule="auto"/>
        <w:ind w:left="248" w:right="5772"/>
        <w:rPr>
          <w:bCs/>
          <w:color w:val="365F91" w:themeColor="accent1" w:themeShade="BF"/>
          <w:u w:val="single"/>
        </w:rPr>
      </w:pPr>
    </w:p>
    <w:p w14:paraId="0CC025B9" w14:textId="77B98F6C" w:rsidR="00AD6255" w:rsidRPr="00AD6255" w:rsidRDefault="00AD6255" w:rsidP="00AD625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0"/>
        <w:rPr>
          <w:bCs/>
          <w:color w:val="365F91" w:themeColor="accent1" w:themeShade="BF"/>
        </w:rPr>
      </w:pPr>
      <w:r w:rsidRPr="00AD6255">
        <w:rPr>
          <w:bCs/>
          <w:color w:val="365F91" w:themeColor="accent1" w:themeShade="BF"/>
        </w:rPr>
        <w:t>Passed DMLT diploma medical lab technician</w:t>
      </w:r>
      <w:r w:rsidR="00242B65">
        <w:rPr>
          <w:bCs/>
          <w:color w:val="365F91" w:themeColor="accent1" w:themeShade="BF"/>
        </w:rPr>
        <w:t>.</w:t>
      </w:r>
    </w:p>
    <w:p w14:paraId="4273EEB1" w14:textId="25D2C6D3" w:rsidR="00AD6255" w:rsidRPr="00AD6255" w:rsidRDefault="00AD6255" w:rsidP="00AD625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0"/>
        <w:rPr>
          <w:bCs/>
          <w:color w:val="365F91" w:themeColor="accent1" w:themeShade="BF"/>
        </w:rPr>
      </w:pPr>
      <w:r w:rsidRPr="00AD6255">
        <w:rPr>
          <w:bCs/>
          <w:color w:val="365F91" w:themeColor="accent1" w:themeShade="BF"/>
        </w:rPr>
        <w:t>Degree BA Bachelor of Arts</w:t>
      </w:r>
      <w:r>
        <w:rPr>
          <w:bCs/>
          <w:color w:val="365F91" w:themeColor="accent1" w:themeShade="BF"/>
        </w:rPr>
        <w:t>.</w:t>
      </w:r>
      <w:r w:rsidRPr="00AD6255">
        <w:rPr>
          <w:bCs/>
          <w:color w:val="365F91" w:themeColor="accent1" w:themeShade="BF"/>
        </w:rPr>
        <w:t xml:space="preserve">   </w:t>
      </w:r>
    </w:p>
    <w:p w14:paraId="38AF984E" w14:textId="67D0BF6D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rFonts w:asciiTheme="majorHAnsi" w:hAnsiTheme="majorHAnsi" w:cstheme="majorHAnsi"/>
          <w:color w:val="365F91" w:themeColor="accent1" w:themeShade="BF"/>
        </w:rPr>
      </w:pPr>
      <w:r w:rsidRPr="00AD6255">
        <w:rPr>
          <w:rFonts w:asciiTheme="majorHAnsi" w:hAnsiTheme="majorHAnsi" w:cstheme="majorHAnsi"/>
          <w:color w:val="365F91" w:themeColor="accent1" w:themeShade="BF"/>
        </w:rPr>
        <w:t>BICS Training (</w:t>
      </w:r>
      <w:r w:rsidRPr="00AD6255">
        <w:rPr>
          <w:rFonts w:asciiTheme="majorHAnsi" w:hAnsiTheme="majorHAnsi" w:cstheme="majorHAnsi"/>
          <w:color w:val="365F91" w:themeColor="accent1" w:themeShade="BF"/>
          <w:shd w:val="clear" w:color="auto" w:fill="FFFFFF"/>
        </w:rPr>
        <w:t>The British Institute of cleaning science)</w:t>
      </w:r>
    </w:p>
    <w:p w14:paraId="1D539B19" w14:textId="08081238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color w:val="365F91" w:themeColor="accent1" w:themeShade="BF"/>
        </w:rPr>
      </w:pPr>
      <w:r w:rsidRPr="00AD6255">
        <w:rPr>
          <w:color w:val="365F91" w:themeColor="accent1" w:themeShade="BF"/>
        </w:rPr>
        <w:t>Helpline Training</w:t>
      </w:r>
    </w:p>
    <w:p w14:paraId="2B71C36F" w14:textId="77777777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color w:val="365F91" w:themeColor="accent1" w:themeShade="BF"/>
        </w:rPr>
      </w:pPr>
      <w:r w:rsidRPr="00AD6255">
        <w:rPr>
          <w:color w:val="365F91" w:themeColor="accent1" w:themeShade="BF"/>
        </w:rPr>
        <w:t>Fire and Safety</w:t>
      </w:r>
    </w:p>
    <w:p w14:paraId="46633963" w14:textId="77777777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color w:val="365F91" w:themeColor="accent1" w:themeShade="BF"/>
        </w:rPr>
      </w:pPr>
      <w:r w:rsidRPr="00AD6255">
        <w:rPr>
          <w:color w:val="365F91" w:themeColor="accent1" w:themeShade="BF"/>
        </w:rPr>
        <w:t>Environmental Safety</w:t>
      </w:r>
    </w:p>
    <w:p w14:paraId="1DEE9077" w14:textId="77777777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color w:val="365F91" w:themeColor="accent1" w:themeShade="BF"/>
        </w:rPr>
      </w:pPr>
      <w:r w:rsidRPr="00AD6255">
        <w:rPr>
          <w:color w:val="365F91" w:themeColor="accent1" w:themeShade="BF"/>
        </w:rPr>
        <w:t>Complaint Handling</w:t>
      </w:r>
    </w:p>
    <w:p w14:paraId="6428E5AB" w14:textId="77777777" w:rsidR="00AD6255" w:rsidRPr="00AD6255" w:rsidRDefault="00AD6255" w:rsidP="00AD6255">
      <w:pPr>
        <w:numPr>
          <w:ilvl w:val="0"/>
          <w:numId w:val="7"/>
        </w:numPr>
        <w:tabs>
          <w:tab w:val="left" w:pos="720"/>
        </w:tabs>
        <w:spacing w:after="0" w:line="0" w:lineRule="atLeast"/>
        <w:rPr>
          <w:color w:val="365F91" w:themeColor="accent1" w:themeShade="BF"/>
        </w:rPr>
      </w:pPr>
      <w:r w:rsidRPr="00AD6255">
        <w:rPr>
          <w:color w:val="365F91" w:themeColor="accent1" w:themeShade="BF"/>
        </w:rPr>
        <w:t>Supervisory Skills</w:t>
      </w:r>
    </w:p>
    <w:p w14:paraId="75310102" w14:textId="77777777" w:rsidR="00AD6255" w:rsidRDefault="00AD6255" w:rsidP="00AD6255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>
        <w:rPr>
          <w:bCs/>
          <w:color w:val="365F91" w:themeColor="accent1" w:themeShade="BF"/>
          <w:sz w:val="24"/>
          <w:szCs w:val="24"/>
        </w:rPr>
        <w:t>C</w:t>
      </w:r>
      <w:r w:rsidR="00801F38" w:rsidRPr="00A0727C">
        <w:rPr>
          <w:bCs/>
          <w:color w:val="365F91" w:themeColor="accent1" w:themeShade="BF"/>
          <w:sz w:val="24"/>
          <w:szCs w:val="24"/>
        </w:rPr>
        <w:t xml:space="preserve">ertificate small and heavy machines </w:t>
      </w:r>
      <w:r>
        <w:rPr>
          <w:bCs/>
          <w:color w:val="365F91" w:themeColor="accent1" w:themeShade="BF"/>
          <w:sz w:val="24"/>
          <w:szCs w:val="24"/>
        </w:rPr>
        <w:t>Operator.</w:t>
      </w:r>
    </w:p>
    <w:p w14:paraId="00000014" w14:textId="7400A907" w:rsidR="008A0725" w:rsidRPr="00AD6255" w:rsidRDefault="00AD6255" w:rsidP="00AD6255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>
        <w:rPr>
          <w:bCs/>
          <w:color w:val="365F91" w:themeColor="accent1" w:themeShade="BF"/>
          <w:sz w:val="24"/>
          <w:szCs w:val="24"/>
        </w:rPr>
        <w:t>F</w:t>
      </w:r>
      <w:r w:rsidR="00801F38" w:rsidRPr="00AD6255">
        <w:rPr>
          <w:bCs/>
          <w:color w:val="365F91" w:themeColor="accent1" w:themeShade="BF"/>
          <w:sz w:val="24"/>
          <w:szCs w:val="24"/>
        </w:rPr>
        <w:t>irst aid training certificate</w:t>
      </w:r>
    </w:p>
    <w:p w14:paraId="00000015" w14:textId="43E8E6AD" w:rsidR="008A0725" w:rsidRPr="00A0727C" w:rsidRDefault="00AD6255">
      <w:pPr>
        <w:numPr>
          <w:ilvl w:val="0"/>
          <w:numId w:val="3"/>
        </w:numPr>
        <w:spacing w:after="0" w:line="240" w:lineRule="auto"/>
        <w:ind w:right="-20"/>
        <w:rPr>
          <w:bCs/>
          <w:color w:val="365F91" w:themeColor="accent1" w:themeShade="BF"/>
          <w:sz w:val="24"/>
          <w:szCs w:val="24"/>
        </w:rPr>
      </w:pPr>
      <w:r>
        <w:rPr>
          <w:bCs/>
          <w:color w:val="365F91" w:themeColor="accent1" w:themeShade="BF"/>
          <w:sz w:val="24"/>
          <w:szCs w:val="24"/>
        </w:rPr>
        <w:t>HSE</w:t>
      </w:r>
      <w:r w:rsidR="00801F38" w:rsidRPr="00A0727C">
        <w:rPr>
          <w:bCs/>
          <w:color w:val="365F91" w:themeColor="accent1" w:themeShade="BF"/>
          <w:sz w:val="24"/>
          <w:szCs w:val="24"/>
        </w:rPr>
        <w:t xml:space="preserve"> trying certificate </w:t>
      </w:r>
    </w:p>
    <w:p w14:paraId="00000016" w14:textId="77777777" w:rsidR="008A0725" w:rsidRPr="00242B65" w:rsidRDefault="008A0725">
      <w:pPr>
        <w:pBdr>
          <w:top w:val="nil"/>
          <w:left w:val="nil"/>
          <w:bottom w:val="nil"/>
          <w:right w:val="nil"/>
          <w:between w:val="nil"/>
        </w:pBdr>
        <w:spacing w:after="0" w:line="244" w:lineRule="auto"/>
        <w:ind w:right="5655"/>
        <w:rPr>
          <w:bCs/>
          <w:color w:val="365F91" w:themeColor="accent1" w:themeShade="BF"/>
        </w:rPr>
      </w:pPr>
    </w:p>
    <w:p w14:paraId="2F442B6C" w14:textId="16A5878A" w:rsidR="00242B65" w:rsidRDefault="00242B65" w:rsidP="00242B65">
      <w:pPr>
        <w:spacing w:line="0" w:lineRule="atLeast"/>
        <w:jc w:val="both"/>
        <w:rPr>
          <w:rFonts w:asciiTheme="majorHAnsi" w:eastAsia="Tahoma" w:hAnsiTheme="majorHAnsi" w:cstheme="majorHAnsi"/>
          <w:b/>
          <w:color w:val="1D4E78"/>
        </w:rPr>
      </w:pPr>
      <w:r w:rsidRPr="00242B65">
        <w:rPr>
          <w:rFonts w:asciiTheme="majorHAnsi" w:eastAsia="Tahoma" w:hAnsiTheme="majorHAnsi" w:cstheme="majorHAnsi"/>
          <w:b/>
          <w:color w:val="1D4E78"/>
        </w:rPr>
        <w:t>SKILLS</w:t>
      </w:r>
      <w:r>
        <w:rPr>
          <w:rFonts w:asciiTheme="majorHAnsi" w:eastAsia="Tahoma" w:hAnsiTheme="majorHAnsi" w:cstheme="majorHAnsi"/>
          <w:b/>
          <w:color w:val="1D4E78"/>
        </w:rPr>
        <w:t>:</w:t>
      </w:r>
    </w:p>
    <w:p w14:paraId="44368857" w14:textId="77777777" w:rsidR="00242B65" w:rsidRP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Creative mind and solution finder</w:t>
      </w:r>
    </w:p>
    <w:p w14:paraId="28A3876C" w14:textId="61C39115" w:rsidR="00242B65" w:rsidRPr="00242B65" w:rsidRDefault="00242B65" w:rsidP="008849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0" w:lineRule="atLeast"/>
        <w:ind w:right="360"/>
        <w:jc w:val="both"/>
        <w:rPr>
          <w:rFonts w:asciiTheme="majorHAnsi" w:eastAsia="Tahoma" w:hAnsiTheme="majorHAnsi" w:cstheme="majorHAnsi"/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Flexible and good team work player.</w:t>
      </w:r>
    </w:p>
    <w:p w14:paraId="33B71425" w14:textId="77777777" w:rsidR="00242B65" w:rsidRP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Organization and time management</w:t>
      </w:r>
    </w:p>
    <w:p w14:paraId="118CAB3B" w14:textId="77777777" w:rsidR="00242B65" w:rsidRP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Calm &amp; decisive under pressure</w:t>
      </w:r>
    </w:p>
    <w:p w14:paraId="5C91BD77" w14:textId="77777777" w:rsidR="00242B65" w:rsidRP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Mastery the MS office and web operation</w:t>
      </w:r>
    </w:p>
    <w:p w14:paraId="7E4ED84F" w14:textId="24ADEB4B" w:rsid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bCs/>
          <w:color w:val="365F91" w:themeColor="accent1" w:themeShade="BF"/>
        </w:rPr>
        <w:t>Fluent in Hindi &amp; English</w:t>
      </w:r>
    </w:p>
    <w:p w14:paraId="3F2863A7" w14:textId="0B83DB7B" w:rsidR="00242B65" w:rsidRDefault="00242B65" w:rsidP="00242B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after="0" w:line="240" w:lineRule="auto"/>
        <w:ind w:right="360"/>
        <w:rPr>
          <w:bCs/>
          <w:color w:val="365F91" w:themeColor="accent1" w:themeShade="BF"/>
        </w:rPr>
      </w:pPr>
      <w:r w:rsidRPr="00242B65">
        <w:rPr>
          <w:rFonts w:eastAsia="Symbol"/>
          <w:color w:val="365F91" w:themeColor="accent1" w:themeShade="BF"/>
        </w:rPr>
        <w:t>Hospitality and Customer Service.</w:t>
      </w:r>
    </w:p>
    <w:p w14:paraId="65428DB2" w14:textId="64B8E81F" w:rsidR="00242B65" w:rsidRPr="00242B65" w:rsidRDefault="00242B65" w:rsidP="00242B6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389" w:lineRule="exact"/>
        <w:ind w:right="360"/>
        <w:rPr>
          <w:rFonts w:ascii="Times New Roman" w:eastAsia="Times New Roman" w:hAnsi="Times New Roman"/>
          <w:sz w:val="24"/>
        </w:rPr>
      </w:pPr>
    </w:p>
    <w:p w14:paraId="00000017" w14:textId="77777777" w:rsidR="008A0725" w:rsidRDefault="008A0725">
      <w:pPr>
        <w:spacing w:before="3" w:after="0" w:line="140" w:lineRule="auto"/>
        <w:rPr>
          <w:color w:val="000000"/>
          <w:sz w:val="24"/>
          <w:szCs w:val="24"/>
        </w:rPr>
      </w:pPr>
    </w:p>
    <w:p w14:paraId="00000026" w14:textId="77777777" w:rsidR="008A0725" w:rsidRDefault="008A0725">
      <w:pPr>
        <w:rPr>
          <w:b/>
          <w:color w:val="000000"/>
          <w:sz w:val="24"/>
          <w:szCs w:val="24"/>
        </w:rPr>
      </w:pPr>
    </w:p>
    <w:sectPr w:rsidR="008A0725">
      <w:pgSz w:w="11920" w:h="15540"/>
      <w:pgMar w:top="810" w:right="620" w:bottom="280" w:left="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502040504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9495CFE"/>
    <w:lvl w:ilvl="0" w:tplc="26784A1A">
      <w:start w:val="1"/>
      <w:numFmt w:val="decimal"/>
      <w:lvlText w:val="%1."/>
      <w:lvlJc w:val="left"/>
    </w:lvl>
    <w:lvl w:ilvl="1" w:tplc="23B8A648">
      <w:start w:val="1"/>
      <w:numFmt w:val="bullet"/>
      <w:lvlText w:val=""/>
      <w:lvlJc w:val="left"/>
    </w:lvl>
    <w:lvl w:ilvl="2" w:tplc="8AA8B88A">
      <w:start w:val="1"/>
      <w:numFmt w:val="bullet"/>
      <w:lvlText w:val=""/>
      <w:lvlJc w:val="left"/>
    </w:lvl>
    <w:lvl w:ilvl="3" w:tplc="F892BBA0">
      <w:start w:val="1"/>
      <w:numFmt w:val="bullet"/>
      <w:lvlText w:val=""/>
      <w:lvlJc w:val="left"/>
    </w:lvl>
    <w:lvl w:ilvl="4" w:tplc="861422C2">
      <w:start w:val="1"/>
      <w:numFmt w:val="bullet"/>
      <w:lvlText w:val=""/>
      <w:lvlJc w:val="left"/>
    </w:lvl>
    <w:lvl w:ilvl="5" w:tplc="EC1A3FB6">
      <w:start w:val="1"/>
      <w:numFmt w:val="bullet"/>
      <w:lvlText w:val=""/>
      <w:lvlJc w:val="left"/>
    </w:lvl>
    <w:lvl w:ilvl="6" w:tplc="B99039B6">
      <w:start w:val="1"/>
      <w:numFmt w:val="bullet"/>
      <w:lvlText w:val=""/>
      <w:lvlJc w:val="left"/>
    </w:lvl>
    <w:lvl w:ilvl="7" w:tplc="759C7D36">
      <w:start w:val="1"/>
      <w:numFmt w:val="bullet"/>
      <w:lvlText w:val=""/>
      <w:lvlJc w:val="left"/>
    </w:lvl>
    <w:lvl w:ilvl="8" w:tplc="EDCA01DE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B954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9"/>
    <w:multiLevelType w:val="hybridMultilevel"/>
    <w:tmpl w:val="4128274A"/>
    <w:lvl w:ilvl="0" w:tplc="04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" w15:restartNumberingAfterBreak="0">
    <w:nsid w:val="05EA1AD4"/>
    <w:multiLevelType w:val="multilevel"/>
    <w:tmpl w:val="E4A088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30623D"/>
    <w:multiLevelType w:val="multilevel"/>
    <w:tmpl w:val="B2F4C1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48E1AC0"/>
    <w:multiLevelType w:val="multilevel"/>
    <w:tmpl w:val="B2F4C1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6FA7A57"/>
    <w:multiLevelType w:val="multilevel"/>
    <w:tmpl w:val="4A96C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271D4C"/>
    <w:multiLevelType w:val="multilevel"/>
    <w:tmpl w:val="B2F4C1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CE26B6B"/>
    <w:multiLevelType w:val="multilevel"/>
    <w:tmpl w:val="B2F4C1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31B2A47"/>
    <w:multiLevelType w:val="multilevel"/>
    <w:tmpl w:val="6764E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1A345D1"/>
    <w:multiLevelType w:val="multilevel"/>
    <w:tmpl w:val="B2F4C1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16295648">
    <w:abstractNumId w:val="3"/>
  </w:num>
  <w:num w:numId="2" w16cid:durableId="736129116">
    <w:abstractNumId w:val="6"/>
  </w:num>
  <w:num w:numId="3" w16cid:durableId="1476415008">
    <w:abstractNumId w:val="10"/>
  </w:num>
  <w:num w:numId="4" w16cid:durableId="915163858">
    <w:abstractNumId w:val="9"/>
  </w:num>
  <w:num w:numId="5" w16cid:durableId="866798445">
    <w:abstractNumId w:val="8"/>
  </w:num>
  <w:num w:numId="6" w16cid:durableId="1948386414">
    <w:abstractNumId w:val="1"/>
  </w:num>
  <w:num w:numId="7" w16cid:durableId="1207908720">
    <w:abstractNumId w:val="7"/>
  </w:num>
  <w:num w:numId="8" w16cid:durableId="897320543">
    <w:abstractNumId w:val="0"/>
  </w:num>
  <w:num w:numId="9" w16cid:durableId="2007633645">
    <w:abstractNumId w:val="4"/>
  </w:num>
  <w:num w:numId="10" w16cid:durableId="1395158415">
    <w:abstractNumId w:val="5"/>
  </w:num>
  <w:num w:numId="11" w16cid:durableId="79240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725"/>
    <w:rsid w:val="00242B65"/>
    <w:rsid w:val="003D742F"/>
    <w:rsid w:val="00563285"/>
    <w:rsid w:val="005A02B3"/>
    <w:rsid w:val="006C72EF"/>
    <w:rsid w:val="007C625C"/>
    <w:rsid w:val="008003E5"/>
    <w:rsid w:val="00801F38"/>
    <w:rsid w:val="008A0725"/>
    <w:rsid w:val="00A01A82"/>
    <w:rsid w:val="00A0727C"/>
    <w:rsid w:val="00A42617"/>
    <w:rsid w:val="00AD6255"/>
    <w:rsid w:val="00B27B81"/>
    <w:rsid w:val="00F9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89F7"/>
  <w15:docId w15:val="{8A930821-D074-45AF-AED0-18980F4E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6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0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Acciona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Kathula Syam babu</cp:lastModifiedBy>
  <cp:revision>10</cp:revision>
  <dcterms:created xsi:type="dcterms:W3CDTF">2022-09-15T13:35:00Z</dcterms:created>
  <dcterms:modified xsi:type="dcterms:W3CDTF">2024-05-02T12:41:00Z</dcterms:modified>
</cp:coreProperties>
</file>