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</w:rPr>
        <w:t>PANKAJ KUMAR SHARMA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</w:rPr>
        <w:t>Mobile No.:+91-9873509646</w:t>
      </w:r>
    </w:p>
    <w:p>
      <w:pPr>
        <w:pStyle w:val="style0"/>
        <w:autoSpaceDE w:val="false"/>
        <w:autoSpaceDN w:val="false"/>
        <w:adjustRightInd w:val="false"/>
        <w:spacing w:after="0" w:lineRule="auto" w:line="480"/>
        <w:rPr>
          <w:rFonts w:ascii="Calibri" w:cs="Calibri" w:hAnsi="Calibri"/>
          <w:b/>
          <w:bCs/>
          <w:color w:val="0000ff"/>
          <w:sz w:val="24"/>
          <w:szCs w:val="24"/>
        </w:rPr>
      </w:pPr>
      <w:r>
        <w:rPr>
          <w:rFonts w:ascii="Calibri" w:cs="Calibri" w:hAnsi="Calibri"/>
          <w:b/>
          <w:bCs/>
          <w:color w:val="0000ff"/>
          <w:sz w:val="24"/>
          <w:szCs w:val="24"/>
        </w:rPr>
        <w:t xml:space="preserve">E-mail: </w:t>
      </w:r>
      <w:r>
        <w:rPr/>
        <w:fldChar w:fldCharType="begin"/>
      </w:r>
      <w:r>
        <w:instrText xml:space="preserve"> HYPERLINK "mailto:ps08011989@gmail.com" </w:instrText>
      </w:r>
      <w:r>
        <w:rPr/>
        <w:fldChar w:fldCharType="separate"/>
      </w:r>
      <w:r>
        <w:rPr>
          <w:rStyle w:val="style85"/>
          <w:rFonts w:ascii="Calibri" w:cs="Calibri" w:hAnsi="Calibri"/>
          <w:b/>
          <w:bCs/>
          <w:sz w:val="24"/>
          <w:szCs w:val="24"/>
        </w:rPr>
        <w:t>ps08011989@gmail.com</w:t>
      </w:r>
      <w:r>
        <w:rPr/>
        <w:fldChar w:fldCharType="end"/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8"/>
          <w:szCs w:val="28"/>
        </w:rPr>
        <w:t>Organizational Detail</w:t>
      </w:r>
      <w:r>
        <w:rPr>
          <w:rFonts w:ascii="Calibri" w:cs="Calibri" w:hAnsi="Calibri"/>
          <w:b/>
          <w:bCs/>
          <w:color w:val="000000"/>
          <w:sz w:val="28"/>
          <w:szCs w:val="28"/>
        </w:rPr>
        <w:t>: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-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i/>
          <w:iCs/>
          <w:color w:val="212121"/>
          <w:sz w:val="24"/>
          <w:szCs w:val="24"/>
        </w:rPr>
      </w:pPr>
      <w:r>
        <w:rPr>
          <w:rFonts w:ascii="Calibri" w:cs="Calibri" w:hAnsi="Calibri"/>
          <w:color w:val="212121"/>
          <w:sz w:val="24"/>
          <w:szCs w:val="24"/>
        </w:rPr>
        <w:t>Accomplished &amp; energetic sales professional with a solid history of achievemen</w:t>
      </w:r>
      <w:r>
        <w:rPr>
          <w:rFonts w:ascii="Calibri" w:cs="Calibri" w:hAnsi="Calibri"/>
          <w:color w:val="212121"/>
          <w:sz w:val="24"/>
          <w:szCs w:val="24"/>
        </w:rPr>
        <w:t xml:space="preserve">t in Channel sales and Business </w:t>
      </w:r>
      <w:r>
        <w:rPr>
          <w:rFonts w:ascii="Calibri" w:cs="Calibri" w:hAnsi="Calibri"/>
          <w:color w:val="212121"/>
          <w:sz w:val="24"/>
          <w:szCs w:val="24"/>
        </w:rPr>
        <w:t>development. Motivated leader with strong organizational and prioritization abili</w:t>
      </w:r>
      <w:r>
        <w:rPr>
          <w:rFonts w:ascii="Calibri" w:cs="Calibri" w:hAnsi="Calibri"/>
          <w:color w:val="212121"/>
          <w:sz w:val="24"/>
          <w:szCs w:val="24"/>
        </w:rPr>
        <w:t xml:space="preserve">ties. Area of expertise include </w:t>
      </w:r>
      <w:r>
        <w:rPr>
          <w:rFonts w:ascii="Calibri" w:cs="Calibri" w:hAnsi="Calibri"/>
          <w:color w:val="212121"/>
          <w:sz w:val="24"/>
          <w:szCs w:val="24"/>
        </w:rPr>
        <w:t>time management, Communication and independent problem solving</w:t>
      </w:r>
      <w:r>
        <w:rPr>
          <w:rFonts w:ascii="Calibri" w:cs="Calibri" w:hAnsi="Calibri"/>
          <w:i/>
          <w:iCs/>
          <w:color w:val="212121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i/>
          <w:iCs/>
          <w:color w:val="212121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1.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Since November 2014 till Present at Luminou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s Power Technologies Pvt L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td as Area Sales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 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Manager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</w:rPr>
        <w:t>Company Name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-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Luminous Power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Technologies  Pvt.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 Ltd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</w:rPr>
        <w:t>Division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-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Energy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 Solution Business (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E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SB)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2.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Since April 2011 to November 2014 at Amara Raja batteries Ltd. In Delhi as Area Sales Executive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</w:rPr>
        <w:t>Division- Auto segment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  <w:u w:val="single"/>
        </w:rPr>
      </w:pP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Executive Summary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 xml:space="preserve">A self-motivated professional with experience of over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1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2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 Years </w:t>
      </w:r>
      <w:r>
        <w:rPr>
          <w:rFonts w:ascii="Calibri" w:cs="Calibri" w:hAnsi="Calibri"/>
          <w:color w:val="000000"/>
          <w:sz w:val="24"/>
          <w:szCs w:val="24"/>
        </w:rPr>
        <w:t xml:space="preserve">in the areas of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Channel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    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Management/Sales and Business Development </w:t>
      </w:r>
      <w:r>
        <w:rPr>
          <w:rFonts w:ascii="Calibri" w:cs="Calibri" w:hAnsi="Calibri"/>
          <w:color w:val="000000"/>
          <w:sz w:val="24"/>
          <w:szCs w:val="24"/>
        </w:rPr>
        <w:t xml:space="preserve">in </w:t>
      </w:r>
      <w:r>
        <w:rPr>
          <w:rFonts w:ascii="Calibri" w:cs="Calibri" w:hAnsi="Calibri"/>
          <w:b/>
          <w:color w:val="000000"/>
          <w:sz w:val="24"/>
          <w:szCs w:val="24"/>
        </w:rPr>
        <w:t>East</w:t>
      </w:r>
      <w:r>
        <w:rPr>
          <w:rFonts w:ascii="Calibri" w:cs="Calibri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Delhi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.</w:t>
      </w:r>
      <w:r>
        <w:rPr>
          <w:rFonts w:ascii="Calibri" w:cs="Calibri" w:hAnsi="Calibri"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 xml:space="preserve">Track record of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consistently achieving sales targets and building dynamic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t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eam and     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retailer network.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 xml:space="preserve">Excellent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decision making </w:t>
      </w:r>
      <w:r>
        <w:rPr>
          <w:rFonts w:ascii="Calibri" w:cs="Calibri" w:hAnsi="Calibri"/>
          <w:color w:val="000000"/>
          <w:sz w:val="24"/>
          <w:szCs w:val="24"/>
        </w:rPr>
        <w:t>skills with a positive approach.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Highly adaptive </w:t>
      </w:r>
      <w:r>
        <w:rPr>
          <w:rFonts w:ascii="Calibri" w:cs="Calibri" w:hAnsi="Calibri"/>
          <w:color w:val="000000"/>
          <w:sz w:val="24"/>
          <w:szCs w:val="24"/>
        </w:rPr>
        <w:t>to any type of environment.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Perfection seeker, enthusiastic </w:t>
      </w:r>
      <w:r>
        <w:rPr>
          <w:rFonts w:ascii="Calibri" w:cs="Calibri" w:hAnsi="Calibri"/>
          <w:color w:val="000000"/>
          <w:sz w:val="24"/>
          <w:szCs w:val="24"/>
        </w:rPr>
        <w:t xml:space="preserve">and 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 xml:space="preserve">committed </w:t>
      </w:r>
      <w:r>
        <w:rPr>
          <w:rFonts w:ascii="Calibri" w:cs="Calibri" w:hAnsi="Calibri"/>
          <w:color w:val="000000"/>
          <w:sz w:val="24"/>
          <w:szCs w:val="24"/>
        </w:rPr>
        <w:t>to maintain quality and efficiency.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</w:rPr>
        <w:t>Key Deliverables:-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Sales &amp; Business Development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:-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Wingdings-Regular" w:cs="Wingdings-Regular" w:eastAsia="Wingdings-Regular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Provide inputs to BM to support the development of strategic initiatives i</w:t>
      </w:r>
      <w:r>
        <w:rPr>
          <w:rFonts w:ascii="Calibri" w:cs="Calibri" w:hAnsi="Calibri"/>
          <w:color w:val="000000"/>
          <w:sz w:val="24"/>
          <w:szCs w:val="24"/>
        </w:rPr>
        <w:t xml:space="preserve">n order to achieve        the business </w:t>
      </w:r>
      <w:r>
        <w:rPr>
          <w:rFonts w:ascii="Calibri" w:cs="Calibri" w:hAnsi="Calibri"/>
          <w:color w:val="000000"/>
          <w:sz w:val="24"/>
          <w:szCs w:val="24"/>
        </w:rPr>
        <w:t>targets from the territory key accounts.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Understand and ef</w:t>
      </w:r>
      <w:r>
        <w:rPr>
          <w:rFonts w:ascii="Calibri" w:cs="Calibri" w:hAnsi="Calibri"/>
          <w:color w:val="000000"/>
          <w:sz w:val="24"/>
          <w:szCs w:val="24"/>
        </w:rPr>
        <w:t>fectively communicate Luminous</w:t>
      </w:r>
      <w:r>
        <w:rPr>
          <w:rFonts w:ascii="Calibri" w:cs="Calibri" w:hAnsi="Calibri"/>
          <w:color w:val="000000"/>
          <w:sz w:val="24"/>
          <w:szCs w:val="24"/>
        </w:rPr>
        <w:t xml:space="preserve"> value proposition </w:t>
      </w:r>
      <w:r>
        <w:rPr>
          <w:rFonts w:ascii="Calibri" w:cs="Calibri" w:hAnsi="Calibri"/>
          <w:color w:val="000000"/>
          <w:sz w:val="24"/>
          <w:szCs w:val="24"/>
        </w:rPr>
        <w:t xml:space="preserve">to its dealers, influencers and </w:t>
      </w:r>
      <w:r>
        <w:rPr>
          <w:rFonts w:ascii="Calibri" w:cs="Calibri" w:hAnsi="Calibri"/>
          <w:color w:val="000000"/>
          <w:sz w:val="24"/>
          <w:szCs w:val="24"/>
        </w:rPr>
        <w:t>end customers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Maintain awareness of market trends including customer prefere</w:t>
      </w:r>
      <w:r>
        <w:rPr>
          <w:rFonts w:ascii="Calibri" w:cs="Calibri" w:hAnsi="Calibri"/>
          <w:color w:val="000000"/>
          <w:sz w:val="24"/>
          <w:szCs w:val="24"/>
        </w:rPr>
        <w:t>nces, competitive action in the</w:t>
      </w:r>
      <w:r>
        <w:rPr>
          <w:rFonts w:ascii="Calibri" w:cs="Calibri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territories.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Business Planning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Support the formulation of annual business plans for the area by providing territory related inputs.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Report and review achievement of dealer wise targets and budgets on a monthly / weekly basis.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Market Expansion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Develop options for catchment areas within the territory that holds the potential for the products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Relationship Management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Conduc</w:t>
      </w:r>
      <w:r>
        <w:rPr>
          <w:rFonts w:ascii="Calibri" w:cs="Calibri" w:hAnsi="Calibri"/>
          <w:color w:val="000000"/>
          <w:sz w:val="24"/>
          <w:szCs w:val="24"/>
        </w:rPr>
        <w:t xml:space="preserve">t weekly meets with Distributor and Team For monthly </w:t>
      </w:r>
      <w:r>
        <w:rPr>
          <w:rFonts w:ascii="Calibri" w:cs="Calibri" w:hAnsi="Calibri"/>
          <w:color w:val="000000"/>
          <w:sz w:val="24"/>
          <w:szCs w:val="24"/>
        </w:rPr>
        <w:t>Targets  and</w:t>
      </w:r>
      <w:r>
        <w:rPr>
          <w:rFonts w:ascii="Calibri" w:cs="Calibri" w:hAnsi="Calibri"/>
          <w:color w:val="000000"/>
          <w:sz w:val="24"/>
          <w:szCs w:val="24"/>
        </w:rPr>
        <w:t xml:space="preserve"> Achievement product wise</w:t>
      </w:r>
      <w:r>
        <w:rPr>
          <w:rFonts w:ascii="Calibri" w:cs="Calibri" w:hAnsi="Calibri"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Provide inputs to develop trade schemes that enable retailers to achie</w:t>
      </w:r>
      <w:r>
        <w:rPr>
          <w:rFonts w:ascii="Calibri" w:cs="Calibri" w:hAnsi="Calibri"/>
          <w:color w:val="000000"/>
          <w:sz w:val="24"/>
          <w:szCs w:val="24"/>
        </w:rPr>
        <w:t xml:space="preserve">ve their targets, execute these </w:t>
      </w:r>
      <w:r>
        <w:rPr>
          <w:rFonts w:ascii="Calibri" w:cs="Calibri" w:hAnsi="Calibri"/>
          <w:color w:val="000000"/>
          <w:sz w:val="24"/>
          <w:szCs w:val="24"/>
        </w:rPr>
        <w:t>schemes, discuss &amp; monitor distributer performance during the scheme period.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Drive high-quality servicing of customer relationships across the territory</w:t>
      </w:r>
      <w:r>
        <w:rPr>
          <w:rFonts w:ascii="Calibri" w:cs="Calibri" w:hAnsi="Calibri"/>
          <w:color w:val="000000"/>
          <w:sz w:val="24"/>
          <w:szCs w:val="24"/>
        </w:rPr>
        <w:t xml:space="preserve"> in terms of needs recognition, </w:t>
      </w:r>
      <w:r>
        <w:rPr>
          <w:rFonts w:ascii="Calibri" w:cs="Calibri" w:hAnsi="Calibri"/>
          <w:color w:val="000000"/>
          <w:sz w:val="24"/>
          <w:szCs w:val="24"/>
        </w:rPr>
        <w:t>timely delivery and complaint redresses.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Efficient &amp; Effective Distributo</w:t>
      </w: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r Operations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Escalate any issue or risk that the distributer may be facing and work</w:t>
      </w:r>
      <w:r>
        <w:rPr>
          <w:rFonts w:ascii="Calibri" w:cs="Calibri" w:hAnsi="Calibri"/>
          <w:color w:val="000000"/>
          <w:sz w:val="24"/>
          <w:szCs w:val="24"/>
        </w:rPr>
        <w:t xml:space="preserve"> with the sales team to develop </w:t>
      </w:r>
      <w:r>
        <w:rPr>
          <w:rFonts w:ascii="Calibri" w:cs="Calibri" w:hAnsi="Calibri"/>
          <w:color w:val="000000"/>
          <w:sz w:val="24"/>
          <w:szCs w:val="24"/>
        </w:rPr>
        <w:t>strategies to mitigate the same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Market Penetration</w:t>
      </w:r>
      <w:r>
        <w:rPr>
          <w:rFonts w:ascii="Calibri" w:cs="Calibri" w:hAnsi="Calibri"/>
          <w:color w:val="000000"/>
          <w:sz w:val="24"/>
          <w:szCs w:val="24"/>
        </w:rPr>
        <w:t>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 xml:space="preserve">Follow up actions </w:t>
      </w:r>
      <w:r>
        <w:rPr>
          <w:rFonts w:ascii="Calibri" w:cs="Calibri" w:hAnsi="Calibri"/>
          <w:color w:val="000000"/>
          <w:sz w:val="24"/>
          <w:szCs w:val="24"/>
        </w:rPr>
        <w:t>with the FSE’s</w:t>
      </w:r>
      <w:r>
        <w:rPr>
          <w:rFonts w:ascii="Calibri" w:cs="Calibri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on all leads generated by the retailers</w:t>
      </w:r>
      <w:r>
        <w:rPr>
          <w:rFonts w:ascii="Calibri" w:cs="Calibri" w:hAnsi="Calibri"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Timely execution of promotional activities in the territory</w:t>
      </w:r>
      <w:r>
        <w:rPr>
          <w:rFonts w:ascii="Calibri" w:cs="Calibri" w:hAnsi="Calibri"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Execution of the plans/ activities, within time and quality requirements.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Order Generation &amp; Processing</w:t>
      </w:r>
      <w:r>
        <w:rPr>
          <w:rFonts w:ascii="Calibri" w:cs="Calibri" w:hAnsi="Calibri"/>
          <w:color w:val="000000"/>
          <w:sz w:val="24"/>
          <w:szCs w:val="24"/>
        </w:rPr>
        <w:t>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Understand customer requirements and work on submitting both tech</w:t>
      </w:r>
      <w:r>
        <w:rPr>
          <w:rFonts w:ascii="Calibri" w:cs="Calibri" w:hAnsi="Calibri"/>
          <w:color w:val="000000"/>
          <w:sz w:val="24"/>
          <w:szCs w:val="24"/>
        </w:rPr>
        <w:t xml:space="preserve">nical and commercial aspects of </w:t>
      </w:r>
      <w:r>
        <w:rPr>
          <w:rFonts w:ascii="Calibri" w:cs="Calibri" w:hAnsi="Calibri"/>
          <w:color w:val="000000"/>
          <w:sz w:val="24"/>
          <w:szCs w:val="24"/>
        </w:rPr>
        <w:t>the quotations on time</w:t>
      </w:r>
      <w:r>
        <w:rPr>
          <w:rFonts w:ascii="Calibri" w:cs="Calibri" w:hAnsi="Calibri"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Support the negotiations with major customers, distributer and i</w:t>
      </w:r>
      <w:r>
        <w:rPr>
          <w:rFonts w:ascii="Calibri" w:cs="Calibri" w:hAnsi="Calibri"/>
          <w:color w:val="000000"/>
          <w:sz w:val="24"/>
          <w:szCs w:val="24"/>
        </w:rPr>
        <w:t xml:space="preserve">nternal team member in order to </w:t>
      </w:r>
      <w:r>
        <w:rPr>
          <w:rFonts w:ascii="Calibri" w:cs="Calibri" w:hAnsi="Calibri"/>
          <w:color w:val="000000"/>
          <w:sz w:val="24"/>
          <w:szCs w:val="24"/>
        </w:rPr>
        <w:t>ensure final conversions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In case of defective or wrong shipments, initiate the process to reverse the materials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Key Highlights</w:t>
      </w:r>
      <w:r>
        <w:rPr>
          <w:rFonts w:ascii="Calibri" w:cs="Calibri" w:hAnsi="Calibri"/>
          <w:b/>
          <w:bCs/>
          <w:color w:val="000000"/>
          <w:sz w:val="24"/>
          <w:szCs w:val="24"/>
        </w:rPr>
        <w:t>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Analyzing distributer/dealer margins, stock management and managing retail outle</w:t>
      </w:r>
      <w:r>
        <w:rPr>
          <w:rFonts w:ascii="Calibri" w:cs="Calibri" w:hAnsi="Calibri"/>
          <w:color w:val="000000"/>
          <w:sz w:val="24"/>
          <w:szCs w:val="24"/>
        </w:rPr>
        <w:t xml:space="preserve">t at point of purchase, in shop </w:t>
      </w:r>
      <w:r>
        <w:rPr>
          <w:rFonts w:ascii="Calibri" w:cs="Calibri" w:hAnsi="Calibri"/>
          <w:color w:val="000000"/>
          <w:sz w:val="24"/>
          <w:szCs w:val="24"/>
        </w:rPr>
        <w:t>branding to ensure branding strength.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To ensuring the meets of Primary and secondary sales tracking on weekly closing process.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Coordinate with various personnel such as credit, operation, monitor and modify c</w:t>
      </w:r>
      <w:r>
        <w:rPr>
          <w:rFonts w:ascii="Calibri" w:cs="Calibri" w:hAnsi="Calibri"/>
          <w:color w:val="000000"/>
          <w:sz w:val="24"/>
          <w:szCs w:val="24"/>
        </w:rPr>
        <w:t xml:space="preserve">ollections process; to maximize </w:t>
      </w:r>
      <w:r>
        <w:rPr>
          <w:rFonts w:ascii="Calibri" w:cs="Calibri" w:hAnsi="Calibri"/>
          <w:color w:val="000000"/>
          <w:sz w:val="24"/>
          <w:szCs w:val="24"/>
        </w:rPr>
        <w:t xml:space="preserve">collections </w:t>
      </w:r>
      <w:r>
        <w:rPr>
          <w:rFonts w:ascii="Calibri" w:cs="Calibri" w:hAnsi="Calibri"/>
          <w:color w:val="000000"/>
          <w:sz w:val="24"/>
          <w:szCs w:val="24"/>
        </w:rPr>
        <w:t>and to meet collection targets.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Exploring the secondary sales by adding up new outlets and ensuring the maximum mar</w:t>
      </w:r>
      <w:r>
        <w:rPr>
          <w:rFonts w:ascii="Calibri" w:cs="Calibri" w:hAnsi="Calibri"/>
          <w:color w:val="000000"/>
          <w:sz w:val="24"/>
          <w:szCs w:val="24"/>
        </w:rPr>
        <w:t xml:space="preserve">ket penetration in the assigned </w:t>
      </w:r>
      <w:r>
        <w:rPr>
          <w:rFonts w:ascii="Calibri" w:cs="Calibri" w:hAnsi="Calibri"/>
          <w:color w:val="000000"/>
          <w:sz w:val="24"/>
          <w:szCs w:val="24"/>
        </w:rPr>
        <w:t>territory.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Monitor systematically the performance of the distributor and his sales team and take corrective action.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Training &amp; skill development of distributor sales team on managing customers to obtain more business.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Supervise the sales process by follow up on orders, deliveries and collections</w:t>
      </w:r>
      <w:r>
        <w:rPr>
          <w:rFonts w:ascii="Calibri" w:cs="Calibri" w:hAnsi="Calibri"/>
          <w:color w:val="000000"/>
          <w:sz w:val="24"/>
          <w:szCs w:val="24"/>
        </w:rPr>
        <w:t xml:space="preserve"> with Team</w:t>
      </w:r>
      <w:r>
        <w:rPr>
          <w:rFonts w:ascii="Calibri" w:cs="Calibri" w:hAnsi="Calibri"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Coordinates sales effort with marketing, sales manageme</w:t>
      </w:r>
      <w:r>
        <w:rPr>
          <w:rFonts w:ascii="Calibri" w:cs="Calibri" w:hAnsi="Calibri"/>
          <w:color w:val="000000"/>
          <w:sz w:val="24"/>
          <w:szCs w:val="24"/>
        </w:rPr>
        <w:t>nt, accounting, logistics team.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New Distributor, Dealer Development to increase the channel and distribution network in the market.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Provi</w:t>
      </w:r>
      <w:r>
        <w:rPr>
          <w:rFonts w:ascii="Calibri" w:cs="Calibri" w:hAnsi="Calibri"/>
          <w:color w:val="000000"/>
          <w:sz w:val="24"/>
          <w:szCs w:val="24"/>
        </w:rPr>
        <w:t xml:space="preserve">de leadership to </w:t>
      </w:r>
      <w:r>
        <w:rPr>
          <w:rFonts w:ascii="Calibri" w:cs="Calibri" w:hAnsi="Calibri"/>
          <w:color w:val="000000"/>
          <w:sz w:val="24"/>
          <w:szCs w:val="24"/>
        </w:rPr>
        <w:t xml:space="preserve">the </w:t>
      </w:r>
      <w:r>
        <w:rPr>
          <w:rFonts w:ascii="Calibri" w:cs="Calibri" w:hAnsi="Calibri"/>
          <w:color w:val="000000"/>
          <w:sz w:val="24"/>
          <w:szCs w:val="24"/>
        </w:rPr>
        <w:t xml:space="preserve"> Sales</w:t>
      </w:r>
      <w:r>
        <w:rPr>
          <w:rFonts w:ascii="Calibri" w:cs="Calibri" w:hAnsi="Calibri"/>
          <w:color w:val="000000"/>
          <w:sz w:val="24"/>
          <w:szCs w:val="24"/>
        </w:rPr>
        <w:t xml:space="preserve"> team for achieving sales targets for the assi</w:t>
      </w:r>
      <w:r>
        <w:rPr>
          <w:rFonts w:ascii="Calibri" w:cs="Calibri" w:hAnsi="Calibri"/>
          <w:color w:val="000000"/>
          <w:sz w:val="24"/>
          <w:szCs w:val="24"/>
        </w:rPr>
        <w:t xml:space="preserve">gned product portfolio </w:t>
      </w:r>
      <w:r>
        <w:rPr>
          <w:rFonts w:ascii="Calibri" w:cs="Calibri" w:hAnsi="Calibri"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Build strong trust-based relationships with leaders in the team and with peers in other functions.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Participated in product promotions &amp; launches to place the product in the market thro</w:t>
      </w:r>
      <w:r>
        <w:rPr>
          <w:rFonts w:ascii="Calibri" w:cs="Calibri" w:hAnsi="Calibri"/>
          <w:color w:val="000000"/>
          <w:sz w:val="24"/>
          <w:szCs w:val="24"/>
        </w:rPr>
        <w:t xml:space="preserve">ugh Shop front activities, Road </w:t>
      </w:r>
      <w:r>
        <w:rPr>
          <w:rFonts w:ascii="Calibri" w:cs="Calibri" w:hAnsi="Calibri"/>
          <w:color w:val="000000"/>
          <w:sz w:val="24"/>
          <w:szCs w:val="24"/>
        </w:rPr>
        <w:t>Shows &amp; participation in local etc.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Accountable for Primary &amp; Secondary Sales by maximum penetration in the assign market.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Developing, Maintaining and Managing the distribution system.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Ensuring visibility &amp; Merchandising of product.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Organizing sales promotion for maximum growth of business.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Calibri" w:cs="Calibri" w:hAnsi="Calibri"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  <w:u w:val="single"/>
        </w:rPr>
      </w:pP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Education</w:t>
      </w: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:-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  <w:u w:val="single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MBA</w:t>
      </w:r>
      <w:r>
        <w:rPr>
          <w:rFonts w:ascii="Calibri" w:cs="Calibri" w:hAnsi="Calibri"/>
          <w:color w:val="000000"/>
          <w:sz w:val="24"/>
          <w:szCs w:val="24"/>
        </w:rPr>
        <w:t xml:space="preserve"> in</w:t>
      </w:r>
      <w:r>
        <w:rPr>
          <w:rFonts w:ascii="Calibri" w:cs="Calibri" w:hAnsi="Calibri"/>
          <w:color w:val="000000"/>
          <w:sz w:val="24"/>
          <w:szCs w:val="24"/>
        </w:rPr>
        <w:t xml:space="preserve"> Sales &amp; marketing from NIBM Chennai- Distance Learning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BCA</w:t>
      </w:r>
      <w:r>
        <w:rPr>
          <w:rFonts w:ascii="Calibri" w:cs="Calibri" w:hAnsi="Calibri"/>
          <w:color w:val="000000"/>
          <w:sz w:val="24"/>
          <w:szCs w:val="24"/>
        </w:rPr>
        <w:t xml:space="preserve"> (</w:t>
      </w:r>
      <w:r>
        <w:rPr>
          <w:rFonts w:ascii="Calibri" w:cs="Calibri" w:hAnsi="Calibri"/>
          <w:color w:val="000000"/>
          <w:sz w:val="24"/>
          <w:szCs w:val="24"/>
        </w:rPr>
        <w:t xml:space="preserve">Pass) </w:t>
      </w:r>
      <w:r>
        <w:rPr>
          <w:rFonts w:ascii="Calibri" w:cs="Calibri" w:hAnsi="Calibri"/>
          <w:color w:val="000000"/>
          <w:sz w:val="24"/>
          <w:szCs w:val="24"/>
        </w:rPr>
        <w:t>from  C.C.S</w:t>
      </w:r>
      <w:r>
        <w:rPr>
          <w:rFonts w:ascii="Calibri" w:cs="Calibri" w:hAnsi="Calibri"/>
          <w:color w:val="000000"/>
          <w:sz w:val="24"/>
          <w:szCs w:val="24"/>
        </w:rPr>
        <w:t xml:space="preserve"> University Meerut.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  <w:u w:val="single"/>
        </w:rPr>
      </w:pP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Personal Dossier</w:t>
      </w:r>
      <w:r>
        <w:rPr>
          <w:rFonts w:ascii="Calibri" w:cs="Calibri" w:hAnsi="Calibri"/>
          <w:b/>
          <w:bCs/>
          <w:color w:val="000000"/>
          <w:sz w:val="24"/>
          <w:szCs w:val="24"/>
          <w:u w:val="single"/>
        </w:rPr>
        <w:t>:-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  <w:u w:val="single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b/>
          <w:bCs/>
          <w:color w:val="000000"/>
          <w:sz w:val="24"/>
          <w:szCs w:val="24"/>
          <w:u w:val="single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 xml:space="preserve"> </w:t>
      </w:r>
      <w:r>
        <w:rPr>
          <w:rFonts w:cs="Wingdings-Regular" w:eastAsia="Wingdings-Regular"/>
          <w:color w:val="000000"/>
          <w:sz w:val="24"/>
          <w:szCs w:val="24"/>
        </w:rPr>
        <w:t xml:space="preserve">Father’s </w:t>
      </w:r>
      <w:r>
        <w:rPr>
          <w:rFonts w:cs="Wingdings-Regular" w:eastAsia="Wingdings-Regular"/>
          <w:color w:val="000000"/>
          <w:sz w:val="24"/>
          <w:szCs w:val="24"/>
        </w:rPr>
        <w:t>name:-</w:t>
      </w:r>
      <w:r>
        <w:rPr>
          <w:rFonts w:cs="Wingdings-Regular" w:eastAsia="Wingdings-Regular"/>
          <w:color w:val="000000"/>
          <w:sz w:val="24"/>
          <w:szCs w:val="24"/>
        </w:rPr>
        <w:t xml:space="preserve"> Sh. Devinder Singh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Wingdings-Regular" w:cs="Wingdings-Regular" w:eastAsia="Wingdings-Regular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Date of Birth: 08th Jan. 19</w:t>
      </w:r>
      <w:r>
        <w:rPr>
          <w:rFonts w:ascii="Calibri" w:cs="Calibri" w:hAnsi="Calibri"/>
          <w:color w:val="000000"/>
          <w:sz w:val="24"/>
          <w:szCs w:val="24"/>
        </w:rPr>
        <w:t>8</w:t>
      </w:r>
      <w:r>
        <w:rPr>
          <w:rFonts w:ascii="Calibri" w:cs="Calibri" w:hAnsi="Calibri"/>
          <w:color w:val="000000"/>
          <w:sz w:val="24"/>
          <w:szCs w:val="24"/>
        </w:rPr>
        <w:t>9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Address :</w:t>
      </w:r>
      <w:r>
        <w:rPr>
          <w:rFonts w:ascii="Calibri" w:cs="Calibri" w:hAnsi="Calibri"/>
          <w:color w:val="000000"/>
          <w:sz w:val="24"/>
          <w:szCs w:val="24"/>
        </w:rPr>
        <w:t xml:space="preserve"> A- 64 Vikas </w:t>
      </w:r>
      <w:r>
        <w:rPr>
          <w:rFonts w:ascii="Calibri" w:cs="Calibri" w:hAnsi="Calibri"/>
          <w:color w:val="000000"/>
          <w:sz w:val="24"/>
          <w:szCs w:val="24"/>
        </w:rPr>
        <w:t>Kunj</w:t>
      </w:r>
      <w:r>
        <w:rPr>
          <w:rFonts w:ascii="Calibri" w:cs="Calibri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Ashram</w:t>
      </w:r>
      <w:r>
        <w:rPr>
          <w:rFonts w:ascii="Calibri" w:cs="Calibri" w:hAnsi="Calibri"/>
          <w:color w:val="000000"/>
          <w:sz w:val="24"/>
          <w:szCs w:val="24"/>
        </w:rPr>
        <w:t xml:space="preserve"> Road </w:t>
      </w:r>
      <w:r>
        <w:rPr>
          <w:rFonts w:ascii="Calibri" w:cs="Calibri" w:hAnsi="Calibri"/>
          <w:color w:val="000000"/>
          <w:sz w:val="24"/>
          <w:szCs w:val="24"/>
        </w:rPr>
        <w:t>Indra Puri</w:t>
      </w:r>
      <w:r>
        <w:rPr>
          <w:rFonts w:ascii="Calibri" w:cs="Calibri" w:hAnsi="Calibri"/>
          <w:color w:val="000000"/>
          <w:sz w:val="24"/>
          <w:szCs w:val="24"/>
        </w:rPr>
        <w:t xml:space="preserve"> Loni Ghaziabad</w:t>
      </w:r>
      <w:r>
        <w:rPr>
          <w:rFonts w:ascii="Calibri" w:cs="Calibri" w:hAnsi="Calibri"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Wingdings-Regular" w:cs="Wingdings-Regular" w:eastAsia="Wingdings-Regular" w:hAnsi="Calibri" w:hint="eastAsia"/>
          <w:color w:val="000000"/>
          <w:sz w:val="24"/>
          <w:szCs w:val="24"/>
        </w:rPr>
        <w:t></w:t>
      </w:r>
      <w:r>
        <w:rPr>
          <w:rFonts w:ascii="Wingdings-Regular" w:cs="Wingdings-Regular" w:eastAsia="Wingdings-Regular" w:hAnsi="Calibri"/>
          <w:color w:val="000000"/>
          <w:sz w:val="24"/>
          <w:szCs w:val="24"/>
        </w:rPr>
        <w:t xml:space="preserve"> </w:t>
      </w:r>
      <w:r>
        <w:rPr>
          <w:rFonts w:ascii="Calibri" w:cs="Calibri" w:hAnsi="Calibri"/>
          <w:color w:val="000000"/>
          <w:sz w:val="24"/>
          <w:szCs w:val="24"/>
        </w:rPr>
        <w:t>Languages K</w:t>
      </w:r>
      <w:r>
        <w:rPr>
          <w:rFonts w:ascii="Calibri" w:cs="Calibri" w:hAnsi="Calibri"/>
          <w:color w:val="000000"/>
          <w:sz w:val="24"/>
          <w:szCs w:val="24"/>
        </w:rPr>
        <w:t xml:space="preserve">nown: Hindi and </w:t>
      </w:r>
      <w:r>
        <w:rPr>
          <w:rFonts w:ascii="Calibri" w:cs="Calibri" w:hAnsi="Calibri"/>
          <w:color w:val="000000"/>
          <w:sz w:val="24"/>
          <w:szCs w:val="24"/>
        </w:rPr>
        <w:t xml:space="preserve">English </w:t>
      </w:r>
      <w:r>
        <w:rPr>
          <w:rFonts w:ascii="Calibri" w:cs="Calibri" w:hAnsi="Calibri"/>
          <w:color w:val="00000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Calibri" w:cs="Calibri" w:hAnsi="Calibri"/>
          <w:color w:val="000000"/>
          <w:sz w:val="24"/>
          <w:szCs w:val="24"/>
        </w:rPr>
        <w:t>I hereby declare that above mentioned information is correct to the best of my knowledge.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Calibri" w:cs="Calibri" w:hAnsi="Calibri"/>
          <w:color w:val="000000"/>
          <w:sz w:val="24"/>
          <w:szCs w:val="24"/>
        </w:rPr>
      </w:pPr>
      <w:r>
        <w:rPr>
          <w:rFonts w:ascii="Calibri" w:cs="Calibri" w:hAnsi="Calibri"/>
          <w:color w:val="000000"/>
          <w:sz w:val="24"/>
          <w:szCs w:val="24"/>
        </w:rPr>
        <w:t>Place:-</w:t>
      </w:r>
      <w:r>
        <w:rPr>
          <w:rFonts w:ascii="Calibri" w:cs="Calibri" w:hAnsi="Calibri"/>
          <w:color w:val="000000"/>
          <w:sz w:val="24"/>
          <w:szCs w:val="24"/>
        </w:rPr>
        <w:t xml:space="preserve"> Delhi                                                                                                           (Pankaj Kumar Sharma)</w:t>
      </w:r>
    </w:p>
    <w:sectPr>
      <w:pgSz w:w="12240" w:h="15840" w:orient="portrait"/>
      <w:pgMar w:top="1440" w:right="1440" w:bottom="1440" w:left="1440" w:header="720" w:footer="720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Wingdings-Regular">
    <w:altName w:val="PMingLiU"/>
    <w:panose1 w:val="00000000000000000000"/>
    <w:charset w:val="88"/>
    <w:family w:val="auto"/>
    <w:pitch w:val="default"/>
    <w:sig w:usb0="00000001" w:usb1="08080000" w:usb2="00000010" w:usb3="00000000" w:csb0="00100000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paragraph" w:styleId="style157">
    <w:name w:val="No Spacing"/>
    <w:next w:val="style157"/>
    <w:link w:val="style4097"/>
    <w:qFormat/>
    <w:uiPriority w:val="1"/>
    <w:pPr>
      <w:spacing w:after="0" w:lineRule="auto" w:line="240"/>
    </w:pPr>
    <w:rPr>
      <w:rFonts w:eastAsia="宋体"/>
    </w:rPr>
  </w:style>
  <w:style w:type="character" w:customStyle="1" w:styleId="style4097">
    <w:name w:val="No Spacing Char"/>
    <w:basedOn w:val="style65"/>
    <w:next w:val="style4097"/>
    <w:link w:val="style157"/>
    <w:uiPriority w:val="1"/>
    <w:rPr>
      <w:rFonts w:eastAsia="宋体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784</Words>
  <Pages>1</Pages>
  <Characters>4483</Characters>
  <Application>WPS Office</Application>
  <DocSecurity>0</DocSecurity>
  <Paragraphs>99</Paragraphs>
  <ScaleCrop>false</ScaleCrop>
  <LinksUpToDate>false</LinksUpToDate>
  <CharactersWithSpaces>5328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2024-03-29T06:30:19Z</dcterms:created>
  <dc:creator>Pankaj Sharma7</dc:creator>
  <lastModifiedBy>CPH2569</lastModifiedBy>
  <dcterms:modified xsi:type="dcterms:W3CDTF">2024-03-29T06:30:19Z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b6802c436b304d06b7099cd2dd334918</vt:lpwstr>
  </property>
</Properties>
</file>