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662" w:type="dxa"/>
        <w:tblLayout w:type="fixed"/>
        <w:tblLook w:val="0000" w:firstRow="0" w:lastRow="0" w:firstColumn="0" w:lastColumn="0" w:noHBand="0" w:noVBand="0"/>
      </w:tblPr>
      <w:tblGrid>
        <w:gridCol w:w="7465"/>
        <w:gridCol w:w="4197"/>
      </w:tblGrid>
      <w:tr w:rsidR="00D46B53" w:rsidRPr="00CD648E" w14:paraId="3AE20C9F" w14:textId="77777777" w:rsidTr="00EC231B">
        <w:trPr>
          <w:trHeight w:val="1440"/>
        </w:trPr>
        <w:tc>
          <w:tcPr>
            <w:tcW w:w="11662" w:type="dxa"/>
            <w:gridSpan w:val="2"/>
            <w:shd w:val="clear" w:color="auto" w:fill="6D638B"/>
            <w:vAlign w:val="center"/>
          </w:tcPr>
          <w:p w14:paraId="08C00DFE" w14:textId="21B99600" w:rsidR="00E22AC0" w:rsidRPr="00CD648E" w:rsidRDefault="00DB5E14" w:rsidP="006F64F2">
            <w:pPr>
              <w:spacing w:line="384" w:lineRule="auto"/>
              <w:jc w:val="center"/>
              <w:rPr>
                <w:rFonts w:ascii="Arial" w:eastAsia="Noto Serif JP" w:hAnsi="Arial" w:cs="Arial"/>
                <w:color w:val="FFFFFF" w:themeColor="background1"/>
                <w:spacing w:val="40"/>
                <w:sz w:val="52"/>
                <w:szCs w:val="52"/>
              </w:rPr>
            </w:pPr>
            <w:bookmarkStart w:id="0" w:name="_Hlk100300312"/>
            <w:r>
              <w:rPr>
                <w:rFonts w:ascii="Arial" w:eastAsia="Noto Serif JP" w:hAnsi="Arial" w:cs="Arial"/>
                <w:noProof/>
                <w:color w:val="FFFFFF" w:themeColor="background1"/>
                <w:spacing w:val="40"/>
                <w:sz w:val="48"/>
                <w:szCs w:val="48"/>
              </w:rPr>
              <w:t>KESHAVAMURTHY.S</w:t>
            </w:r>
          </w:p>
          <w:p w14:paraId="0A7EBB3F" w14:textId="18DF3E21" w:rsidR="00D46B53" w:rsidRPr="00CD648E" w:rsidRDefault="00DB5E14" w:rsidP="006F64F2">
            <w:pPr>
              <w:spacing w:line="384" w:lineRule="auto"/>
              <w:jc w:val="center"/>
              <w:rPr>
                <w:rFonts w:ascii="Arial" w:eastAsia="Noto Serif JP" w:hAnsi="Arial" w:cs="Arial"/>
                <w:b/>
                <w:bCs/>
                <w:color w:val="FFFFFF" w:themeColor="background1"/>
                <w:spacing w:val="20"/>
                <w:sz w:val="20"/>
                <w:szCs w:val="20"/>
              </w:rPr>
            </w:pPr>
            <w:r>
              <w:rPr>
                <w:rFonts w:ascii="Arial" w:eastAsia="Noto Serif JP" w:hAnsi="Arial" w:cs="Arial"/>
                <w:b/>
                <w:bCs/>
                <w:color w:val="FFFFFF" w:themeColor="background1"/>
                <w:spacing w:val="20"/>
                <w:sz w:val="20"/>
                <w:szCs w:val="20"/>
              </w:rPr>
              <w:t>WAREHOUSE</w:t>
            </w:r>
            <w:r w:rsidR="000C5C52" w:rsidRPr="00CD648E">
              <w:rPr>
                <w:rFonts w:ascii="Arial" w:eastAsia="Noto Serif JP" w:hAnsi="Arial" w:cs="Arial"/>
                <w:b/>
                <w:bCs/>
                <w:color w:val="FFFFFF" w:themeColor="background1"/>
                <w:spacing w:val="20"/>
                <w:sz w:val="20"/>
                <w:szCs w:val="20"/>
              </w:rPr>
              <w:t xml:space="preserve"> /</w:t>
            </w:r>
            <w:r>
              <w:rPr>
                <w:rFonts w:ascii="Arial" w:eastAsia="Noto Serif JP" w:hAnsi="Arial" w:cs="Arial"/>
                <w:b/>
                <w:bCs/>
                <w:color w:val="FFFFFF" w:themeColor="background1"/>
                <w:spacing w:val="20"/>
                <w:sz w:val="20"/>
                <w:szCs w:val="20"/>
              </w:rPr>
              <w:t xml:space="preserve"> LOGISTICS</w:t>
            </w:r>
          </w:p>
        </w:tc>
      </w:tr>
      <w:tr w:rsidR="00DD3FB1" w:rsidRPr="00CD648E" w14:paraId="7540F573" w14:textId="21F0067E" w:rsidTr="00541353">
        <w:tblPrEx>
          <w:tblLook w:val="04A0" w:firstRow="1" w:lastRow="0" w:firstColumn="1" w:lastColumn="0" w:noHBand="0" w:noVBand="1"/>
        </w:tblPrEx>
        <w:trPr>
          <w:trHeight w:val="10610"/>
        </w:trPr>
        <w:tc>
          <w:tcPr>
            <w:tcW w:w="7465" w:type="dxa"/>
          </w:tcPr>
          <w:p w14:paraId="11DEA6A9" w14:textId="174CE7A0" w:rsidR="00986659" w:rsidRPr="00986659" w:rsidRDefault="00986659">
            <w:pPr>
              <w:rPr>
                <w:sz w:val="12"/>
                <w:szCs w:val="12"/>
              </w:rPr>
            </w:pPr>
          </w:p>
          <w:tbl>
            <w:tblPr>
              <w:tblStyle w:val="TableGrid"/>
              <w:tblW w:w="727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273"/>
            </w:tblGrid>
            <w:tr w:rsidR="00DD3FB1" w:rsidRPr="00CD648E" w14:paraId="4BD8B672" w14:textId="77777777" w:rsidTr="005E6E8A">
              <w:trPr>
                <w:trHeight w:val="446"/>
              </w:trPr>
              <w:tc>
                <w:tcPr>
                  <w:tcW w:w="7273" w:type="dxa"/>
                  <w:shd w:val="clear" w:color="auto" w:fill="FFFFFF" w:themeFill="background1"/>
                  <w:vAlign w:val="center"/>
                </w:tcPr>
                <w:p w14:paraId="22E1CF41" w14:textId="6D40CBA7" w:rsidR="003170EA" w:rsidRPr="003170EA" w:rsidRDefault="000C5C52" w:rsidP="003C18E4">
                  <w:pP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</w:pPr>
                  <w:r w:rsidRPr="00CD648E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  <w:t>PROFESSIONAL SUMMA</w:t>
                  </w:r>
                  <w:r w:rsidR="003612B3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  <w:t>R</w:t>
                  </w:r>
                  <w:r w:rsidRPr="00CD648E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  <w:t>Y</w:t>
                  </w:r>
                </w:p>
              </w:tc>
            </w:tr>
            <w:tr w:rsidR="00DD3FB1" w:rsidRPr="00CD648E" w14:paraId="4485A3E1" w14:textId="77777777" w:rsidTr="005E6E8A">
              <w:trPr>
                <w:trHeight w:val="3055"/>
              </w:trPr>
              <w:tc>
                <w:tcPr>
                  <w:tcW w:w="7273" w:type="dxa"/>
                  <w:shd w:val="clear" w:color="auto" w:fill="FFFFFF" w:themeFill="background1"/>
                  <w:vAlign w:val="bottom"/>
                </w:tcPr>
                <w:p w14:paraId="692A3509" w14:textId="129E6B1F" w:rsidR="000C5C52" w:rsidRPr="00913E73" w:rsidRDefault="00EB2625" w:rsidP="009E066A">
                  <w:pPr>
                    <w:pStyle w:val="NoSpacing"/>
                    <w:numPr>
                      <w:ilvl w:val="0"/>
                      <w:numId w:val="21"/>
                    </w:numPr>
                  </w:pPr>
                  <w:r w:rsidRPr="00EB2625">
                    <w:t>20+ Years of Working Experience in Warehouse &amp; Logistics</w:t>
                  </w:r>
                  <w:r w:rsidR="000C5C52" w:rsidRPr="00913E73">
                    <w:t>.</w:t>
                  </w:r>
                </w:p>
                <w:p w14:paraId="24382A1D" w14:textId="4EB5CCEA" w:rsidR="00EB2625" w:rsidRPr="00EB2625" w:rsidRDefault="00EB2625" w:rsidP="009E066A">
                  <w:pPr>
                    <w:pStyle w:val="NoSpacing"/>
                    <w:numPr>
                      <w:ilvl w:val="0"/>
                      <w:numId w:val="21"/>
                    </w:numPr>
                  </w:pPr>
                  <w:r w:rsidRPr="00EB2625">
                    <w:t>Work Experience includes FMCG, Fibre Optics, Pharma, Mechanical, Aerospace and Electronics industries.</w:t>
                  </w:r>
                </w:p>
                <w:p w14:paraId="5D1FE467" w14:textId="77777777" w:rsidR="00EB2625" w:rsidRDefault="00EB2625" w:rsidP="009E066A">
                  <w:pPr>
                    <w:pStyle w:val="NoSpacing"/>
                    <w:numPr>
                      <w:ilvl w:val="0"/>
                      <w:numId w:val="21"/>
                    </w:numPr>
                  </w:pPr>
                  <w:r w:rsidRPr="00EB2625">
                    <w:t>Part of Project Transitions, New project &amp; world class stockroom setup</w:t>
                  </w:r>
                  <w:r w:rsidRPr="00913E73">
                    <w:t xml:space="preserve"> </w:t>
                  </w:r>
                </w:p>
                <w:p w14:paraId="3E884C99" w14:textId="77777777" w:rsidR="00EB2625" w:rsidRPr="00EB2625" w:rsidRDefault="00EB2625" w:rsidP="009E066A">
                  <w:pPr>
                    <w:pStyle w:val="NoSpacing"/>
                    <w:numPr>
                      <w:ilvl w:val="0"/>
                      <w:numId w:val="21"/>
                    </w:numPr>
                  </w:pPr>
                  <w:r w:rsidRPr="00EB2625">
                    <w:t>Implementation Experience in IoT</w:t>
                  </w:r>
                </w:p>
                <w:p w14:paraId="753045DE" w14:textId="2B639CEF" w:rsidR="000C5C52" w:rsidRDefault="00EB2625" w:rsidP="009E066A">
                  <w:pPr>
                    <w:pStyle w:val="NoSpacing"/>
                    <w:numPr>
                      <w:ilvl w:val="0"/>
                      <w:numId w:val="21"/>
                    </w:numPr>
                  </w:pPr>
                  <w:r w:rsidRPr="00913E73">
                    <w:t xml:space="preserve"> </w:t>
                  </w:r>
                  <w:r w:rsidRPr="00EB2625">
                    <w:t>Expertise in ERP (SAP) MM and WM Module</w:t>
                  </w:r>
                </w:p>
                <w:p w14:paraId="44CF9B91" w14:textId="77777777" w:rsidR="00EB2625" w:rsidRDefault="00EB2625" w:rsidP="009E066A">
                  <w:pPr>
                    <w:pStyle w:val="NoSpacing"/>
                    <w:numPr>
                      <w:ilvl w:val="0"/>
                      <w:numId w:val="21"/>
                    </w:numPr>
                  </w:pPr>
                  <w:r w:rsidRPr="00EB2625">
                    <w:t>Flexibility in Changing to the Business Requirement</w:t>
                  </w:r>
                  <w:r w:rsidRPr="00913E73">
                    <w:t xml:space="preserve"> </w:t>
                  </w:r>
                </w:p>
                <w:p w14:paraId="65EFA008" w14:textId="77777777" w:rsidR="00DD3FB1" w:rsidRPr="00EB2625" w:rsidRDefault="00EB2625" w:rsidP="00EB2625">
                  <w:pPr>
                    <w:pStyle w:val="NoSpacing"/>
                    <w:numPr>
                      <w:ilvl w:val="0"/>
                      <w:numId w:val="21"/>
                    </w:numPr>
                  </w:pPr>
                  <w:r w:rsidRPr="00EB2625">
                    <w:t xml:space="preserve">Handling EHS &amp; Work on JHA Gold protocol </w:t>
                  </w:r>
                </w:p>
                <w:p w14:paraId="0C9829BB" w14:textId="634840ED" w:rsidR="00EB2625" w:rsidRPr="00CD648E" w:rsidRDefault="00EB2625" w:rsidP="00AD69C3">
                  <w:pPr>
                    <w:rPr>
                      <w:rFonts w:ascii="Arial" w:eastAsia="Noto Serif JP" w:hAnsi="Arial" w:cs="Arial"/>
                      <w:color w:val="404040" w:themeColor="text1" w:themeTint="BF"/>
                      <w:spacing w:val="20"/>
                      <w:kern w:val="2"/>
                      <w:position w:val="14"/>
                      <w:u w:val="single"/>
                    </w:rPr>
                  </w:pPr>
                </w:p>
              </w:tc>
            </w:tr>
            <w:tr w:rsidR="00DD3FB1" w:rsidRPr="00CD648E" w14:paraId="11A44B6F" w14:textId="77777777" w:rsidTr="005E6E8A">
              <w:trPr>
                <w:trHeight w:val="265"/>
              </w:trPr>
              <w:tc>
                <w:tcPr>
                  <w:tcW w:w="7273" w:type="dxa"/>
                  <w:shd w:val="clear" w:color="auto" w:fill="FFFFFF" w:themeFill="background1"/>
                  <w:vAlign w:val="center"/>
                </w:tcPr>
                <w:p w14:paraId="7DD93A73" w14:textId="3DF23F32" w:rsidR="00DD3FB1" w:rsidRPr="00CD648E" w:rsidRDefault="00DD3FB1" w:rsidP="003C18E4">
                  <w:pPr>
                    <w:rPr>
                      <w:rFonts w:ascii="Arial" w:eastAsia="Noto Serif JP" w:hAnsi="Arial" w:cs="Arial"/>
                      <w:color w:val="262626" w:themeColor="text1" w:themeTint="D9"/>
                      <w:spacing w:val="20"/>
                      <w:sz w:val="26"/>
                      <w:szCs w:val="26"/>
                    </w:rPr>
                  </w:pPr>
                  <w:r w:rsidRPr="00CD648E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  <w:t>PROFESSIONAL EXPERIENCE</w:t>
                  </w:r>
                </w:p>
              </w:tc>
            </w:tr>
            <w:tr w:rsidR="00DD3FB1" w:rsidRPr="00CD648E" w14:paraId="6D55E589" w14:textId="77777777" w:rsidTr="005E6E8A">
              <w:trPr>
                <w:trHeight w:val="80"/>
              </w:trPr>
              <w:tc>
                <w:tcPr>
                  <w:tcW w:w="7273" w:type="dxa"/>
                  <w:shd w:val="clear" w:color="auto" w:fill="FFFFFF" w:themeFill="background1"/>
                  <w:vAlign w:val="center"/>
                </w:tcPr>
                <w:p w14:paraId="66EEAC53" w14:textId="3DAC055B" w:rsidR="00DD3FB1" w:rsidRPr="00CD648E" w:rsidRDefault="00DD3FB1" w:rsidP="005E1E73">
                  <w:pPr>
                    <w:ind w:left="216"/>
                    <w:rPr>
                      <w:rFonts w:ascii="Arial" w:eastAsia="Noto Serif JP" w:hAnsi="Arial" w:cs="Arial"/>
                      <w:b/>
                      <w:bCs/>
                      <w:color w:val="404040" w:themeColor="text1" w:themeTint="BF"/>
                      <w:spacing w:val="46"/>
                      <w:sz w:val="12"/>
                      <w:szCs w:val="12"/>
                      <w:u w:val="single"/>
                    </w:rPr>
                  </w:pPr>
                </w:p>
              </w:tc>
            </w:tr>
            <w:tr w:rsidR="00DD3FB1" w:rsidRPr="00CD648E" w14:paraId="3EC8A4D5" w14:textId="77777777" w:rsidTr="005E6E8A">
              <w:trPr>
                <w:trHeight w:val="728"/>
              </w:trPr>
              <w:tc>
                <w:tcPr>
                  <w:tcW w:w="7273" w:type="dxa"/>
                  <w:shd w:val="clear" w:color="auto" w:fill="FFFFFF" w:themeFill="background1"/>
                </w:tcPr>
                <w:p w14:paraId="0B873C1A" w14:textId="77FAC282" w:rsidR="00BB20C8" w:rsidRPr="00CD648E" w:rsidRDefault="00BB20C8" w:rsidP="00BB20C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</w:pPr>
                  <w:r w:rsidRPr="00CD648E"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 xml:space="preserve">Collins Aerospace </w:t>
                  </w:r>
                </w:p>
                <w:p w14:paraId="13539C81" w14:textId="57C6451E" w:rsidR="00DD3FB1" w:rsidRDefault="00EC231B" w:rsidP="00EF5C1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Nov-</w:t>
                  </w:r>
                  <w:r w:rsidR="00DD3FB1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20</w:t>
                  </w: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09</w:t>
                  </w:r>
                  <w:r w:rsidR="00DD3FB1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–Present | </w:t>
                  </w:r>
                  <w:r w:rsidR="00BB20C8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>Bengaluru</w:t>
                  </w:r>
                  <w:r w:rsidR="00DD3FB1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, </w:t>
                  </w:r>
                  <w:r w:rsidR="00BB20C8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>India</w:t>
                  </w:r>
                </w:p>
                <w:p w14:paraId="4CDDC9E8" w14:textId="54783E3B" w:rsidR="00EA5817" w:rsidRDefault="00EA5817" w:rsidP="00EA5817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</w:rPr>
                    <w:t>Deputy Manager</w:t>
                  </w:r>
                  <w:r w:rsidRPr="00CD648E">
                    <w:rPr>
                      <w:rFonts w:ascii="Arial" w:eastAsia="Noto Serif JP" w:hAnsi="Arial" w:cs="Arial"/>
                      <w:b/>
                      <w:bCs/>
                    </w:rPr>
                    <w:t xml:space="preserve"> – </w:t>
                  </w:r>
                  <w:r>
                    <w:rPr>
                      <w:rFonts w:ascii="Arial" w:eastAsia="Noto Serif JP" w:hAnsi="Arial" w:cs="Arial"/>
                      <w:b/>
                      <w:bCs/>
                    </w:rPr>
                    <w:t>Warehouse / Logistics</w:t>
                  </w:r>
                </w:p>
                <w:p w14:paraId="584FB9AB" w14:textId="77777777" w:rsidR="00EC231B" w:rsidRPr="00913E73" w:rsidRDefault="00EC231B" w:rsidP="00EF5C1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20"/>
                      <w:szCs w:val="20"/>
                    </w:rPr>
                  </w:pPr>
                </w:p>
                <w:p w14:paraId="076BE4D5" w14:textId="77777777" w:rsidR="00F82041" w:rsidRPr="00CD648E" w:rsidRDefault="00F82041" w:rsidP="00BB20C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10"/>
                      <w:szCs w:val="10"/>
                    </w:rPr>
                  </w:pPr>
                </w:p>
                <w:p w14:paraId="4E7D1015" w14:textId="5FCD6FE2" w:rsidR="00EC231B" w:rsidRPr="00CD648E" w:rsidRDefault="00EC231B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</w:pPr>
                  <w:r w:rsidRPr="00CD648E"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>T</w:t>
                  </w:r>
                  <w:r w:rsidR="00EA5817"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>E Connectivity</w:t>
                  </w:r>
                </w:p>
                <w:p w14:paraId="2EDEC5CE" w14:textId="627D0989" w:rsidR="00EC231B" w:rsidRPr="00913E73" w:rsidRDefault="00EA5817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Jun</w:t>
                  </w:r>
                  <w:r w:rsidR="00EC231B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200</w:t>
                  </w: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6</w:t>
                  </w:r>
                  <w:r w:rsidR="00EC231B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to </w:t>
                  </w: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Oct</w:t>
                  </w:r>
                  <w:r w:rsidR="00EC231B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20</w:t>
                  </w: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09</w:t>
                  </w:r>
                  <w:r w:rsidR="00EC231B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| Bengaluru, India</w:t>
                  </w:r>
                </w:p>
                <w:p w14:paraId="251A8391" w14:textId="408329E6" w:rsidR="00F82041" w:rsidRDefault="005639ED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</w:rPr>
                    <w:t xml:space="preserve">Warehouse In charge </w:t>
                  </w:r>
                  <w:r w:rsidRPr="00CD648E">
                    <w:rPr>
                      <w:rFonts w:ascii="Arial" w:eastAsia="Noto Serif JP" w:hAnsi="Arial" w:cs="Arial"/>
                      <w:b/>
                      <w:bCs/>
                    </w:rPr>
                    <w:t>–</w:t>
                  </w:r>
                  <w:r w:rsidR="00EC231B" w:rsidRPr="00CD648E">
                    <w:rPr>
                      <w:rFonts w:ascii="Arial" w:eastAsia="Noto Serif JP" w:hAnsi="Arial" w:cs="Arial"/>
                      <w:b/>
                      <w:bCs/>
                    </w:rPr>
                    <w:t xml:space="preserve"> </w:t>
                  </w:r>
                  <w:r>
                    <w:rPr>
                      <w:rFonts w:ascii="Arial" w:eastAsia="Noto Serif JP" w:hAnsi="Arial" w:cs="Arial"/>
                      <w:b/>
                      <w:bCs/>
                    </w:rPr>
                    <w:t>Warehouse / Logistics</w:t>
                  </w:r>
                </w:p>
                <w:p w14:paraId="05A6ECE0" w14:textId="77777777" w:rsidR="00EC231B" w:rsidRDefault="00EC231B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</w:p>
                <w:p w14:paraId="6FDA0FAF" w14:textId="629418FC" w:rsidR="00EC231B" w:rsidRPr="00CD648E" w:rsidRDefault="005639ED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>Himalaya Drugs</w:t>
                  </w:r>
                </w:p>
                <w:p w14:paraId="1B98A343" w14:textId="54675BE3" w:rsidR="00EC231B" w:rsidRPr="00CD648E" w:rsidRDefault="001C1AE0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</w:rPr>
                  </w:pPr>
                  <w:r>
                    <w:rPr>
                      <w:rFonts w:ascii="Arial" w:eastAsia="Noto Serif JP" w:hAnsi="Arial" w:cs="Arial"/>
                    </w:rPr>
                    <w:t>Arp</w:t>
                  </w:r>
                  <w:r w:rsidR="00EC231B" w:rsidRPr="00CD648E">
                    <w:rPr>
                      <w:rFonts w:ascii="Arial" w:eastAsia="Noto Serif JP" w:hAnsi="Arial" w:cs="Arial"/>
                    </w:rPr>
                    <w:t xml:space="preserve"> 200</w:t>
                  </w:r>
                  <w:r>
                    <w:rPr>
                      <w:rFonts w:ascii="Arial" w:eastAsia="Noto Serif JP" w:hAnsi="Arial" w:cs="Arial"/>
                    </w:rPr>
                    <w:t>3</w:t>
                  </w:r>
                  <w:r w:rsidR="00EC231B" w:rsidRPr="00CD648E">
                    <w:rPr>
                      <w:rFonts w:ascii="Arial" w:eastAsia="Noto Serif JP" w:hAnsi="Arial" w:cs="Arial"/>
                    </w:rPr>
                    <w:t xml:space="preserve"> to </w:t>
                  </w:r>
                  <w:r>
                    <w:rPr>
                      <w:rFonts w:ascii="Arial" w:eastAsia="Noto Serif JP" w:hAnsi="Arial" w:cs="Arial"/>
                    </w:rPr>
                    <w:t>May 2006</w:t>
                  </w:r>
                  <w:r w:rsidR="00EC231B" w:rsidRPr="00CD648E">
                    <w:rPr>
                      <w:rFonts w:ascii="Arial" w:eastAsia="Noto Serif JP" w:hAnsi="Arial" w:cs="Arial"/>
                    </w:rPr>
                    <w:t xml:space="preserve"> | Bengaluru, India</w:t>
                  </w:r>
                </w:p>
                <w:p w14:paraId="21E592D3" w14:textId="61453A9A" w:rsidR="005639ED" w:rsidRPr="00CD648E" w:rsidRDefault="005639ED" w:rsidP="005639ED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</w:rPr>
                    <w:t>Warehouse In charge</w:t>
                  </w:r>
                  <w:r w:rsidRPr="00CD648E">
                    <w:rPr>
                      <w:rFonts w:ascii="Arial" w:eastAsia="Noto Serif JP" w:hAnsi="Arial" w:cs="Arial"/>
                      <w:b/>
                      <w:bCs/>
                    </w:rPr>
                    <w:t xml:space="preserve">– </w:t>
                  </w:r>
                  <w:r>
                    <w:rPr>
                      <w:rFonts w:ascii="Arial" w:eastAsia="Noto Serif JP" w:hAnsi="Arial" w:cs="Arial"/>
                      <w:b/>
                      <w:bCs/>
                    </w:rPr>
                    <w:t>Warehouse / Logistics</w:t>
                  </w:r>
                </w:p>
                <w:p w14:paraId="0AFA52DA" w14:textId="404933FC" w:rsidR="00286285" w:rsidRDefault="00286285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</w:p>
                <w:p w14:paraId="1228ED6A" w14:textId="20851E15" w:rsidR="00286285" w:rsidRPr="00CD648E" w:rsidRDefault="005639ED" w:rsidP="00286285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</w:pPr>
                  <w:proofErr w:type="spellStart"/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>Parle</w:t>
                  </w:r>
                  <w:proofErr w:type="spellEnd"/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 xml:space="preserve"> India </w:t>
                  </w:r>
                  <w:proofErr w:type="spellStart"/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>Pvt.</w:t>
                  </w:r>
                  <w:proofErr w:type="spellEnd"/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  <w:t xml:space="preserve"> Ltd.</w:t>
                  </w:r>
                </w:p>
                <w:p w14:paraId="4728B594" w14:textId="2BD89571" w:rsidR="00286285" w:rsidRPr="00913E73" w:rsidRDefault="001C1AE0" w:rsidP="00286285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Dec 2001</w:t>
                  </w:r>
                  <w:r w:rsidR="00286285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to </w:t>
                  </w: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Mar</w:t>
                  </w:r>
                  <w:r w:rsidR="00286285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200</w:t>
                  </w: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3</w:t>
                  </w:r>
                  <w:r w:rsidR="00286285" w:rsidRPr="00913E73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| </w:t>
                  </w:r>
                  <w:r w:rsidRPr="001C1AE0">
                    <w:rPr>
                      <w:rFonts w:ascii="Arial" w:eastAsia="Noto Serif JP" w:hAnsi="Arial" w:cs="Arial"/>
                    </w:rPr>
                    <w:t>Bengaluru</w:t>
                  </w:r>
                  <w:r w:rsidR="00286285" w:rsidRPr="001C1AE0">
                    <w:rPr>
                      <w:rFonts w:ascii="Arial" w:eastAsia="Noto Serif JP" w:hAnsi="Arial" w:cs="Arial"/>
                    </w:rPr>
                    <w:t>, India</w:t>
                  </w:r>
                </w:p>
                <w:p w14:paraId="7FCABFD6" w14:textId="3361ED13" w:rsidR="00286285" w:rsidRDefault="005639ED" w:rsidP="00286285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</w:rPr>
                    <w:t xml:space="preserve">Warehouse Assistant </w:t>
                  </w:r>
                  <w:r w:rsidRPr="00CD648E">
                    <w:rPr>
                      <w:rFonts w:ascii="Arial" w:eastAsia="Noto Serif JP" w:hAnsi="Arial" w:cs="Arial"/>
                      <w:b/>
                      <w:bCs/>
                    </w:rPr>
                    <w:t xml:space="preserve">– </w:t>
                  </w:r>
                  <w:r>
                    <w:rPr>
                      <w:rFonts w:ascii="Arial" w:eastAsia="Noto Serif JP" w:hAnsi="Arial" w:cs="Arial"/>
                      <w:b/>
                      <w:bCs/>
                    </w:rPr>
                    <w:t>Warehouse / Logistics</w:t>
                  </w:r>
                </w:p>
                <w:p w14:paraId="4ED0AF91" w14:textId="1E110F4E" w:rsidR="00AE6453" w:rsidRDefault="00AE6453" w:rsidP="00286285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</w:p>
                <w:p w14:paraId="535C2CA1" w14:textId="657EF090" w:rsidR="00286285" w:rsidRDefault="00354D00" w:rsidP="00354D00">
                  <w:pPr>
                    <w:spacing w:line="264" w:lineRule="auto"/>
                    <w:jc w:val="both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  <w:r w:rsidRPr="00354D00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W</w:t>
                  </w:r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 xml:space="preserve">ORK EXPERIENCE </w:t>
                  </w:r>
                </w:p>
                <w:p w14:paraId="7C0C6C0A" w14:textId="6B196AB8" w:rsidR="00354D00" w:rsidRDefault="00354D00" w:rsidP="00354D00">
                  <w:pPr>
                    <w:jc w:val="both"/>
                    <w:rPr>
                      <w:rFonts w:ascii="Tahoma" w:eastAsia="Tahoma" w:hAnsi="Tahoma" w:cs="Tahoma"/>
                      <w:b/>
                    </w:rPr>
                  </w:pPr>
                  <w:r w:rsidRPr="003401C3">
                    <w:rPr>
                      <w:rFonts w:ascii="Tahoma" w:eastAsia="Tahoma" w:hAnsi="Tahoma" w:cs="Tahoma"/>
                      <w:b/>
                    </w:rPr>
                    <w:t>Key Result Areas:</w:t>
                  </w:r>
                </w:p>
                <w:p w14:paraId="7771B046" w14:textId="634CECA2" w:rsidR="00541353" w:rsidRDefault="00541353" w:rsidP="00CA02EC">
                  <w:pPr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19FD8DFD" w14:textId="77777777" w:rsidR="00A15508" w:rsidRDefault="00786806" w:rsidP="00A155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 w:rsidRPr="00786806">
                    <w:rPr>
                      <w:rFonts w:ascii="Tahoma" w:eastAsia="Tahoma" w:hAnsi="Tahoma" w:cs="Tahoma"/>
                      <w:bCs/>
                    </w:rPr>
                    <w:t xml:space="preserve">Overall responsibility for the day-to-day warehouse / shipping operations and updating of daily operations and capture issues for </w:t>
                  </w:r>
                  <w:r w:rsidR="00301429" w:rsidRPr="00786806">
                    <w:rPr>
                      <w:rFonts w:ascii="Tahoma" w:eastAsia="Tahoma" w:hAnsi="Tahoma" w:cs="Tahoma"/>
                      <w:bCs/>
                    </w:rPr>
                    <w:t>closure</w:t>
                  </w:r>
                  <w:r w:rsidR="00301429">
                    <w:rPr>
                      <w:rFonts w:ascii="Tahoma" w:eastAsia="Tahoma" w:hAnsi="Tahoma" w:cs="Tahoma"/>
                      <w:bCs/>
                    </w:rPr>
                    <w:t xml:space="preserve"> (</w:t>
                  </w:r>
                  <w:r w:rsidR="00990D9D">
                    <w:rPr>
                      <w:rFonts w:ascii="Tahoma" w:eastAsia="Tahoma" w:hAnsi="Tahoma" w:cs="Tahoma"/>
                      <w:bCs/>
                    </w:rPr>
                    <w:t>Inbound &amp; Outbound Deliveries, Issues, Cycle count, Customer returns &amp; Subcon handling)</w:t>
                  </w:r>
                </w:p>
                <w:p w14:paraId="4D1E9872" w14:textId="77777777" w:rsidR="00A15508" w:rsidRPr="00A15508" w:rsidRDefault="00A15508" w:rsidP="00A15508">
                  <w:pPr>
                    <w:ind w:left="360"/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5A104BDB" w14:textId="2F3CDE08" w:rsidR="00A15508" w:rsidRPr="00A15508" w:rsidRDefault="00A15508" w:rsidP="00A155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 w:rsidRPr="00A15508">
                    <w:rPr>
                      <w:rFonts w:ascii="Tahoma" w:eastAsia="Tahoma" w:hAnsi="Tahoma" w:cs="Tahoma"/>
                      <w:bCs/>
                    </w:rPr>
                    <w:t>Work hand in hand with business controller to ensure cost and expenses is recorded in proper accounting transaction and to deliver budgeted cost / minimize processing variance as well as performing continuous improvement of cost efficiency</w:t>
                  </w:r>
                </w:p>
                <w:p w14:paraId="23ADE099" w14:textId="411941F5" w:rsidR="0011303F" w:rsidRDefault="0011303F" w:rsidP="0011303F">
                  <w:pPr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01042EAC" w14:textId="631BA093" w:rsidR="0011303F" w:rsidRDefault="0011303F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P</w:t>
                  </w:r>
                  <w:r w:rsidRPr="0011303F">
                    <w:rPr>
                      <w:rFonts w:ascii="Tahoma" w:eastAsia="Tahoma" w:hAnsi="Tahoma" w:cs="Tahoma"/>
                      <w:bCs/>
                    </w:rPr>
                    <w:t>roactively prioritized needs and effectively manages resources</w:t>
                  </w:r>
                </w:p>
                <w:p w14:paraId="39D31AE1" w14:textId="77777777" w:rsidR="00A15508" w:rsidRPr="00A15508" w:rsidRDefault="00A15508" w:rsidP="00A15508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35EC0045" w14:textId="77777777" w:rsidR="00A15508" w:rsidRPr="00A15508" w:rsidRDefault="00A15508" w:rsidP="00A15508">
                  <w:pPr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05FB11E6" w14:textId="77777777" w:rsidR="0011303F" w:rsidRPr="0011303F" w:rsidRDefault="0011303F" w:rsidP="0011303F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11019D45" w14:textId="280E84EE" w:rsidR="0011303F" w:rsidRPr="0011303F" w:rsidRDefault="0011303F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Apply ACE Tools and principle at workplace to successfully Manage Warehouse</w:t>
                  </w:r>
                </w:p>
                <w:p w14:paraId="4EB2EDB9" w14:textId="77777777" w:rsidR="00786806" w:rsidRPr="00786806" w:rsidRDefault="00786806" w:rsidP="00CA02EC">
                  <w:pPr>
                    <w:ind w:left="360"/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72DF7AAB" w14:textId="442D5B1F" w:rsidR="00541353" w:rsidRPr="00786806" w:rsidRDefault="00541353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 w:rsidRPr="00786806">
                    <w:rPr>
                      <w:rFonts w:ascii="Tahoma" w:eastAsia="Tahoma" w:hAnsi="Tahoma" w:cs="Tahoma"/>
                      <w:bCs/>
                    </w:rPr>
                    <w:t>Work Closely with Planner for the Material requirement as per the demand and Plan for material issue to shopfloor and maintain level loading</w:t>
                  </w:r>
                  <w:r w:rsidR="00E44134" w:rsidRPr="00786806">
                    <w:rPr>
                      <w:rFonts w:ascii="Tahoma" w:eastAsia="Tahoma" w:hAnsi="Tahoma" w:cs="Tahoma"/>
                      <w:bCs/>
                    </w:rPr>
                    <w:t>.</w:t>
                  </w:r>
                </w:p>
                <w:p w14:paraId="1B0D88EF" w14:textId="43BD369C" w:rsidR="00C8628B" w:rsidRDefault="00C8628B" w:rsidP="00CA02EC">
                  <w:pPr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4CE4D909" w14:textId="4A47AA49" w:rsidR="00C8628B" w:rsidRDefault="00C8628B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Complete all work in conformance with Company and Department Policies, Procedures, and work instructions.</w:t>
                  </w:r>
                </w:p>
                <w:p w14:paraId="09E94976" w14:textId="77777777" w:rsidR="003269D9" w:rsidRPr="003269D9" w:rsidRDefault="003269D9" w:rsidP="003269D9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3A5C81B8" w14:textId="28CF7313" w:rsidR="003269D9" w:rsidRDefault="003269D9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 xml:space="preserve">Handling of rejection </w:t>
                  </w:r>
                  <w:r w:rsidR="00F378B4">
                    <w:rPr>
                      <w:rFonts w:ascii="Tahoma" w:eastAsia="Tahoma" w:hAnsi="Tahoma" w:cs="Tahoma"/>
                      <w:bCs/>
                    </w:rPr>
                    <w:t>and Quarantine MRB material.</w:t>
                  </w:r>
                </w:p>
                <w:p w14:paraId="3F377790" w14:textId="77777777" w:rsidR="00F378B4" w:rsidRPr="00F378B4" w:rsidRDefault="00F378B4" w:rsidP="00F378B4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53949880" w14:textId="1222203E" w:rsidR="00C8628B" w:rsidRDefault="00151BC9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 xml:space="preserve">Specialist in </w:t>
                  </w:r>
                  <w:r w:rsidR="00F378B4" w:rsidRPr="00F378B4">
                    <w:rPr>
                      <w:rFonts w:ascii="Tahoma" w:eastAsia="Tahoma" w:hAnsi="Tahoma" w:cs="Tahoma"/>
                      <w:bCs/>
                    </w:rPr>
                    <w:t>Handling Dangerous Chemical, Storage and Shelf-life material effectively.</w:t>
                  </w:r>
                </w:p>
                <w:p w14:paraId="0863B481" w14:textId="77777777" w:rsidR="00F378B4" w:rsidRPr="00F378B4" w:rsidRDefault="00F378B4" w:rsidP="00F378B4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73AD0AE5" w14:textId="24ACA32B" w:rsidR="00C8628B" w:rsidRDefault="00C8628B" w:rsidP="00E26A08">
                  <w:pPr>
                    <w:pStyle w:val="ListParagraph"/>
                    <w:numPr>
                      <w:ilvl w:val="0"/>
                      <w:numId w:val="27"/>
                    </w:numPr>
                    <w:shd w:val="clear" w:color="auto" w:fill="FFFFFF"/>
                    <w:spacing w:before="100" w:beforeAutospacing="1" w:after="100" w:afterAutospacing="1"/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 w:rsidRPr="00C8628B">
                    <w:rPr>
                      <w:rFonts w:ascii="Tahoma" w:eastAsia="Tahoma" w:hAnsi="Tahoma" w:cs="Tahoma"/>
                      <w:bCs/>
                    </w:rPr>
                    <w:t>Develop and maintain relationships with carriers to work thru Shipping / Delivery issues / concerns</w:t>
                  </w:r>
                  <w:r w:rsidR="00353B33">
                    <w:rPr>
                      <w:rFonts w:ascii="Tahoma" w:eastAsia="Tahoma" w:hAnsi="Tahoma" w:cs="Tahoma"/>
                      <w:bCs/>
                    </w:rPr>
                    <w:t>.</w:t>
                  </w:r>
                </w:p>
                <w:p w14:paraId="25717C3D" w14:textId="77777777" w:rsidR="00786806" w:rsidRPr="00786806" w:rsidRDefault="00786806" w:rsidP="00786806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52B683B6" w14:textId="2D0ECC82" w:rsidR="00C8628B" w:rsidRDefault="00786806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Provide information and handle special requests such as order Expediting for Customers</w:t>
                  </w:r>
                  <w:r w:rsidR="0011303F">
                    <w:rPr>
                      <w:rFonts w:ascii="Tahoma" w:eastAsia="Tahoma" w:hAnsi="Tahoma" w:cs="Tahoma"/>
                      <w:bCs/>
                    </w:rPr>
                    <w:t>.</w:t>
                  </w:r>
                </w:p>
                <w:p w14:paraId="406D6FF7" w14:textId="77777777" w:rsidR="00F378B4" w:rsidRPr="00F378B4" w:rsidRDefault="00F378B4" w:rsidP="00F378B4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2BC85B90" w14:textId="308C90E3" w:rsidR="00F378B4" w:rsidRDefault="00F378B4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Handling Audit (IQA, IPCA, AS9100 &amp; BSI)</w:t>
                  </w:r>
                </w:p>
                <w:p w14:paraId="44A2D75E" w14:textId="77777777" w:rsidR="005E6E8A" w:rsidRPr="005E6E8A" w:rsidRDefault="005E6E8A" w:rsidP="005E6E8A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35958883" w14:textId="44F8E935" w:rsidR="005E6E8A" w:rsidRDefault="004E286E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 w:rsidRPr="004E286E">
                    <w:rPr>
                      <w:rFonts w:ascii="Tahoma" w:eastAsia="Tahoma" w:hAnsi="Tahoma" w:cs="Tahoma"/>
                      <w:bCs/>
                    </w:rPr>
                    <w:t>E</w:t>
                  </w:r>
                  <w:r w:rsidR="005E6E8A" w:rsidRPr="004E286E">
                    <w:rPr>
                      <w:rFonts w:ascii="Tahoma" w:eastAsia="Tahoma" w:hAnsi="Tahoma" w:cs="Tahoma"/>
                      <w:bCs/>
                    </w:rPr>
                    <w:t>stablishes and maintains long-term customer relationships, building trust and respect by consistently meeting and exceeding expectations</w:t>
                  </w:r>
                </w:p>
                <w:p w14:paraId="02397DEC" w14:textId="77777777" w:rsidR="00301429" w:rsidRPr="00301429" w:rsidRDefault="00301429" w:rsidP="00301429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7E8CFFAD" w14:textId="2524ACC6" w:rsidR="00301429" w:rsidRDefault="0028470C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 xml:space="preserve">Knowledge on </w:t>
                  </w:r>
                  <w:r w:rsidR="00301429">
                    <w:rPr>
                      <w:rFonts w:ascii="Tahoma" w:eastAsia="Tahoma" w:hAnsi="Tahoma" w:cs="Tahoma"/>
                      <w:bCs/>
                    </w:rPr>
                    <w:t>SAP Material Master updation</w:t>
                  </w:r>
                  <w:r w:rsidR="005E4ACF">
                    <w:rPr>
                      <w:rFonts w:ascii="Tahoma" w:eastAsia="Tahoma" w:hAnsi="Tahoma" w:cs="Tahoma"/>
                      <w:bCs/>
                    </w:rPr>
                    <w:t xml:space="preserve"> &amp; In-depth knowledge of Warehouse / Material Management.</w:t>
                  </w:r>
                </w:p>
                <w:p w14:paraId="062D9BC1" w14:textId="77777777" w:rsidR="005E6E8A" w:rsidRPr="005E6E8A" w:rsidRDefault="005E6E8A" w:rsidP="005E6E8A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535F32D3" w14:textId="1BBFEDD2" w:rsidR="005E6E8A" w:rsidRDefault="005E6E8A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 xml:space="preserve">Generating MIS reports related to </w:t>
                  </w:r>
                  <w:r w:rsidR="00E26A08">
                    <w:rPr>
                      <w:rFonts w:ascii="Tahoma" w:eastAsia="Tahoma" w:hAnsi="Tahoma" w:cs="Tahoma"/>
                      <w:bCs/>
                    </w:rPr>
                    <w:t>Warehouses. (</w:t>
                  </w:r>
                  <w:r w:rsidR="001F7101">
                    <w:rPr>
                      <w:rFonts w:ascii="Tahoma" w:eastAsia="Tahoma" w:hAnsi="Tahoma" w:cs="Tahoma"/>
                      <w:bCs/>
                    </w:rPr>
                    <w:t>Daily, Weekly and Monthly)</w:t>
                  </w:r>
                </w:p>
                <w:p w14:paraId="5DC983F3" w14:textId="77777777" w:rsidR="001F7101" w:rsidRPr="001F7101" w:rsidRDefault="001F7101" w:rsidP="001F7101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61C1AAFD" w14:textId="6FE184F5" w:rsidR="001F7101" w:rsidRDefault="001F7101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 xml:space="preserve">Work </w:t>
                  </w:r>
                  <w:r w:rsidR="00A15508">
                    <w:rPr>
                      <w:rFonts w:ascii="Tahoma" w:eastAsia="Tahoma" w:hAnsi="Tahoma" w:cs="Tahoma"/>
                      <w:bCs/>
                    </w:rPr>
                    <w:t>on</w:t>
                  </w:r>
                  <w:r>
                    <w:rPr>
                      <w:rFonts w:ascii="Tahoma" w:eastAsia="Tahoma" w:hAnsi="Tahoma" w:cs="Tahoma"/>
                      <w:bCs/>
                    </w:rPr>
                    <w:t xml:space="preserve"> Annual Budget </w:t>
                  </w:r>
                  <w:r w:rsidR="00A15508">
                    <w:rPr>
                      <w:rFonts w:ascii="Tahoma" w:eastAsia="Tahoma" w:hAnsi="Tahoma" w:cs="Tahoma"/>
                      <w:bCs/>
                    </w:rPr>
                    <w:t>with Finance for Warehouse Overhead and consumables.</w:t>
                  </w:r>
                </w:p>
                <w:p w14:paraId="66E4F608" w14:textId="77777777" w:rsidR="0011303F" w:rsidRPr="0011303F" w:rsidRDefault="0011303F" w:rsidP="0011303F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7FDD4675" w14:textId="49581785" w:rsidR="0011303F" w:rsidRDefault="0011303F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Enforce company safety standards and ensure compliance with policies and procedures to reduce EH &amp; S / OSHA incidents</w:t>
                  </w:r>
                  <w:r w:rsidR="00F378B4">
                    <w:rPr>
                      <w:rFonts w:ascii="Tahoma" w:eastAsia="Tahoma" w:hAnsi="Tahoma" w:cs="Tahoma"/>
                      <w:bCs/>
                    </w:rPr>
                    <w:t xml:space="preserve"> and adhere to PPE’s</w:t>
                  </w:r>
                  <w:r>
                    <w:rPr>
                      <w:rFonts w:ascii="Tahoma" w:eastAsia="Tahoma" w:hAnsi="Tahoma" w:cs="Tahoma"/>
                      <w:bCs/>
                    </w:rPr>
                    <w:t xml:space="preserve"> and create a safe working Environment.</w:t>
                  </w:r>
                </w:p>
                <w:p w14:paraId="1E0D7075" w14:textId="77777777" w:rsidR="00B93C1A" w:rsidRPr="00B93C1A" w:rsidRDefault="00B93C1A" w:rsidP="00B93C1A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5DB9054E" w14:textId="5442B499" w:rsidR="00B93C1A" w:rsidRDefault="00B93C1A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Strictly Adhere to company Ethics and compliance at highest</w:t>
                  </w:r>
                  <w:r w:rsidRPr="00B93C1A">
                    <w:rPr>
                      <w:rFonts w:ascii="Tahoma" w:eastAsia="Tahoma" w:hAnsi="Tahoma" w:cs="Tahoma"/>
                      <w:bCs/>
                    </w:rPr>
                    <w:t xml:space="preserve"> ethical standards and business practices.</w:t>
                  </w:r>
                </w:p>
                <w:p w14:paraId="003208D0" w14:textId="77777777" w:rsidR="00B93C1A" w:rsidRPr="00B93C1A" w:rsidRDefault="00B93C1A" w:rsidP="00B93C1A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127AC1FF" w14:textId="77777777" w:rsidR="00E26A08" w:rsidRDefault="00AF34C4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G</w:t>
                  </w:r>
                  <w:r w:rsidRPr="00AF34C4">
                    <w:rPr>
                      <w:rFonts w:ascii="Tahoma" w:eastAsia="Tahoma" w:hAnsi="Tahoma" w:cs="Tahoma"/>
                      <w:bCs/>
                    </w:rPr>
                    <w:t>uides individuals and groups toward desired outcomes, setting high performance standards and delivering leading quality services</w:t>
                  </w:r>
                </w:p>
                <w:p w14:paraId="0A7114C1" w14:textId="77777777" w:rsidR="00E26A08" w:rsidRPr="00E26A08" w:rsidRDefault="00E26A08" w:rsidP="00E26A08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6780E64A" w14:textId="558CB7F9" w:rsidR="00E26A08" w:rsidRPr="00E26A08" w:rsidRDefault="00E26A08" w:rsidP="00E26A08">
                  <w:pPr>
                    <w:pStyle w:val="ListParagraph"/>
                    <w:numPr>
                      <w:ilvl w:val="0"/>
                      <w:numId w:val="27"/>
                    </w:numPr>
                    <w:jc w:val="both"/>
                    <w:rPr>
                      <w:rFonts w:ascii="Tahoma" w:eastAsia="Tahoma" w:hAnsi="Tahoma" w:cs="Tahoma"/>
                      <w:bCs/>
                    </w:rPr>
                  </w:pPr>
                  <w:r w:rsidRPr="00E26A08">
                    <w:rPr>
                      <w:rFonts w:ascii="Tahoma" w:eastAsia="Tahoma" w:hAnsi="Tahoma" w:cs="Tahoma"/>
                      <w:bCs/>
                    </w:rPr>
                    <w:t>Excellent interpersonal skills with the ability to motivate others</w:t>
                  </w:r>
                </w:p>
                <w:p w14:paraId="2BE4FB66" w14:textId="792F7DEE" w:rsidR="00856226" w:rsidRDefault="00856226" w:rsidP="00856226">
                  <w:pPr>
                    <w:ind w:left="360"/>
                    <w:rPr>
                      <w:rFonts w:ascii="Tahoma" w:eastAsia="Tahoma" w:hAnsi="Tahoma" w:cs="Tahoma"/>
                      <w:bCs/>
                    </w:rPr>
                  </w:pPr>
                </w:p>
                <w:p w14:paraId="2DFF1623" w14:textId="162C990B" w:rsidR="00856226" w:rsidRDefault="00856226" w:rsidP="00856226">
                  <w:pPr>
                    <w:pStyle w:val="ListParagraph"/>
                    <w:numPr>
                      <w:ilvl w:val="0"/>
                      <w:numId w:val="27"/>
                    </w:numPr>
                    <w:rPr>
                      <w:rFonts w:ascii="Tahoma" w:eastAsia="Tahoma" w:hAnsi="Tahoma" w:cs="Tahoma"/>
                      <w:bCs/>
                    </w:rPr>
                  </w:pPr>
                  <w:r>
                    <w:rPr>
                      <w:rFonts w:ascii="Tahoma" w:eastAsia="Tahoma" w:hAnsi="Tahoma" w:cs="Tahoma"/>
                      <w:bCs/>
                    </w:rPr>
                    <w:t>Handling TPM for Machines and Material Movement Equipment at Warehouse</w:t>
                  </w:r>
                </w:p>
                <w:p w14:paraId="0CC3D24C" w14:textId="77777777" w:rsidR="00856226" w:rsidRPr="00856226" w:rsidRDefault="00856226" w:rsidP="00856226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5C7B624C" w14:textId="77777777" w:rsidR="00095127" w:rsidRPr="0011303F" w:rsidRDefault="00095127" w:rsidP="00E26A08">
                  <w:pPr>
                    <w:pStyle w:val="ListParagraph"/>
                    <w:numPr>
                      <w:ilvl w:val="0"/>
                      <w:numId w:val="27"/>
                    </w:numPr>
                    <w:shd w:val="clear" w:color="auto" w:fill="FFFFFF"/>
                    <w:spacing w:before="100" w:beforeAutospacing="1" w:after="100" w:afterAutospacing="1"/>
                    <w:rPr>
                      <w:rFonts w:ascii="Georgia" w:eastAsia="Times New Roman" w:hAnsi="Georgia" w:cs="Times New Roman"/>
                      <w:color w:val="000000"/>
                      <w:sz w:val="21"/>
                      <w:szCs w:val="21"/>
                      <w:lang w:val="en-US"/>
                    </w:rPr>
                  </w:pPr>
                  <w:r w:rsidRPr="0011303F">
                    <w:rPr>
                      <w:rFonts w:ascii="Tahoma" w:eastAsia="Tahoma" w:hAnsi="Tahoma" w:cs="Tahoma"/>
                      <w:bCs/>
                    </w:rPr>
                    <w:t>Performs other duties as assigned</w:t>
                  </w:r>
                </w:p>
                <w:p w14:paraId="0B3ACE6D" w14:textId="77777777" w:rsidR="00095127" w:rsidRPr="00095127" w:rsidRDefault="00095127" w:rsidP="00095127">
                  <w:pPr>
                    <w:ind w:left="360"/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6FE3F9D5" w14:textId="77777777" w:rsidR="0011303F" w:rsidRPr="00095127" w:rsidRDefault="0011303F" w:rsidP="00095127">
                  <w:pPr>
                    <w:ind w:left="360"/>
                    <w:jc w:val="both"/>
                    <w:rPr>
                      <w:rFonts w:ascii="Tahoma" w:eastAsia="Tahoma" w:hAnsi="Tahoma" w:cs="Tahoma"/>
                      <w:bCs/>
                    </w:rPr>
                  </w:pPr>
                </w:p>
                <w:p w14:paraId="752A292F" w14:textId="77777777" w:rsidR="0011303F" w:rsidRPr="0011303F" w:rsidRDefault="0011303F" w:rsidP="0011303F">
                  <w:pPr>
                    <w:pStyle w:val="ListParagraph"/>
                    <w:rPr>
                      <w:rFonts w:ascii="Tahoma" w:eastAsia="Tahoma" w:hAnsi="Tahoma" w:cs="Tahoma"/>
                      <w:bCs/>
                    </w:rPr>
                  </w:pPr>
                </w:p>
                <w:p w14:paraId="50E65647" w14:textId="77777777" w:rsidR="00CA02EC" w:rsidRPr="00CA02EC" w:rsidRDefault="00CA02EC" w:rsidP="0011303F">
                  <w:pPr>
                    <w:shd w:val="clear" w:color="auto" w:fill="FFFFFF"/>
                    <w:spacing w:before="100" w:beforeAutospacing="1" w:after="100" w:afterAutospacing="1"/>
                    <w:ind w:left="-7920"/>
                    <w:rPr>
                      <w:rFonts w:ascii="Tahoma" w:eastAsia="Tahoma" w:hAnsi="Tahoma" w:cs="Tahoma"/>
                      <w:bCs/>
                    </w:rPr>
                  </w:pPr>
                  <w:r w:rsidRPr="00CA02EC">
                    <w:rPr>
                      <w:rFonts w:ascii="Tahoma" w:eastAsia="Tahoma" w:hAnsi="Tahoma" w:cs="Tahoma"/>
                      <w:bCs/>
                    </w:rPr>
                    <w:t>Performs other duties as assigned</w:t>
                  </w:r>
                </w:p>
                <w:p w14:paraId="34B39608" w14:textId="40286FBD" w:rsidR="00354D00" w:rsidRDefault="00354D00" w:rsidP="00354D00">
                  <w:pPr>
                    <w:spacing w:line="264" w:lineRule="auto"/>
                    <w:jc w:val="both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</w:p>
                <w:p w14:paraId="7D8E19E3" w14:textId="50DBC715" w:rsidR="00541353" w:rsidRPr="00354D00" w:rsidRDefault="00541353" w:rsidP="00354D00">
                  <w:pPr>
                    <w:spacing w:line="264" w:lineRule="auto"/>
                    <w:jc w:val="both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</w:p>
                <w:p w14:paraId="374720F8" w14:textId="05360D3F" w:rsidR="00EC231B" w:rsidRPr="00CD648E" w:rsidRDefault="00EC231B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10"/>
                      <w:szCs w:val="10"/>
                    </w:rPr>
                  </w:pPr>
                </w:p>
              </w:tc>
            </w:tr>
            <w:tr w:rsidR="00C777EA" w:rsidRPr="00CD648E" w14:paraId="6D48879C" w14:textId="77777777" w:rsidTr="005E6E8A">
              <w:trPr>
                <w:trHeight w:val="2501"/>
              </w:trPr>
              <w:tc>
                <w:tcPr>
                  <w:tcW w:w="7273" w:type="dxa"/>
                  <w:shd w:val="clear" w:color="auto" w:fill="FFFFFF" w:themeFill="background1"/>
                  <w:vAlign w:val="center"/>
                </w:tcPr>
                <w:p w14:paraId="49AC2D09" w14:textId="4C4B6419" w:rsidR="00BB20C8" w:rsidRPr="00913E73" w:rsidRDefault="00BB20C8" w:rsidP="00EC231B">
                  <w:pPr>
                    <w:pStyle w:val="NoSpacing"/>
                  </w:pPr>
                </w:p>
              </w:tc>
            </w:tr>
            <w:tr w:rsidR="00DD3FB1" w:rsidRPr="00CD648E" w14:paraId="6802AD36" w14:textId="77777777" w:rsidTr="005E6E8A">
              <w:trPr>
                <w:trHeight w:val="161"/>
              </w:trPr>
              <w:tc>
                <w:tcPr>
                  <w:tcW w:w="7273" w:type="dxa"/>
                  <w:shd w:val="clear" w:color="auto" w:fill="FFFFFF" w:themeFill="background1"/>
                  <w:vAlign w:val="center"/>
                </w:tcPr>
                <w:p w14:paraId="326857F2" w14:textId="77777777" w:rsidR="00DD3FB1" w:rsidRPr="00CD648E" w:rsidRDefault="00DD3FB1" w:rsidP="005E1E73">
                  <w:pPr>
                    <w:spacing w:line="360" w:lineRule="auto"/>
                    <w:rPr>
                      <w:rFonts w:ascii="Arial" w:eastAsia="Noto Serif JP" w:hAnsi="Arial" w:cs="Arial"/>
                      <w:sz w:val="10"/>
                      <w:szCs w:val="10"/>
                    </w:rPr>
                  </w:pPr>
                </w:p>
              </w:tc>
            </w:tr>
            <w:tr w:rsidR="00DD3FB1" w:rsidRPr="00CD648E" w14:paraId="5B3EDE14" w14:textId="77777777" w:rsidTr="005E6E8A">
              <w:trPr>
                <w:trHeight w:val="695"/>
              </w:trPr>
              <w:tc>
                <w:tcPr>
                  <w:tcW w:w="7273" w:type="dxa"/>
                  <w:shd w:val="clear" w:color="auto" w:fill="FFFFFF" w:themeFill="background1"/>
                </w:tcPr>
                <w:p w14:paraId="5DE1AA97" w14:textId="77777777" w:rsidR="003170EA" w:rsidRDefault="003170EA" w:rsidP="00BB20C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</w:pPr>
                </w:p>
                <w:p w14:paraId="05DD3248" w14:textId="77777777" w:rsidR="00986659" w:rsidRDefault="00986659" w:rsidP="00BB20C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</w:pPr>
                </w:p>
                <w:p w14:paraId="40BB82E3" w14:textId="206E9CAB" w:rsidR="00BB20C8" w:rsidRPr="009D5535" w:rsidRDefault="00BB20C8" w:rsidP="00BB20C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</w:rPr>
                  </w:pPr>
                  <w:r w:rsidRPr="00CD648E">
                    <w:rPr>
                      <w:rFonts w:ascii="Arial" w:eastAsia="Noto Serif JP" w:hAnsi="Arial" w:cs="Arial"/>
                      <w:b/>
                      <w:bCs/>
                    </w:rPr>
                    <w:t xml:space="preserve"> </w:t>
                  </w:r>
                </w:p>
                <w:p w14:paraId="47FD4B4F" w14:textId="7B86E303" w:rsidR="00EF5C18" w:rsidRPr="00CD648E" w:rsidRDefault="00EF5C18" w:rsidP="00EF5C18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10"/>
                      <w:szCs w:val="10"/>
                    </w:rPr>
                  </w:pPr>
                </w:p>
              </w:tc>
            </w:tr>
            <w:tr w:rsidR="00DD3FB1" w:rsidRPr="00CD648E" w14:paraId="7CF721B3" w14:textId="77777777" w:rsidTr="005E6E8A">
              <w:trPr>
                <w:trHeight w:val="118"/>
              </w:trPr>
              <w:tc>
                <w:tcPr>
                  <w:tcW w:w="7273" w:type="dxa"/>
                  <w:shd w:val="clear" w:color="auto" w:fill="FFFFFF" w:themeFill="background1"/>
                </w:tcPr>
                <w:p w14:paraId="15DA90F1" w14:textId="77777777" w:rsidR="00DD3FB1" w:rsidRPr="00CD648E" w:rsidRDefault="00DD3FB1" w:rsidP="005E1E73">
                  <w:pPr>
                    <w:spacing w:line="360" w:lineRule="auto"/>
                    <w:rPr>
                      <w:rFonts w:ascii="Arial" w:eastAsia="Noto Serif JP" w:hAnsi="Arial" w:cs="Arial"/>
                      <w:sz w:val="10"/>
                      <w:szCs w:val="10"/>
                    </w:rPr>
                  </w:pPr>
                </w:p>
              </w:tc>
            </w:tr>
            <w:tr w:rsidR="00DD3FB1" w:rsidRPr="00CD648E" w14:paraId="41C9A1AF" w14:textId="77777777" w:rsidTr="005E6E8A">
              <w:trPr>
                <w:trHeight w:val="604"/>
              </w:trPr>
              <w:tc>
                <w:tcPr>
                  <w:tcW w:w="7273" w:type="dxa"/>
                  <w:shd w:val="clear" w:color="auto" w:fill="FFFFFF" w:themeFill="background1"/>
                </w:tcPr>
                <w:p w14:paraId="1C9F5AC9" w14:textId="77777777" w:rsidR="00986659" w:rsidRDefault="00986659" w:rsidP="003116B3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b/>
                      <w:bCs/>
                      <w:color w:val="6D638B"/>
                    </w:rPr>
                  </w:pPr>
                </w:p>
                <w:p w14:paraId="530D56D9" w14:textId="507F4B2F" w:rsidR="00EF5C18" w:rsidRPr="00CD648E" w:rsidRDefault="00EF5C18" w:rsidP="00EC231B">
                  <w:pPr>
                    <w:spacing w:line="276" w:lineRule="auto"/>
                    <w:ind w:right="567"/>
                    <w:rPr>
                      <w:rFonts w:ascii="Arial" w:eastAsia="Noto Serif JP" w:hAnsi="Arial" w:cs="Arial"/>
                      <w:sz w:val="10"/>
                      <w:szCs w:val="10"/>
                    </w:rPr>
                  </w:pPr>
                </w:p>
              </w:tc>
            </w:tr>
          </w:tbl>
          <w:p w14:paraId="7E7F5085" w14:textId="50469A1D" w:rsidR="003116B3" w:rsidRPr="0066036A" w:rsidRDefault="003116B3" w:rsidP="00EA5817">
            <w:pPr>
              <w:pStyle w:val="NoSpacing"/>
              <w:ind w:left="360"/>
              <w:rPr>
                <w:rFonts w:ascii="Arial" w:eastAsia="Noto Serif JP" w:hAnsi="Arial" w:cs="Arial"/>
                <w:sz w:val="10"/>
                <w:szCs w:val="10"/>
              </w:rPr>
            </w:pPr>
          </w:p>
        </w:tc>
        <w:tc>
          <w:tcPr>
            <w:tcW w:w="4197" w:type="dxa"/>
          </w:tcPr>
          <w:tbl>
            <w:tblPr>
              <w:tblStyle w:val="TableGrid"/>
              <w:tblW w:w="439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6F6F6"/>
              <w:tblLayout w:type="fixed"/>
              <w:tblLook w:val="04A0" w:firstRow="1" w:lastRow="0" w:firstColumn="1" w:lastColumn="0" w:noHBand="0" w:noVBand="1"/>
            </w:tblPr>
            <w:tblGrid>
              <w:gridCol w:w="752"/>
              <w:gridCol w:w="3639"/>
            </w:tblGrid>
            <w:tr w:rsidR="00DD3FB1" w:rsidRPr="00CD648E" w14:paraId="0DC74287" w14:textId="77777777" w:rsidTr="00E44134">
              <w:trPr>
                <w:trHeight w:val="144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50134191" w14:textId="6882E584" w:rsidR="00DD3FB1" w:rsidRPr="00CD648E" w:rsidRDefault="00080D5D" w:rsidP="00DD3FB1">
                  <w:pPr>
                    <w:ind w:right="39"/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  <w:r w:rsidRPr="00CD648E">
                    <w:rPr>
                      <w:rFonts w:ascii="Arial" w:eastAsia="Noto Serif JP" w:hAnsi="Arial" w:cs="Arial"/>
                      <w:b/>
                      <w:bCs/>
                      <w:noProof/>
                      <w:color w:val="404040" w:themeColor="text1" w:themeTint="BF"/>
                      <w:spacing w:val="20"/>
                      <w:kern w:val="2"/>
                      <w:position w:val="14"/>
                      <w:sz w:val="24"/>
                      <w:szCs w:val="24"/>
                    </w:rPr>
                    <w:drawing>
                      <wp:anchor distT="0" distB="0" distL="114300" distR="114300" simplePos="0" relativeHeight="251664384" behindDoc="0" locked="0" layoutInCell="1" allowOverlap="1" wp14:anchorId="04F1D393" wp14:editId="57361C64">
                        <wp:simplePos x="0" y="0"/>
                        <wp:positionH relativeFrom="column">
                          <wp:posOffset>97790</wp:posOffset>
                        </wp:positionH>
                        <wp:positionV relativeFrom="paragraph">
                          <wp:posOffset>161925</wp:posOffset>
                        </wp:positionV>
                        <wp:extent cx="228600" cy="228600"/>
                        <wp:effectExtent l="0" t="0" r="0" b="0"/>
                        <wp:wrapNone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DD3FB1" w:rsidRPr="00CD648E" w14:paraId="311C4252" w14:textId="77777777" w:rsidTr="00E44134">
              <w:trPr>
                <w:trHeight w:val="368"/>
              </w:trPr>
              <w:tc>
                <w:tcPr>
                  <w:tcW w:w="752" w:type="dxa"/>
                  <w:shd w:val="clear" w:color="auto" w:fill="F6F6F6"/>
                  <w:vAlign w:val="center"/>
                </w:tcPr>
                <w:p w14:paraId="215A320D" w14:textId="26FD8FD0" w:rsidR="00DD3FB1" w:rsidRPr="00913E73" w:rsidRDefault="00DD3FB1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3639" w:type="dxa"/>
                  <w:shd w:val="clear" w:color="auto" w:fill="F6F6F6"/>
                  <w:vAlign w:val="center"/>
                </w:tcPr>
                <w:p w14:paraId="1C3ED273" w14:textId="547BD4FB" w:rsidR="00DD3FB1" w:rsidRPr="00913E73" w:rsidRDefault="000C5C52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  <w:r w:rsidRPr="00913E73"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  <w:t xml:space="preserve">+91 </w:t>
                  </w:r>
                  <w:r w:rsidR="00DB5E14"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  <w:t>8197651701 / 8660659033</w:t>
                  </w:r>
                </w:p>
              </w:tc>
            </w:tr>
            <w:tr w:rsidR="00DD3FB1" w:rsidRPr="00CD648E" w14:paraId="241A0A68" w14:textId="77777777" w:rsidTr="00E44134">
              <w:trPr>
                <w:trHeight w:val="399"/>
              </w:trPr>
              <w:tc>
                <w:tcPr>
                  <w:tcW w:w="752" w:type="dxa"/>
                  <w:shd w:val="clear" w:color="auto" w:fill="F6F6F6"/>
                  <w:vAlign w:val="center"/>
                </w:tcPr>
                <w:p w14:paraId="37EBE602" w14:textId="77777777" w:rsidR="00080D5D" w:rsidRPr="00913E73" w:rsidRDefault="00080D5D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</w:p>
                <w:p w14:paraId="242914A4" w14:textId="36D22BED" w:rsidR="00DD3FB1" w:rsidRPr="00913E73" w:rsidRDefault="005209F2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  <w:r w:rsidRPr="00913E73">
                    <w:rPr>
                      <w:rFonts w:ascii="Arial" w:eastAsia="Noto Serif JP" w:hAnsi="Arial" w:cs="Arial"/>
                      <w:noProof/>
                      <w:color w:val="000000" w:themeColor="text1"/>
                      <w:sz w:val="20"/>
                      <w:szCs w:val="20"/>
                    </w:rPr>
                    <w:drawing>
                      <wp:anchor distT="0" distB="0" distL="114300" distR="114300" simplePos="0" relativeHeight="251665408" behindDoc="0" locked="0" layoutInCell="1" allowOverlap="1" wp14:anchorId="78D3C677" wp14:editId="01C49172">
                        <wp:simplePos x="0" y="0"/>
                        <wp:positionH relativeFrom="column">
                          <wp:posOffset>101600</wp:posOffset>
                        </wp:positionH>
                        <wp:positionV relativeFrom="paragraph">
                          <wp:posOffset>-72390</wp:posOffset>
                        </wp:positionV>
                        <wp:extent cx="228600" cy="228600"/>
                        <wp:effectExtent l="0" t="0" r="0" b="0"/>
                        <wp:wrapNone/>
                        <wp:docPr id="28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639" w:type="dxa"/>
                  <w:shd w:val="clear" w:color="auto" w:fill="F6F6F6"/>
                  <w:vAlign w:val="center"/>
                </w:tcPr>
                <w:p w14:paraId="0EC0C2C6" w14:textId="77777777" w:rsidR="00080D5D" w:rsidRPr="00913E73" w:rsidRDefault="00080D5D" w:rsidP="005E1E73">
                  <w:pPr>
                    <w:rPr>
                      <w:sz w:val="20"/>
                      <w:szCs w:val="20"/>
                    </w:rPr>
                  </w:pPr>
                </w:p>
                <w:p w14:paraId="1AF3D4FD" w14:textId="74643131" w:rsidR="00DD3FB1" w:rsidRPr="00913E73" w:rsidRDefault="00DB5E14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>Kmurthy_789@yahoo.co.in</w:t>
                  </w:r>
                </w:p>
                <w:p w14:paraId="57098AAE" w14:textId="564E7538" w:rsidR="000C5C52" w:rsidRPr="00913E73" w:rsidRDefault="000C5C52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DD3FB1" w:rsidRPr="00CD648E" w14:paraId="6B9B3BD7" w14:textId="77777777" w:rsidTr="00E44134">
              <w:trPr>
                <w:trHeight w:val="337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0F57A511" w14:textId="77777777" w:rsidR="00DD3FB1" w:rsidRPr="00913E73" w:rsidRDefault="00DD3FB1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  <w:r w:rsidRPr="00913E73"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  <w:t xml:space="preserve">     </w:t>
                  </w:r>
                </w:p>
                <w:p w14:paraId="2999140F" w14:textId="77777777" w:rsidR="001C1AE0" w:rsidRDefault="007F3CF1" w:rsidP="005E636E">
                  <w:pPr>
                    <w:pStyle w:val="NoSpacing"/>
                    <w:rPr>
                      <w:rFonts w:ascii="Arial" w:eastAsia="Noto Serif JP" w:hAnsi="Arial" w:cs="Arial"/>
                      <w:sz w:val="20"/>
                      <w:szCs w:val="20"/>
                    </w:rPr>
                  </w:pPr>
                  <w:r w:rsidRPr="00913E73">
                    <w:rPr>
                      <w:noProof/>
                    </w:rPr>
                    <w:t xml:space="preserve">    </w:t>
                  </w:r>
                  <w:r w:rsidR="00740EA9">
                    <w:pict w14:anchorId="7CDB99FA">
                      <v:shape id="_x0000_i1027" type="#_x0000_t75" style="width:15.75pt;height:15.75pt;visibility:visible;mso-wrap-style:square" o:preferrelative="f">
                        <v:imagedata r:id="rId10" o:title=""/>
                        <v:shadow on="t" offset=",7pt" offset2=",10pt"/>
                      </v:shape>
                    </w:pict>
                  </w:r>
                  <w:r w:rsidRPr="00913E73">
                    <w:rPr>
                      <w:noProof/>
                    </w:rPr>
                    <w:t xml:space="preserve">   </w:t>
                  </w:r>
                  <w:r w:rsidR="00DB5E14">
                    <w:rPr>
                      <w:rFonts w:ascii="Arial" w:eastAsia="Noto Serif JP" w:hAnsi="Arial" w:cs="Arial"/>
                      <w:sz w:val="20"/>
                      <w:szCs w:val="20"/>
                    </w:rPr>
                    <w:t>Nandhini layout</w:t>
                  </w:r>
                  <w:r w:rsidRPr="005E636E">
                    <w:rPr>
                      <w:rFonts w:ascii="Arial" w:eastAsia="Noto Serif JP" w:hAnsi="Arial" w:cs="Arial"/>
                      <w:sz w:val="20"/>
                      <w:szCs w:val="20"/>
                    </w:rPr>
                    <w:t>,</w:t>
                  </w:r>
                  <w:r w:rsidR="00C16570" w:rsidRPr="005E636E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</w:t>
                  </w:r>
                  <w:r w:rsidRPr="005E636E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Bengaluru </w:t>
                  </w:r>
                  <w:r w:rsidR="005E636E"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      </w:t>
                  </w:r>
                </w:p>
                <w:p w14:paraId="005666E2" w14:textId="404A3C6B" w:rsidR="000C5C52" w:rsidRPr="00913E73" w:rsidRDefault="001C1AE0" w:rsidP="005E636E">
                  <w:pPr>
                    <w:pStyle w:val="NoSpacing"/>
                    <w:rPr>
                      <w:color w:val="000000" w:themeColor="text1"/>
                    </w:rPr>
                  </w:pPr>
                  <w:r>
                    <w:rPr>
                      <w:rFonts w:ascii="Arial" w:eastAsia="Noto Serif JP" w:hAnsi="Arial" w:cs="Arial"/>
                      <w:sz w:val="20"/>
                      <w:szCs w:val="20"/>
                    </w:rPr>
                    <w:t xml:space="preserve">            </w:t>
                  </w:r>
                  <w:r w:rsidR="007F3CF1" w:rsidRPr="005E636E">
                    <w:rPr>
                      <w:rFonts w:ascii="Arial" w:eastAsia="Noto Serif JP" w:hAnsi="Arial" w:cs="Arial"/>
                      <w:sz w:val="20"/>
                      <w:szCs w:val="20"/>
                    </w:rPr>
                    <w:t>56009</w:t>
                  </w:r>
                  <w:r w:rsidR="00DB5E14">
                    <w:rPr>
                      <w:rFonts w:ascii="Arial" w:eastAsia="Noto Serif JP" w:hAnsi="Arial" w:cs="Arial"/>
                      <w:sz w:val="20"/>
                      <w:szCs w:val="20"/>
                    </w:rPr>
                    <w:t>6</w:t>
                  </w:r>
                </w:p>
                <w:p w14:paraId="0DE84939" w14:textId="77777777" w:rsidR="000C5C52" w:rsidRPr="00913E73" w:rsidRDefault="000C5C52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</w:p>
                <w:p w14:paraId="1AD4AA70" w14:textId="0DB5AE31" w:rsidR="000C5C52" w:rsidRPr="00913E73" w:rsidRDefault="000C5C52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DD3FB1" w:rsidRPr="00CD648E" w14:paraId="486C8B51" w14:textId="77777777" w:rsidTr="00E44134">
              <w:trPr>
                <w:trHeight w:val="313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2259E598" w14:textId="77777777" w:rsidR="003170EA" w:rsidRDefault="003170EA" w:rsidP="005209F2">
                  <w:pPr>
                    <w:ind w:left="227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</w:p>
                <w:p w14:paraId="3D5386F0" w14:textId="34CC72B9" w:rsidR="00DD3FB1" w:rsidRPr="00CD648E" w:rsidRDefault="00DD3FB1" w:rsidP="002C3E9D">
                  <w:pPr>
                    <w:rPr>
                      <w:rFonts w:ascii="Arial" w:eastAsia="Noto Serif JP" w:hAnsi="Arial" w:cs="Arial"/>
                      <w:color w:val="000000" w:themeColor="text1"/>
                      <w:spacing w:val="20"/>
                      <w:sz w:val="26"/>
                      <w:szCs w:val="26"/>
                    </w:rPr>
                  </w:pPr>
                  <w:r w:rsidRPr="0066036A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EDUCATION</w:t>
                  </w:r>
                </w:p>
              </w:tc>
            </w:tr>
            <w:tr w:rsidR="00DD3FB1" w:rsidRPr="00CD648E" w14:paraId="2366C6AC" w14:textId="77777777" w:rsidTr="00E44134">
              <w:trPr>
                <w:trHeight w:val="1847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34F58E21" w14:textId="77777777" w:rsidR="00BB20C8" w:rsidRPr="00CD648E" w:rsidRDefault="00BB20C8" w:rsidP="005209F2">
                  <w:pPr>
                    <w:ind w:left="227"/>
                    <w:rPr>
                      <w:rFonts w:ascii="Arial" w:eastAsia="Noto Serif JP" w:hAnsi="Arial" w:cs="Arial"/>
                      <w:bCs/>
                      <w:color w:val="000000" w:themeColor="text1"/>
                    </w:rPr>
                  </w:pPr>
                </w:p>
                <w:p w14:paraId="27318FFE" w14:textId="253D3ECD" w:rsidR="00DD3FB1" w:rsidRPr="00913E73" w:rsidRDefault="00DB5E14" w:rsidP="005209F2">
                  <w:pPr>
                    <w:ind w:left="227"/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  <w:t>April</w:t>
                  </w:r>
                  <w:r w:rsidR="00DD3FB1" w:rsidRPr="00913E73"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  <w:t xml:space="preserve"> 20</w:t>
                  </w:r>
                  <w:r w:rsidR="009570C9" w:rsidRPr="00913E73"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  <w:t>0</w:t>
                  </w:r>
                  <w:r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  <w:t>0</w:t>
                  </w:r>
                </w:p>
                <w:p w14:paraId="18D8DC58" w14:textId="3BD386AC" w:rsidR="009570C9" w:rsidRPr="00B67247" w:rsidRDefault="00DB5E14" w:rsidP="005209F2">
                  <w:pPr>
                    <w:ind w:left="227"/>
                    <w:rPr>
                      <w:rFonts w:ascii="Arial" w:eastAsia="Noto Serif JP" w:hAnsi="Arial" w:cs="Arial"/>
                      <w:b/>
                      <w:color w:val="000000" w:themeColor="text1"/>
                      <w:sz w:val="20"/>
                      <w:szCs w:val="20"/>
                    </w:rPr>
                  </w:pPr>
                  <w:r w:rsidRPr="00B67247">
                    <w:rPr>
                      <w:rFonts w:ascii="Arial" w:eastAsia="Noto Serif JP" w:hAnsi="Arial" w:cs="Arial"/>
                      <w:b/>
                      <w:color w:val="000000" w:themeColor="text1"/>
                      <w:sz w:val="20"/>
                      <w:szCs w:val="20"/>
                    </w:rPr>
                    <w:t xml:space="preserve">Post graduate Diploma in Business </w:t>
                  </w:r>
                  <w:r w:rsidR="00B67247">
                    <w:rPr>
                      <w:rFonts w:ascii="Arial" w:eastAsia="Noto Serif JP" w:hAnsi="Arial" w:cs="Arial"/>
                      <w:b/>
                      <w:color w:val="000000" w:themeColor="text1"/>
                      <w:sz w:val="20"/>
                      <w:szCs w:val="20"/>
                    </w:rPr>
                    <w:t>M</w:t>
                  </w:r>
                  <w:r w:rsidRPr="00B67247">
                    <w:rPr>
                      <w:rFonts w:ascii="Arial" w:eastAsia="Noto Serif JP" w:hAnsi="Arial" w:cs="Arial"/>
                      <w:b/>
                      <w:color w:val="000000" w:themeColor="text1"/>
                      <w:sz w:val="20"/>
                      <w:szCs w:val="20"/>
                    </w:rPr>
                    <w:t>anagement</w:t>
                  </w:r>
                </w:p>
                <w:p w14:paraId="518F3942" w14:textId="724A5A81" w:rsidR="00DD3FB1" w:rsidRPr="00B67247" w:rsidRDefault="00B67247" w:rsidP="005209F2">
                  <w:pPr>
                    <w:ind w:left="227"/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67247">
                    <w:rPr>
                      <w:rFonts w:ascii="Arial" w:eastAsia="Noto Serif JP" w:hAnsi="Arial" w:cs="Arial"/>
                      <w:bCs/>
                      <w:color w:val="000000" w:themeColor="text1"/>
                    </w:rPr>
                    <w:t>Mangalore University</w:t>
                  </w:r>
                </w:p>
                <w:p w14:paraId="7DE312C4" w14:textId="77777777" w:rsidR="00624732" w:rsidRPr="00CD648E" w:rsidRDefault="00624732" w:rsidP="005209F2">
                  <w:pPr>
                    <w:ind w:left="227"/>
                    <w:rPr>
                      <w:rFonts w:ascii="Arial" w:eastAsia="Noto Serif JP" w:hAnsi="Arial" w:cs="Arial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</w:pPr>
                </w:p>
                <w:p w14:paraId="2AF0964B" w14:textId="07AC88DC" w:rsidR="00624732" w:rsidRPr="00CD648E" w:rsidRDefault="00624732" w:rsidP="005209F2">
                  <w:pPr>
                    <w:ind w:left="227"/>
                    <w:rPr>
                      <w:rFonts w:ascii="Arial" w:eastAsia="Noto Serif JP" w:hAnsi="Arial" w:cs="Arial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</w:pPr>
                </w:p>
                <w:p w14:paraId="2089A684" w14:textId="3A40E72D" w:rsidR="00624732" w:rsidRPr="00913E73" w:rsidRDefault="00B67247" w:rsidP="00624732">
                  <w:pPr>
                    <w:ind w:left="227"/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eastAsia="Noto Serif JP" w:hAnsi="Arial" w:cs="Arial"/>
                      <w:bCs/>
                      <w:color w:val="000000" w:themeColor="text1"/>
                      <w:sz w:val="20"/>
                      <w:szCs w:val="20"/>
                    </w:rPr>
                    <w:t>April 1999</w:t>
                  </w:r>
                </w:p>
                <w:p w14:paraId="5BC5C801" w14:textId="772885BB" w:rsidR="00624732" w:rsidRPr="00B67247" w:rsidRDefault="00B67247" w:rsidP="00624732">
                  <w:pPr>
                    <w:ind w:left="227"/>
                    <w:rPr>
                      <w:rFonts w:ascii="Arial" w:eastAsia="Noto Serif JP" w:hAnsi="Arial" w:cs="Arial"/>
                      <w:b/>
                      <w:color w:val="000000" w:themeColor="text1"/>
                      <w:sz w:val="20"/>
                      <w:szCs w:val="20"/>
                    </w:rPr>
                  </w:pPr>
                  <w:r w:rsidRPr="00B67247">
                    <w:rPr>
                      <w:rFonts w:ascii="Arial" w:eastAsia="Noto Serif JP" w:hAnsi="Arial" w:cs="Arial"/>
                      <w:b/>
                      <w:color w:val="000000" w:themeColor="text1"/>
                      <w:sz w:val="20"/>
                      <w:szCs w:val="20"/>
                    </w:rPr>
                    <w:t>Diploma in Business Management</w:t>
                  </w:r>
                </w:p>
                <w:p w14:paraId="4D96C097" w14:textId="063ED3DF" w:rsidR="00624732" w:rsidRPr="00B67247" w:rsidRDefault="00B67247" w:rsidP="00624732">
                  <w:pPr>
                    <w:ind w:left="227"/>
                    <w:rPr>
                      <w:rFonts w:ascii="Arial" w:eastAsia="Noto Serif JP" w:hAnsi="Arial" w:cs="Arial"/>
                      <w:bCs/>
                      <w:color w:val="000000" w:themeColor="text1"/>
                    </w:rPr>
                  </w:pPr>
                  <w:r w:rsidRPr="00B67247">
                    <w:rPr>
                      <w:rFonts w:ascii="Arial" w:eastAsia="Noto Serif JP" w:hAnsi="Arial" w:cs="Arial"/>
                      <w:bCs/>
                      <w:color w:val="000000" w:themeColor="text1"/>
                    </w:rPr>
                    <w:t>Technical Board, Bangalore</w:t>
                  </w:r>
                </w:p>
                <w:p w14:paraId="7E94895E" w14:textId="0B53DA76" w:rsidR="00624732" w:rsidRPr="00CD648E" w:rsidRDefault="00624732" w:rsidP="00DB5E14">
                  <w:pPr>
                    <w:ind w:left="227"/>
                    <w:rPr>
                      <w:rFonts w:ascii="Arial" w:eastAsia="Noto Serif JP" w:hAnsi="Arial" w:cs="Arial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</w:pPr>
                </w:p>
              </w:tc>
            </w:tr>
            <w:tr w:rsidR="003116B3" w:rsidRPr="00CD648E" w14:paraId="3CBED368" w14:textId="77777777" w:rsidTr="00E44134">
              <w:trPr>
                <w:trHeight w:val="311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286EC66C" w14:textId="50180AFA" w:rsidR="00527AFE" w:rsidRPr="00CD648E" w:rsidRDefault="00527AFE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3FB1" w:rsidRPr="00CD648E" w14:paraId="17C6EE97" w14:textId="77777777" w:rsidTr="00E44134">
              <w:trPr>
                <w:trHeight w:val="311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39AB55EC" w14:textId="63C91A42" w:rsidR="003170EA" w:rsidRDefault="003170EA" w:rsidP="005E1E73">
                  <w:pP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</w:p>
                <w:p w14:paraId="6DE71D80" w14:textId="14A77A98" w:rsidR="00DD3FB1" w:rsidRDefault="003815F1" w:rsidP="005E1E73">
                  <w:pP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  <w:r w:rsidRPr="0066036A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P</w:t>
                  </w:r>
                  <w:r w:rsidR="0066036A" w:rsidRPr="0066036A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RESENT WORK SUMMARY</w:t>
                  </w:r>
                </w:p>
                <w:p w14:paraId="2443B07F" w14:textId="6A46780C" w:rsidR="00924B11" w:rsidRDefault="00924B11" w:rsidP="005E1E73">
                  <w:pP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</w:p>
                <w:tbl>
                  <w:tblPr>
                    <w:tblStyle w:val="TableGrid"/>
                    <w:tblW w:w="3939" w:type="dxa"/>
                    <w:jc w:val="center"/>
                    <w:tblBorders>
                      <w:top w:val="single" w:sz="4" w:space="0" w:color="F2F2F2" w:themeColor="background1" w:themeShade="F2"/>
                      <w:left w:val="single" w:sz="4" w:space="0" w:color="F2F2F2" w:themeColor="background1" w:themeShade="F2"/>
                      <w:bottom w:val="single" w:sz="4" w:space="0" w:color="F2F2F2" w:themeColor="background1" w:themeShade="F2"/>
                      <w:right w:val="single" w:sz="4" w:space="0" w:color="F2F2F2" w:themeColor="background1" w:themeShade="F2"/>
                      <w:insideH w:val="single" w:sz="4" w:space="0" w:color="F2F2F2" w:themeColor="background1" w:themeShade="F2"/>
                      <w:insideV w:val="single" w:sz="4" w:space="0" w:color="F2F2F2" w:themeColor="background1" w:themeShade="F2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0"/>
                    <w:gridCol w:w="3779"/>
                  </w:tblGrid>
                  <w:tr w:rsidR="003815F1" w:rsidRPr="00CD648E" w14:paraId="5BC294F3" w14:textId="77777777" w:rsidTr="00E44134">
                    <w:trPr>
                      <w:gridBefore w:val="1"/>
                      <w:wBefore w:w="160" w:type="dxa"/>
                      <w:trHeight w:val="467"/>
                      <w:jc w:val="center"/>
                    </w:trPr>
                    <w:tc>
                      <w:tcPr>
                        <w:tcW w:w="3779" w:type="dxa"/>
                      </w:tcPr>
                      <w:p w14:paraId="66DB306E" w14:textId="5220A1E2" w:rsidR="00107AB6" w:rsidRPr="00107AB6" w:rsidRDefault="00E44134" w:rsidP="00107AB6">
                        <w:pPr>
                          <w:tabs>
                            <w:tab w:val="left" w:pos="0"/>
                          </w:tabs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eastAsia="Noto Serif JP" w:hAnsi="Arial" w:cs="Arial"/>
                            <w:b/>
                            <w:bCs/>
                            <w:noProof/>
                            <w:color w:val="6D638B"/>
                            <w:spacing w:val="20"/>
                            <w:kern w:val="2"/>
                            <w:position w:val="14"/>
                            <w:sz w:val="24"/>
                            <w:szCs w:val="24"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700224" behindDoc="0" locked="0" layoutInCell="1" allowOverlap="1" wp14:anchorId="2DFE9A6A" wp14:editId="3332852B">
                                  <wp:simplePos x="0" y="0"/>
                                  <wp:positionH relativeFrom="column">
                                    <wp:posOffset>-172085</wp:posOffset>
                                  </wp:positionH>
                                  <wp:positionV relativeFrom="paragraph">
                                    <wp:posOffset>99695</wp:posOffset>
                                  </wp:positionV>
                                  <wp:extent cx="112395" cy="104775"/>
                                  <wp:effectExtent l="0" t="0" r="20955" b="28575"/>
                                  <wp:wrapNone/>
                                  <wp:docPr id="9" name="Flowchart: Connector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spect="1"/>
                                        </wps:cNvSpPr>
                                        <wps:spPr>
                                          <a:xfrm>
                                            <a:off x="0" y="0"/>
                                            <a:ext cx="112395" cy="104775"/>
                                          </a:xfrm>
                                          <a:prstGeom prst="flowChartConnector">
                                            <a:avLst/>
                                          </a:prstGeom>
                                          <a:solidFill>
                                            <a:schemeClr val="accent1">
                                              <a:lumMod val="40000"/>
                                              <a:lumOff val="60000"/>
                                            </a:schemeClr>
                                          </a:solidFill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shapetype w14:anchorId="401DA3B4" id="_x0000_t120" coordsize="21600,21600" o:spt="120" path="m10800,qx,10800,10800,21600,21600,10800,10800,xe">
                                  <v:path gradientshapeok="t" o:connecttype="custom" o:connectlocs="10800,0;3163,3163;0,10800;3163,18437;10800,21600;18437,18437;21600,10800;18437,3163" textboxrect="3163,3163,18437,18437"/>
                                </v:shapetype>
                                <v:shape id="Flowchart: Connector 9" o:spid="_x0000_s1026" type="#_x0000_t120" style="position:absolute;margin-left:-13.55pt;margin-top:7.85pt;width:8.85pt;height:8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" fillcolor="#b4c6e7 [1300]" strokecolor="#1f3763 [1604]" strokeweight="1pt">
                                  <v:stroke joinstyle="miter"/>
                                  <v:path arrowok="t"/>
                                  <o:lock v:ext="edit" aspectratio="t"/>
                                </v:shape>
                              </w:pict>
                            </mc:Fallback>
                          </mc:AlternateContent>
                        </w:r>
                      </w:p>
                      <w:p w14:paraId="441CAEC7" w14:textId="5185AFB5" w:rsidR="003815F1" w:rsidRPr="00CD648E" w:rsidRDefault="0019432E" w:rsidP="003815F1">
                        <w:pPr>
                          <w:tabs>
                            <w:tab w:val="left" w:pos="0"/>
                          </w:tabs>
                          <w:jc w:val="both"/>
                          <w:rPr>
                            <w:rFonts w:ascii="Arial" w:hAnsi="Arial" w:cs="Arial"/>
                          </w:rPr>
                        </w:pPr>
                        <w:r w:rsidRPr="002F2E7C">
                          <w:rPr>
                            <w:b/>
                            <w:bCs/>
                            <w:sz w:val="26"/>
                            <w:szCs w:val="26"/>
                          </w:rPr>
                          <w:t>Deputy Manager</w:t>
                        </w:r>
                        <w:r w:rsidR="003815F1" w:rsidRPr="00CD648E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Apr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’</w:t>
                        </w:r>
                        <w:r w:rsidR="005A011B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– Till Date)</w:t>
                        </w:r>
                      </w:p>
                      <w:p w14:paraId="514BD147" w14:textId="2071F71A" w:rsidR="003170EA" w:rsidRDefault="003170EA" w:rsidP="003815F1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2189CDD2" w14:textId="4FC89116" w:rsidR="00A4311D" w:rsidRPr="00913E73" w:rsidRDefault="00A4311D" w:rsidP="003815F1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120E21DE" w14:textId="4ADA7E87" w:rsidR="00107AB6" w:rsidRPr="00107AB6" w:rsidRDefault="00107AB6" w:rsidP="003815F1">
                        <w:pPr>
                          <w:rPr>
                            <w:rFonts w:ascii="Arial" w:eastAsia="Noto Serif JP" w:hAnsi="Arial" w:cs="Arial"/>
                            <w:color w:val="000000" w:themeColor="text1"/>
                            <w:sz w:val="6"/>
                            <w:szCs w:val="6"/>
                          </w:rPr>
                        </w:pPr>
                      </w:p>
                    </w:tc>
                  </w:tr>
                  <w:tr w:rsidR="003815F1" w:rsidRPr="00CD648E" w14:paraId="216C9A46" w14:textId="77777777" w:rsidTr="00E44134">
                    <w:trPr>
                      <w:gridBefore w:val="1"/>
                      <w:wBefore w:w="160" w:type="dxa"/>
                      <w:trHeight w:val="618"/>
                      <w:jc w:val="center"/>
                    </w:trPr>
                    <w:tc>
                      <w:tcPr>
                        <w:tcW w:w="3779" w:type="dxa"/>
                      </w:tcPr>
                      <w:p w14:paraId="26F144CF" w14:textId="24F7D12E" w:rsidR="00107AB6" w:rsidRPr="00107AB6" w:rsidRDefault="00107AB6" w:rsidP="003815F1">
                        <w:pPr>
                          <w:tabs>
                            <w:tab w:val="left" w:pos="0"/>
                          </w:tabs>
                          <w:jc w:val="both"/>
                          <w:rPr>
                            <w:rFonts w:ascii="Arial" w:hAnsi="Arial" w:cs="Arial"/>
                            <w:b/>
                            <w:bCs/>
                            <w:sz w:val="6"/>
                            <w:szCs w:val="6"/>
                          </w:rPr>
                        </w:pPr>
                      </w:p>
                      <w:p w14:paraId="0B73F517" w14:textId="048B0128" w:rsidR="003815F1" w:rsidRPr="00CD648E" w:rsidRDefault="0019432E" w:rsidP="003815F1">
                        <w:pPr>
                          <w:tabs>
                            <w:tab w:val="left" w:pos="0"/>
                          </w:tabs>
                          <w:jc w:val="both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Assistant</w:t>
                        </w:r>
                        <w:r w:rsidR="003815F1" w:rsidRPr="00CD648E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 Manager</w:t>
                        </w:r>
                        <w:r w:rsidR="003815F1" w:rsidRPr="00CD648E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(</w:t>
                        </w:r>
                        <w:r w:rsidR="00C25B2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Apr</w:t>
                        </w:r>
                        <w:r w:rsidR="005A011B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’1</w:t>
                        </w:r>
                        <w:r w:rsidR="00C25B2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6</w:t>
                        </w:r>
                        <w:r w:rsidR="005A011B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– </w:t>
                        </w:r>
                        <w:r w:rsidR="00C25B2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Mar</w:t>
                        </w:r>
                        <w:r w:rsidR="005A011B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’</w:t>
                        </w:r>
                        <w:r w:rsidR="00C25B2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21</w:t>
                        </w:r>
                        <w:r w:rsidR="00EB262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  <w:p w14:paraId="1110D79D" w14:textId="5DC0616A" w:rsidR="005A011B" w:rsidRDefault="005A011B" w:rsidP="00DD66A3">
                        <w:pPr>
                          <w:tabs>
                            <w:tab w:val="left" w:pos="0"/>
                          </w:tabs>
                          <w:jc w:val="both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68BC78A1" w14:textId="36B5955E" w:rsidR="00A4311D" w:rsidRPr="00913E73" w:rsidRDefault="00A4311D" w:rsidP="00DD66A3">
                        <w:pPr>
                          <w:tabs>
                            <w:tab w:val="left" w:pos="0"/>
                          </w:tabs>
                          <w:jc w:val="both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815F1" w:rsidRPr="00CD648E" w14:paraId="3D172E46" w14:textId="77777777" w:rsidTr="00E44134">
                    <w:trPr>
                      <w:gridBefore w:val="1"/>
                      <w:wBefore w:w="160" w:type="dxa"/>
                      <w:trHeight w:val="701"/>
                      <w:jc w:val="center"/>
                    </w:trPr>
                    <w:tc>
                      <w:tcPr>
                        <w:tcW w:w="3779" w:type="dxa"/>
                      </w:tcPr>
                      <w:p w14:paraId="43BBD1DC" w14:textId="5219BFE7" w:rsidR="00541353" w:rsidRDefault="00E44134" w:rsidP="00A4311D">
                        <w:pPr>
                          <w:tabs>
                            <w:tab w:val="left" w:pos="0"/>
                          </w:tabs>
                          <w:jc w:val="both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eastAsia="Noto Serif JP" w:hAnsi="Arial" w:cs="Arial"/>
                            <w:b/>
                            <w:bCs/>
                            <w:noProof/>
                            <w:color w:val="6D638B"/>
                            <w:spacing w:val="20"/>
                            <w:kern w:val="2"/>
                            <w:position w:val="14"/>
                            <w:sz w:val="24"/>
                            <w:szCs w:val="24"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96128" behindDoc="0" locked="0" layoutInCell="1" allowOverlap="1" wp14:anchorId="64F18D71" wp14:editId="5F683599">
                                  <wp:simplePos x="0" y="0"/>
                                  <wp:positionH relativeFrom="column">
                                    <wp:posOffset>-172085</wp:posOffset>
                                  </wp:positionH>
                                  <wp:positionV relativeFrom="paragraph">
                                    <wp:posOffset>-433070</wp:posOffset>
                                  </wp:positionV>
                                  <wp:extent cx="112395" cy="104775"/>
                                  <wp:effectExtent l="0" t="0" r="20955" b="28575"/>
                                  <wp:wrapNone/>
                                  <wp:docPr id="3" name="Flowchart: Connector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spect="1"/>
                                        </wps:cNvSpPr>
                                        <wps:spPr>
                                          <a:xfrm>
                                            <a:off x="0" y="0"/>
                                            <a:ext cx="112395" cy="104775"/>
                                          </a:xfrm>
                                          <a:prstGeom prst="flowChartConnector">
                                            <a:avLst/>
                                          </a:prstGeom>
                                          <a:solidFill>
                                            <a:schemeClr val="accent1">
                                              <a:lumMod val="40000"/>
                                              <a:lumOff val="60000"/>
                                            </a:schemeClr>
                                          </a:solidFill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shape w14:anchorId="0AF34CC3" id="Flowchart: Connector 3" o:spid="_x0000_s1026" type="#_x0000_t120" style="position:absolute;margin-left:-13.55pt;margin-top:-34.1pt;width:8.85pt;height:8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" fillcolor="#b4c6e7 [1300]" strokecolor="#1f3763 [1604]" strokeweight="1pt">
                                  <v:stroke joinstyle="miter"/>
                                  <v:path arrowok="t"/>
                                  <o:lock v:ext="edit" aspectratio="t"/>
                                </v:shape>
                              </w:pict>
                            </mc:Fallback>
                          </mc:AlternateContent>
                        </w:r>
                        <w:r>
                          <w:rPr>
                            <w:rFonts w:ascii="Arial" w:eastAsia="Noto Serif JP" w:hAnsi="Arial" w:cs="Arial"/>
                            <w:b/>
                            <w:bCs/>
                            <w:noProof/>
                            <w:color w:val="6D638B"/>
                            <w:spacing w:val="20"/>
                            <w:kern w:val="2"/>
                            <w:position w:val="14"/>
                            <w:sz w:val="24"/>
                            <w:szCs w:val="24"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94080" behindDoc="0" locked="0" layoutInCell="1" allowOverlap="1" wp14:anchorId="24579C1E" wp14:editId="4F698CE2">
                                  <wp:simplePos x="0" y="0"/>
                                  <wp:positionH relativeFrom="column">
                                    <wp:posOffset>-162560</wp:posOffset>
                                  </wp:positionH>
                                  <wp:positionV relativeFrom="paragraph">
                                    <wp:posOffset>188595</wp:posOffset>
                                  </wp:positionV>
                                  <wp:extent cx="112395" cy="104775"/>
                                  <wp:effectExtent l="0" t="0" r="20955" b="28575"/>
                                  <wp:wrapNone/>
                                  <wp:docPr id="12" name="Flowchart: Connector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spect="1"/>
                                        </wps:cNvSpPr>
                                        <wps:spPr>
                                          <a:xfrm>
                                            <a:off x="0" y="0"/>
                                            <a:ext cx="112395" cy="104775"/>
                                          </a:xfrm>
                                          <a:prstGeom prst="flowChartConnector">
                                            <a:avLst/>
                                          </a:prstGeom>
                                          <a:solidFill>
                                            <a:schemeClr val="accent1">
                                              <a:lumMod val="40000"/>
                                              <a:lumOff val="60000"/>
                                            </a:schemeClr>
                                          </a:solidFill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shape w14:anchorId="46DFD363" id="Flowchart: Connector 12" o:spid="_x0000_s1026" type="#_x0000_t120" style="position:absolute;margin-left:-12.8pt;margin-top:14.85pt;width:8.85pt;height:8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" fillcolor="#b4c6e7 [1300]" strokecolor="#1f3763 [1604]" strokeweight="1pt">
                                  <v:stroke joinstyle="miter"/>
                                  <v:path arrowok="t"/>
                                  <o:lock v:ext="edit" aspectratio="t"/>
                                </v:shape>
                              </w:pict>
                            </mc:Fallback>
                          </mc:AlternateContent>
                        </w:r>
                      </w:p>
                      <w:p w14:paraId="6E545AB4" w14:textId="3AE1C16D" w:rsidR="003815F1" w:rsidRPr="00541353" w:rsidRDefault="00A4311D" w:rsidP="00A4311D">
                        <w:pPr>
                          <w:tabs>
                            <w:tab w:val="left" w:pos="0"/>
                          </w:tabs>
                          <w:jc w:val="both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Sr. Store Executive</w:t>
                        </w:r>
                        <w:r w:rsidR="00CD648E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 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Apr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’1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</w:t>
                        </w:r>
                        <w:r w:rsidR="00CD648E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Mar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’1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6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  <w:p w14:paraId="2A8E6BDB" w14:textId="330CAE7B" w:rsidR="003170EA" w:rsidRDefault="003170EA" w:rsidP="003815F1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18183A66" w14:textId="1A39D73B" w:rsidR="00A4311D" w:rsidRDefault="00A4311D" w:rsidP="003815F1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15DEE7C4" w14:textId="1B90AC5C" w:rsidR="00A4311D" w:rsidRPr="00913E73" w:rsidRDefault="00A4311D" w:rsidP="003815F1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52D90BC9" w14:textId="247B8B40" w:rsidR="00107AB6" w:rsidRPr="00107AB6" w:rsidRDefault="00107AB6" w:rsidP="003815F1">
                        <w:pPr>
                          <w:rPr>
                            <w:rFonts w:ascii="Arial" w:hAnsi="Arial" w:cs="Arial"/>
                            <w:sz w:val="6"/>
                            <w:szCs w:val="6"/>
                          </w:rPr>
                        </w:pPr>
                      </w:p>
                    </w:tc>
                  </w:tr>
                  <w:tr w:rsidR="003815F1" w:rsidRPr="00CD648E" w14:paraId="6780E1D6" w14:textId="77777777" w:rsidTr="00E44134">
                    <w:trPr>
                      <w:trHeight w:val="1222"/>
                      <w:jc w:val="center"/>
                    </w:trPr>
                    <w:tc>
                      <w:tcPr>
                        <w:tcW w:w="3939" w:type="dxa"/>
                        <w:gridSpan w:val="2"/>
                      </w:tcPr>
                      <w:p w14:paraId="633FDA5F" w14:textId="2DB34F90" w:rsidR="00107AB6" w:rsidRPr="00107AB6" w:rsidRDefault="00CA02EC" w:rsidP="003815F1">
                        <w:pPr>
                          <w:spacing w:line="264" w:lineRule="auto"/>
                          <w:jc w:val="both"/>
                          <w:rPr>
                            <w:rFonts w:ascii="Arial" w:hAnsi="Arial" w:cs="Arial"/>
                            <w:b/>
                            <w:bCs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eastAsia="Noto Serif JP" w:hAnsi="Arial" w:cs="Arial"/>
                            <w:b/>
                            <w:bCs/>
                            <w:noProof/>
                            <w:color w:val="6D638B"/>
                            <w:spacing w:val="20"/>
                            <w:kern w:val="2"/>
                            <w:position w:val="14"/>
                            <w:sz w:val="24"/>
                            <w:szCs w:val="24"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98176" behindDoc="0" locked="0" layoutInCell="1" allowOverlap="1" wp14:anchorId="3A2DD515" wp14:editId="441F0835">
                                  <wp:simplePos x="0" y="0"/>
                                  <wp:positionH relativeFrom="column">
                                    <wp:posOffset>-51435</wp:posOffset>
                                  </wp:positionH>
                                  <wp:positionV relativeFrom="paragraph">
                                    <wp:posOffset>83185</wp:posOffset>
                                  </wp:positionV>
                                  <wp:extent cx="112395" cy="104775"/>
                                  <wp:effectExtent l="0" t="0" r="20955" b="28575"/>
                                  <wp:wrapNone/>
                                  <wp:docPr id="5" name="Flowchart: Connector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spect="1"/>
                                        </wps:cNvSpPr>
                                        <wps:spPr>
                                          <a:xfrm>
                                            <a:off x="0" y="0"/>
                                            <a:ext cx="112395" cy="104775"/>
                                          </a:xfrm>
                                          <a:prstGeom prst="flowChartConnector">
                                            <a:avLst/>
                                          </a:prstGeom>
                                          <a:solidFill>
                                            <a:schemeClr val="accent1">
                                              <a:lumMod val="40000"/>
                                              <a:lumOff val="60000"/>
                                            </a:schemeClr>
                                          </a:solidFill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shape w14:anchorId="5513F9F5" id="Flowchart: Connector 5" o:spid="_x0000_s1026" type="#_x0000_t120" style="position:absolute;margin-left:-4.05pt;margin-top:6.55pt;width:8.85pt;height:8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" fillcolor="#b4c6e7 [1300]" strokecolor="#1f3763 [1604]" strokeweight="1pt">
                                  <v:stroke joinstyle="miter"/>
                                  <v:path arrowok="t"/>
                                  <o:lock v:ext="edit" aspectratio="t"/>
                                </v:shape>
                              </w:pict>
                            </mc:Fallback>
                          </mc:AlternateContent>
                        </w:r>
                      </w:p>
                      <w:p w14:paraId="0F294F21" w14:textId="081F23F6" w:rsidR="00107AB6" w:rsidRDefault="00541353" w:rsidP="001818AE">
                        <w:pPr>
                          <w:spacing w:line="264" w:lineRule="auto"/>
                          <w:jc w:val="both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   </w:t>
                        </w:r>
                        <w:r w:rsidR="00A4311D">
                          <w:rPr>
                            <w:rFonts w:ascii="Arial" w:hAnsi="Arial" w:cs="Arial"/>
                            <w:b/>
                            <w:bCs/>
                          </w:rPr>
                          <w:t>Store Executive</w:t>
                        </w:r>
                        <w:r w:rsidR="003815F1" w:rsidRPr="00CD648E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(</w:t>
                        </w:r>
                        <w:r w:rsidR="00A4311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Nov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’</w:t>
                        </w:r>
                        <w:r w:rsidR="00A4311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09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- </w:t>
                        </w:r>
                        <w:r w:rsidR="00A4311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Mar</w:t>
                        </w:r>
                        <w:r w:rsidR="003815F1" w:rsidRPr="00CD648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’1</w:t>
                        </w:r>
                        <w:r w:rsidR="00A4311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2</w:t>
                        </w:r>
                        <w:r w:rsidR="001818AE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  <w:p w14:paraId="65632EF0" w14:textId="77777777" w:rsidR="001818AE" w:rsidRDefault="001818AE" w:rsidP="001818AE">
                        <w:pPr>
                          <w:spacing w:line="264" w:lineRule="auto"/>
                          <w:jc w:val="both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  <w:p w14:paraId="249E6BE3" w14:textId="77777777" w:rsidR="001818AE" w:rsidRDefault="001818AE" w:rsidP="001818AE">
                        <w:pPr>
                          <w:spacing w:line="264" w:lineRule="auto"/>
                          <w:jc w:val="both"/>
                          <w:rPr>
                            <w:rFonts w:ascii="Arial" w:eastAsia="Noto Serif JP" w:hAnsi="Arial" w:cs="Arial"/>
                            <w:b/>
                            <w:bCs/>
                            <w:color w:val="6D638B"/>
                            <w:spacing w:val="20"/>
                            <w:kern w:val="2"/>
                            <w:position w:val="14"/>
                            <w:sz w:val="24"/>
                            <w:szCs w:val="24"/>
                          </w:rPr>
                        </w:pPr>
                      </w:p>
                      <w:p w14:paraId="3D56FA03" w14:textId="0BCF23D5" w:rsidR="001818AE" w:rsidRPr="001818AE" w:rsidRDefault="001818AE" w:rsidP="001818AE">
                        <w:pPr>
                          <w:spacing w:line="264" w:lineRule="auto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66036A">
                          <w:rPr>
                            <w:rFonts w:ascii="Arial" w:eastAsia="Noto Serif JP" w:hAnsi="Arial" w:cs="Arial"/>
                            <w:b/>
                            <w:bCs/>
                            <w:color w:val="6D638B"/>
                            <w:spacing w:val="20"/>
                            <w:kern w:val="2"/>
                            <w:position w:val="14"/>
                            <w:sz w:val="24"/>
                            <w:szCs w:val="24"/>
                          </w:rPr>
                          <w:t>RELEVANT SKILLS</w:t>
                        </w:r>
                      </w:p>
                    </w:tc>
                  </w:tr>
                </w:tbl>
                <w:p w14:paraId="38E08123" w14:textId="074A5691" w:rsidR="003815F1" w:rsidRPr="00CD648E" w:rsidRDefault="003815F1" w:rsidP="005E1E73">
                  <w:pPr>
                    <w:rPr>
                      <w:rFonts w:ascii="Arial" w:eastAsia="Noto Serif JP" w:hAnsi="Arial" w:cs="Arial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9E066A" w:rsidRPr="00CD648E" w14:paraId="40B47CDC" w14:textId="77777777" w:rsidTr="00E44134">
              <w:trPr>
                <w:trHeight w:val="311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56D09F6C" w14:textId="77777777" w:rsidR="009E066A" w:rsidRDefault="001818AE" w:rsidP="00620EF6">
                  <w:pPr>
                    <w:pStyle w:val="ListParagraph"/>
                    <w:numPr>
                      <w:ilvl w:val="0"/>
                      <w:numId w:val="18"/>
                    </w:numPr>
                  </w:pPr>
                  <w:r w:rsidRPr="00581D33">
                    <w:t>ACE and CI Tools</w:t>
                  </w:r>
                </w:p>
                <w:p w14:paraId="1C80CA47" w14:textId="77777777" w:rsidR="001818AE" w:rsidRPr="00581D33" w:rsidRDefault="001818AE" w:rsidP="001818AE">
                  <w:pPr>
                    <w:pStyle w:val="NoSpacing"/>
                    <w:numPr>
                      <w:ilvl w:val="0"/>
                      <w:numId w:val="18"/>
                    </w:numPr>
                  </w:pPr>
                  <w:r w:rsidRPr="00581D33">
                    <w:t>Environmental Health and Safety Management (EH&amp;S)</w:t>
                  </w:r>
                </w:p>
                <w:p w14:paraId="3F4B5DFF" w14:textId="3E96847B" w:rsidR="001818AE" w:rsidRPr="00581D33" w:rsidRDefault="001818AE" w:rsidP="001818AE">
                  <w:pPr>
                    <w:pStyle w:val="NoSpacing"/>
                    <w:numPr>
                      <w:ilvl w:val="0"/>
                      <w:numId w:val="18"/>
                    </w:numPr>
                  </w:pPr>
                  <w:r>
                    <w:t>TPM</w:t>
                  </w:r>
                </w:p>
                <w:p w14:paraId="51632B94" w14:textId="77777777" w:rsidR="001818AE" w:rsidRDefault="001818AE" w:rsidP="001818AE">
                  <w:pPr>
                    <w:pStyle w:val="ListParagraph"/>
                    <w:ind w:left="360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</w:p>
                <w:p w14:paraId="5464F915" w14:textId="7A6D625B" w:rsidR="00EC231B" w:rsidRPr="001818AE" w:rsidRDefault="00EC231B" w:rsidP="001818AE">
                  <w:pPr>
                    <w:pStyle w:val="ListParagraph"/>
                    <w:ind w:left="360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</w:pPr>
                </w:p>
              </w:tc>
            </w:tr>
            <w:tr w:rsidR="00DD3FB1" w:rsidRPr="00CD648E" w14:paraId="3BBC79DC" w14:textId="77777777" w:rsidTr="00E44134">
              <w:trPr>
                <w:trHeight w:val="292"/>
              </w:trPr>
              <w:tc>
                <w:tcPr>
                  <w:tcW w:w="4391" w:type="dxa"/>
                  <w:gridSpan w:val="2"/>
                  <w:shd w:val="clear" w:color="auto" w:fill="F6F6F6"/>
                </w:tcPr>
                <w:p w14:paraId="0F07DD2B" w14:textId="74961538" w:rsidR="00DD3FB1" w:rsidRPr="00581D33" w:rsidRDefault="00DD3FB1" w:rsidP="001818AE">
                  <w:pPr>
                    <w:pStyle w:val="NoSpacing"/>
                  </w:pPr>
                </w:p>
              </w:tc>
            </w:tr>
            <w:tr w:rsidR="00A61214" w:rsidRPr="00CD648E" w14:paraId="3564F103" w14:textId="77777777" w:rsidTr="00E44134">
              <w:trPr>
                <w:trHeight w:val="334"/>
              </w:trPr>
              <w:tc>
                <w:tcPr>
                  <w:tcW w:w="4391" w:type="dxa"/>
                  <w:gridSpan w:val="2"/>
                  <w:shd w:val="clear" w:color="auto" w:fill="F6F6F6"/>
                  <w:vAlign w:val="center"/>
                </w:tcPr>
                <w:p w14:paraId="205D4676" w14:textId="57854CBC" w:rsidR="00A61214" w:rsidRPr="00CD648E" w:rsidRDefault="00A61214" w:rsidP="003815F1">
                  <w:pPr>
                    <w:rPr>
                      <w:rFonts w:ascii="Arial" w:eastAsia="Noto Serif JP" w:hAnsi="Arial" w:cs="Arial"/>
                      <w:color w:val="000000" w:themeColor="text1"/>
                    </w:rPr>
                  </w:pPr>
                  <w:r w:rsidRPr="0066036A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C</w:t>
                  </w:r>
                  <w:r w:rsidR="0066036A" w:rsidRPr="0066036A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ERTIFICATION/TRAINING</w:t>
                  </w:r>
                </w:p>
              </w:tc>
            </w:tr>
            <w:tr w:rsidR="00A61214" w:rsidRPr="00CD648E" w14:paraId="2961724C" w14:textId="77777777" w:rsidTr="00E44134">
              <w:trPr>
                <w:trHeight w:val="334"/>
              </w:trPr>
              <w:tc>
                <w:tcPr>
                  <w:tcW w:w="4391" w:type="dxa"/>
                  <w:gridSpan w:val="2"/>
                  <w:shd w:val="clear" w:color="auto" w:fill="F6F6F6"/>
                </w:tcPr>
                <w:p w14:paraId="7B6296EB" w14:textId="6DB950BF" w:rsidR="00A61214" w:rsidRDefault="00A61214" w:rsidP="00581D33">
                  <w:pPr>
                    <w:pStyle w:val="NoSpacing"/>
                    <w:numPr>
                      <w:ilvl w:val="0"/>
                      <w:numId w:val="18"/>
                    </w:numPr>
                  </w:pPr>
                  <w:r w:rsidRPr="00913E73">
                    <w:t>Lean</w:t>
                  </w:r>
                  <w:r w:rsidR="00620EF6">
                    <w:t>-ACE Associate</w:t>
                  </w:r>
                  <w:r w:rsidRPr="00913E73">
                    <w:t xml:space="preserve"> </w:t>
                  </w:r>
                </w:p>
                <w:p w14:paraId="795B9A9B" w14:textId="77777777" w:rsidR="001022DF" w:rsidRPr="00913E73" w:rsidRDefault="001022DF" w:rsidP="001022DF">
                  <w:pPr>
                    <w:pStyle w:val="NoSpacing"/>
                    <w:ind w:left="360"/>
                  </w:pPr>
                </w:p>
                <w:p w14:paraId="398BCDCD" w14:textId="4A4729D0" w:rsidR="00A61214" w:rsidRDefault="00A61214" w:rsidP="00581D33">
                  <w:pPr>
                    <w:pStyle w:val="NoSpacing"/>
                    <w:numPr>
                      <w:ilvl w:val="0"/>
                      <w:numId w:val="18"/>
                    </w:numPr>
                  </w:pPr>
                  <w:r w:rsidRPr="00913E73">
                    <w:t>SAP</w:t>
                  </w:r>
                </w:p>
                <w:p w14:paraId="271BF3FF" w14:textId="77777777" w:rsidR="001022DF" w:rsidRDefault="001022DF" w:rsidP="001022DF">
                  <w:pPr>
                    <w:pStyle w:val="NoSpacing"/>
                    <w:ind w:left="360"/>
                  </w:pPr>
                </w:p>
                <w:p w14:paraId="2FDB94C0" w14:textId="77777777" w:rsidR="00A61214" w:rsidRDefault="00620EF6" w:rsidP="00620EF6">
                  <w:pPr>
                    <w:pStyle w:val="NoSpacing"/>
                    <w:numPr>
                      <w:ilvl w:val="0"/>
                      <w:numId w:val="18"/>
                    </w:numPr>
                  </w:pPr>
                  <w:r w:rsidRPr="00913E73">
                    <w:t xml:space="preserve">APICS </w:t>
                  </w:r>
                  <w:r>
                    <w:t>Training</w:t>
                  </w:r>
                  <w:r w:rsidRPr="00913E73">
                    <w:t xml:space="preserve"> in Production and Inventory Management</w:t>
                  </w:r>
                </w:p>
                <w:p w14:paraId="7C7ED940" w14:textId="766C3288" w:rsidR="001022DF" w:rsidRPr="00913E73" w:rsidRDefault="001022DF" w:rsidP="001022DF">
                  <w:pPr>
                    <w:pStyle w:val="NoSpacing"/>
                    <w:ind w:left="360"/>
                  </w:pPr>
                </w:p>
              </w:tc>
            </w:tr>
            <w:tr w:rsidR="00A61214" w:rsidRPr="00CD648E" w14:paraId="08677B4C" w14:textId="77777777" w:rsidTr="00E44134">
              <w:trPr>
                <w:trHeight w:val="334"/>
              </w:trPr>
              <w:tc>
                <w:tcPr>
                  <w:tcW w:w="4391" w:type="dxa"/>
                  <w:gridSpan w:val="2"/>
                  <w:shd w:val="clear" w:color="auto" w:fill="F6F6F6"/>
                </w:tcPr>
                <w:p w14:paraId="6D19E15B" w14:textId="15E661A5" w:rsidR="00A61214" w:rsidRDefault="00620EF6" w:rsidP="00EC231B">
                  <w:pPr>
                    <w:pStyle w:val="NoSpacing"/>
                    <w:numPr>
                      <w:ilvl w:val="0"/>
                      <w:numId w:val="18"/>
                    </w:numPr>
                  </w:pPr>
                  <w:r>
                    <w:t>EH &amp; S</w:t>
                  </w:r>
                </w:p>
                <w:p w14:paraId="423CACE4" w14:textId="77777777" w:rsidR="001022DF" w:rsidRDefault="001022DF" w:rsidP="001022DF">
                  <w:pPr>
                    <w:pStyle w:val="NoSpacing"/>
                    <w:ind w:left="360"/>
                  </w:pPr>
                </w:p>
                <w:p w14:paraId="0E9256AA" w14:textId="77777777" w:rsidR="002C3E9D" w:rsidRDefault="00620EF6" w:rsidP="00581D33">
                  <w:pPr>
                    <w:pStyle w:val="NoSpacing"/>
                    <w:numPr>
                      <w:ilvl w:val="0"/>
                      <w:numId w:val="18"/>
                    </w:numPr>
                  </w:pPr>
                  <w:r>
                    <w:t>Handling Dangerous goods certified</w:t>
                  </w:r>
                </w:p>
                <w:p w14:paraId="6D6FC8A4" w14:textId="0DF87AAA" w:rsidR="00851E4A" w:rsidRDefault="002C3E9D" w:rsidP="00851E4A">
                  <w:pPr>
                    <w:pStyle w:val="NoSpacing"/>
                  </w:pPr>
                  <w:r>
                    <w:t xml:space="preserve">              </w:t>
                  </w:r>
                  <w:r w:rsidR="00620EF6">
                    <w:t xml:space="preserve"> by IATA</w:t>
                  </w:r>
                </w:p>
                <w:p w14:paraId="108678F1" w14:textId="77777777" w:rsidR="00851E4A" w:rsidRDefault="00851E4A" w:rsidP="00851E4A">
                  <w:pPr>
                    <w:pStyle w:val="NoSpacing"/>
                  </w:pPr>
                </w:p>
                <w:p w14:paraId="38187DE5" w14:textId="1EA2966E" w:rsidR="00851E4A" w:rsidRDefault="00851E4A" w:rsidP="00851E4A">
                  <w:pPr>
                    <w:pStyle w:val="NoSpacing"/>
                    <w:numPr>
                      <w:ilvl w:val="0"/>
                      <w:numId w:val="40"/>
                    </w:numPr>
                  </w:pPr>
                  <w:r>
                    <w:t>Customer oriented Result Excellence</w:t>
                  </w:r>
                </w:p>
                <w:p w14:paraId="1A6AA5CD" w14:textId="0F264535" w:rsidR="001C1AE0" w:rsidRPr="00913E73" w:rsidRDefault="00851E4A" w:rsidP="00851E4A">
                  <w:pPr>
                    <w:pStyle w:val="NoSpacing"/>
                  </w:pPr>
                  <w:r>
                    <w:t xml:space="preserve"> </w:t>
                  </w:r>
                </w:p>
              </w:tc>
            </w:tr>
            <w:tr w:rsidR="00A61214" w:rsidRPr="00CD648E" w14:paraId="568591B7" w14:textId="77777777" w:rsidTr="00E44134">
              <w:trPr>
                <w:trHeight w:val="865"/>
              </w:trPr>
              <w:tc>
                <w:tcPr>
                  <w:tcW w:w="4391" w:type="dxa"/>
                  <w:gridSpan w:val="2"/>
                  <w:shd w:val="clear" w:color="auto" w:fill="F6F6F6"/>
                </w:tcPr>
                <w:p w14:paraId="3F95614F" w14:textId="1930E35C" w:rsidR="00A61214" w:rsidRDefault="00A61214" w:rsidP="00A61214">
                  <w:pPr>
                    <w:spacing w:line="360" w:lineRule="auto"/>
                    <w:rPr>
                      <w:rFonts w:ascii="Arial" w:eastAsia="Noto Serif JP" w:hAnsi="Arial" w:cs="Arial"/>
                      <w:color w:val="000000" w:themeColor="text1"/>
                    </w:rPr>
                  </w:pPr>
                </w:p>
                <w:p w14:paraId="328F8841" w14:textId="595CA06A" w:rsidR="00A61214" w:rsidRPr="00CD648E" w:rsidRDefault="00C16570" w:rsidP="00A61214">
                  <w:pPr>
                    <w:spacing w:line="360" w:lineRule="auto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  <w:t xml:space="preserve"> </w:t>
                  </w:r>
                  <w:r w:rsidR="003815F1" w:rsidRPr="0066036A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A</w:t>
                  </w:r>
                  <w:r w:rsidR="0066036A" w:rsidRPr="0066036A"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4"/>
                      <w:szCs w:val="24"/>
                    </w:rPr>
                    <w:t>CHIEVEMENTS/AWARDS</w:t>
                  </w:r>
                </w:p>
                <w:p w14:paraId="7C20C879" w14:textId="3B9D7A94" w:rsidR="003815F1" w:rsidRDefault="0024358B" w:rsidP="0003236D">
                  <w:r>
                    <w:t>-</w:t>
                  </w:r>
                  <w:r w:rsidR="009D5535">
                    <w:t xml:space="preserve"> </w:t>
                  </w:r>
                  <w:r w:rsidR="0043567D">
                    <w:t>Maintaining Inventory Accuracy 99.9%</w:t>
                  </w:r>
                </w:p>
                <w:p w14:paraId="2A1AD8CF" w14:textId="77777777" w:rsidR="001022DF" w:rsidRDefault="001022DF" w:rsidP="001022DF">
                  <w:pPr>
                    <w:pStyle w:val="NoSpacing"/>
                    <w:ind w:left="360"/>
                  </w:pPr>
                </w:p>
                <w:p w14:paraId="5F36BADB" w14:textId="12BE92CB" w:rsidR="0043567D" w:rsidRDefault="0024358B" w:rsidP="0003236D">
                  <w:pPr>
                    <w:pStyle w:val="NoSpacing"/>
                  </w:pPr>
                  <w:r>
                    <w:t>-</w:t>
                  </w:r>
                  <w:r w:rsidR="0043567D">
                    <w:t>Employer of the Month in 2020</w:t>
                  </w:r>
                </w:p>
                <w:p w14:paraId="005FC8F6" w14:textId="77777777" w:rsidR="001022DF" w:rsidRDefault="001022DF" w:rsidP="001022DF">
                  <w:pPr>
                    <w:pStyle w:val="NoSpacing"/>
                    <w:ind w:left="360"/>
                  </w:pPr>
                </w:p>
                <w:p w14:paraId="6F3D2849" w14:textId="77777777" w:rsidR="009D5535" w:rsidRDefault="0024358B" w:rsidP="00E44134">
                  <w:pPr>
                    <w:pStyle w:val="NoSpacing"/>
                  </w:pPr>
                  <w:r>
                    <w:t>-</w:t>
                  </w:r>
                  <w:r w:rsidR="0043567D">
                    <w:t>Readiness of Warehouse</w:t>
                  </w:r>
                  <w:r w:rsidR="0003236D">
                    <w:t xml:space="preserve"> </w:t>
                  </w:r>
                  <w:r w:rsidR="003D0FA1">
                    <w:t xml:space="preserve">Boeing 787 </w:t>
                  </w:r>
                </w:p>
                <w:p w14:paraId="57A33835" w14:textId="22353BA0" w:rsidR="0043567D" w:rsidRDefault="003D0FA1" w:rsidP="00E44134">
                  <w:pPr>
                    <w:pStyle w:val="NoSpacing"/>
                  </w:pPr>
                  <w:r>
                    <w:t>at new plant</w:t>
                  </w:r>
                </w:p>
                <w:p w14:paraId="1389CFB4" w14:textId="77777777" w:rsidR="001022DF" w:rsidRDefault="001022DF" w:rsidP="001022DF">
                  <w:pPr>
                    <w:pStyle w:val="NoSpacing"/>
                    <w:ind w:left="360"/>
                  </w:pPr>
                </w:p>
                <w:p w14:paraId="6130A4F5" w14:textId="488A3ADC" w:rsidR="009D5535" w:rsidRDefault="009D5535" w:rsidP="0024358B">
                  <w:pPr>
                    <w:pStyle w:val="NoSpacing"/>
                    <w:jc w:val="both"/>
                    <w:rPr>
                      <w:sz w:val="20"/>
                      <w:szCs w:val="20"/>
                    </w:rPr>
                  </w:pPr>
                  <w:r>
                    <w:t>- D</w:t>
                  </w:r>
                  <w:r w:rsidR="003D0FA1">
                    <w:t xml:space="preserve">igitalization of URN process </w:t>
                  </w:r>
                  <w:r w:rsidR="00E44134" w:rsidRPr="009D5535">
                    <w:t>W</w:t>
                  </w:r>
                  <w:r w:rsidR="003D0FA1" w:rsidRPr="009D5535">
                    <w:t>hich is</w:t>
                  </w:r>
                </w:p>
                <w:p w14:paraId="0F8226F1" w14:textId="7F73CAF5" w:rsidR="003D0FA1" w:rsidRDefault="003D0FA1" w:rsidP="0024358B">
                  <w:pPr>
                    <w:pStyle w:val="NoSpacing"/>
                    <w:jc w:val="both"/>
                  </w:pPr>
                  <w:r w:rsidRPr="0024358B">
                    <w:rPr>
                      <w:sz w:val="20"/>
                      <w:szCs w:val="20"/>
                    </w:rPr>
                    <w:t xml:space="preserve"> </w:t>
                  </w:r>
                  <w:r w:rsidR="009D5535" w:rsidRPr="009D5535">
                    <w:t>linked</w:t>
                  </w:r>
                  <w:r w:rsidR="0024358B">
                    <w:t xml:space="preserve"> </w:t>
                  </w:r>
                  <w:r w:rsidR="009D5535">
                    <w:t xml:space="preserve">to </w:t>
                  </w:r>
                  <w:r w:rsidR="0024358B">
                    <w:t>invo</w:t>
                  </w:r>
                  <w:r>
                    <w:t>ice payment process</w:t>
                  </w:r>
                </w:p>
                <w:p w14:paraId="6282152E" w14:textId="77777777" w:rsidR="001022DF" w:rsidRDefault="001022DF" w:rsidP="001022DF">
                  <w:pPr>
                    <w:pStyle w:val="NoSpacing"/>
                    <w:ind w:left="360"/>
                  </w:pPr>
                </w:p>
                <w:p w14:paraId="3B881FC8" w14:textId="183E08CD" w:rsidR="003D0FA1" w:rsidRDefault="0024358B" w:rsidP="0003236D">
                  <w:pPr>
                    <w:pStyle w:val="NoSpacing"/>
                  </w:pPr>
                  <w:r>
                    <w:t>-</w:t>
                  </w:r>
                  <w:r w:rsidR="009D5535">
                    <w:t xml:space="preserve"> </w:t>
                  </w:r>
                  <w:r w:rsidR="003D0FA1">
                    <w:t>Project of the quarter SAP Regression and Validation Testing</w:t>
                  </w:r>
                </w:p>
                <w:p w14:paraId="6F50116C" w14:textId="77777777" w:rsidR="001022DF" w:rsidRDefault="001022DF" w:rsidP="001022DF">
                  <w:pPr>
                    <w:pStyle w:val="NoSpacing"/>
                    <w:ind w:left="360"/>
                  </w:pPr>
                </w:p>
                <w:p w14:paraId="5CDD95CD" w14:textId="1EABB077" w:rsidR="003D0FA1" w:rsidRDefault="0024358B" w:rsidP="00E44134">
                  <w:pPr>
                    <w:pStyle w:val="NoSpacing"/>
                  </w:pPr>
                  <w:r>
                    <w:t>-</w:t>
                  </w:r>
                  <w:r w:rsidR="00075C83">
                    <w:t xml:space="preserve">Certified in Handling </w:t>
                  </w:r>
                  <w:r w:rsidR="0003236D">
                    <w:t>Dangerous Goods</w:t>
                  </w:r>
                  <w:r w:rsidR="00075C83">
                    <w:t xml:space="preserve"> for</w:t>
                  </w:r>
                  <w:r>
                    <w:t xml:space="preserve">    </w:t>
                  </w:r>
                  <w:r w:rsidR="00075C83">
                    <w:t xml:space="preserve"> 3 consecutive time Conducted by GPS</w:t>
                  </w:r>
                  <w:r w:rsidR="009D5535">
                    <w:t xml:space="preserve">  </w:t>
                  </w:r>
                  <w:r w:rsidR="00075C83">
                    <w:t xml:space="preserve"> institute New Delhi.</w:t>
                  </w:r>
                </w:p>
                <w:p w14:paraId="0390A46A" w14:textId="77777777" w:rsidR="00AE6453" w:rsidRDefault="00AE6453" w:rsidP="00AE6453">
                  <w:pPr>
                    <w:pStyle w:val="ListParagraph"/>
                  </w:pPr>
                </w:p>
                <w:p w14:paraId="6EB08BA6" w14:textId="040AF391" w:rsidR="000A7525" w:rsidRDefault="000A7525" w:rsidP="000A7525">
                  <w:pPr>
                    <w:jc w:val="both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  <w:t>SOFT SKILL</w:t>
                  </w:r>
                </w:p>
                <w:p w14:paraId="18DC7A8A" w14:textId="596B247F" w:rsidR="00AE6453" w:rsidRDefault="000A7525" w:rsidP="00AE6453">
                  <w:pPr>
                    <w:pStyle w:val="NoSpacing"/>
                  </w:pPr>
                  <w:r>
                    <w:rPr>
                      <w:noProof/>
                      <w:color w:val="1BA7C7"/>
                    </w:rPr>
                    <w:drawing>
                      <wp:inline distT="0" distB="0" distL="0" distR="0" wp14:anchorId="4B1201B2" wp14:editId="0CD7DF16">
                        <wp:extent cx="228600" cy="228600"/>
                        <wp:effectExtent l="0" t="0" r="0" b="0"/>
                        <wp:docPr id="1" name="Picture 5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TEAM PLAYER</w:t>
                  </w:r>
                </w:p>
                <w:p w14:paraId="7E63FC31" w14:textId="77777777" w:rsidR="000A7525" w:rsidRDefault="000A7525" w:rsidP="00AE6453">
                  <w:pPr>
                    <w:pStyle w:val="NoSpacing"/>
                  </w:pPr>
                </w:p>
                <w:p w14:paraId="6D898F96" w14:textId="5CCEDEC2" w:rsidR="000A7525" w:rsidRDefault="000A7525" w:rsidP="00AE6453">
                  <w:pPr>
                    <w:pStyle w:val="NoSpacing"/>
                  </w:pPr>
                  <w:r>
                    <w:rPr>
                      <w:noProof/>
                      <w:color w:val="1BA7C7"/>
                    </w:rPr>
                    <w:drawing>
                      <wp:inline distT="0" distB="0" distL="0" distR="0" wp14:anchorId="1A9217D2" wp14:editId="71A8A0EA">
                        <wp:extent cx="228600" cy="228600"/>
                        <wp:effectExtent l="0" t="0" r="0" b="0"/>
                        <wp:docPr id="4" name="Picture 5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PROBLEM SOLVER</w:t>
                  </w:r>
                </w:p>
                <w:p w14:paraId="0744952B" w14:textId="77777777" w:rsidR="000A7525" w:rsidRDefault="000A7525" w:rsidP="00AE6453">
                  <w:pPr>
                    <w:pStyle w:val="NoSpacing"/>
                  </w:pPr>
                </w:p>
                <w:p w14:paraId="5E7AB214" w14:textId="6D1B3A2E" w:rsidR="000A7525" w:rsidRDefault="000A7525" w:rsidP="00AE6453">
                  <w:pPr>
                    <w:pStyle w:val="NoSpacing"/>
                  </w:pPr>
                  <w:r>
                    <w:rPr>
                      <w:noProof/>
                      <w:color w:val="1BA7C7"/>
                    </w:rPr>
                    <w:drawing>
                      <wp:inline distT="0" distB="0" distL="0" distR="0" wp14:anchorId="1BF6F456" wp14:editId="6C08577D">
                        <wp:extent cx="228600" cy="228600"/>
                        <wp:effectExtent l="0" t="0" r="0" b="0"/>
                        <wp:docPr id="7" name="Picture 5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COMMUNICATOR</w:t>
                  </w:r>
                </w:p>
                <w:p w14:paraId="4893F351" w14:textId="77777777" w:rsidR="000A7525" w:rsidRDefault="000A7525" w:rsidP="00AE6453">
                  <w:pPr>
                    <w:pStyle w:val="NoSpacing"/>
                  </w:pPr>
                </w:p>
                <w:p w14:paraId="23A5980E" w14:textId="0BCD2E05" w:rsidR="000A7525" w:rsidRDefault="000A7525" w:rsidP="00AE6453">
                  <w:pPr>
                    <w:pStyle w:val="NoSpacing"/>
                  </w:pPr>
                  <w:r>
                    <w:rPr>
                      <w:noProof/>
                      <w:color w:val="1BA7C7"/>
                    </w:rPr>
                    <w:drawing>
                      <wp:inline distT="0" distB="0" distL="0" distR="0" wp14:anchorId="7E3D7332" wp14:editId="167930FD">
                        <wp:extent cx="209550" cy="228600"/>
                        <wp:effectExtent l="0" t="0" r="0" b="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DEADLINE ORIENTATED</w:t>
                  </w:r>
                </w:p>
                <w:p w14:paraId="3D53A846" w14:textId="4D6B57ED" w:rsidR="00AE6453" w:rsidRDefault="00AE6453" w:rsidP="00AE6453">
                  <w:pPr>
                    <w:pStyle w:val="NoSpacing"/>
                  </w:pPr>
                </w:p>
                <w:p w14:paraId="6F6DC7A4" w14:textId="7B6782A8" w:rsidR="00C16570" w:rsidRDefault="00C16570" w:rsidP="00C16570">
                  <w:pPr>
                    <w:jc w:val="both"/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</w:pPr>
                  <w:r>
                    <w:rPr>
                      <w:rFonts w:ascii="Arial" w:eastAsia="Noto Serif JP" w:hAnsi="Arial" w:cs="Arial"/>
                      <w:b/>
                      <w:bCs/>
                      <w:color w:val="6D638B"/>
                      <w:spacing w:val="20"/>
                      <w:kern w:val="2"/>
                      <w:position w:val="14"/>
                      <w:sz w:val="26"/>
                      <w:szCs w:val="26"/>
                    </w:rPr>
                    <w:t>PERSONAL PROFILE</w:t>
                  </w:r>
                </w:p>
                <w:p w14:paraId="390F6173" w14:textId="7A36BA64" w:rsidR="00C16570" w:rsidRDefault="00C16570" w:rsidP="00C1657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>DOB                          2</w:t>
                  </w:r>
                  <w:r w:rsidR="00E26A08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>-</w:t>
                  </w:r>
                  <w:r w:rsidR="00E26A08">
                    <w:rPr>
                      <w:rFonts w:ascii="Arial" w:hAnsi="Arial" w:cs="Arial"/>
                      <w:sz w:val="20"/>
                      <w:szCs w:val="20"/>
                    </w:rPr>
                    <w:t>June</w:t>
                  </w: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>-19</w:t>
                  </w:r>
                  <w:r w:rsidR="00E26A08">
                    <w:rPr>
                      <w:rFonts w:ascii="Arial" w:hAnsi="Arial" w:cs="Arial"/>
                      <w:sz w:val="20"/>
                      <w:szCs w:val="20"/>
                    </w:rPr>
                    <w:t>78</w:t>
                  </w:r>
                </w:p>
                <w:p w14:paraId="5335FCD6" w14:textId="604F24F8" w:rsidR="00C16570" w:rsidRDefault="00C16570" w:rsidP="00C1657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>Gender                      Male</w:t>
                  </w:r>
                </w:p>
                <w:p w14:paraId="37D63444" w14:textId="53173FE1" w:rsidR="00C16570" w:rsidRDefault="00C16570" w:rsidP="00C1657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>Marital Status            Married</w:t>
                  </w:r>
                </w:p>
                <w:p w14:paraId="4049EB30" w14:textId="49343DE0" w:rsidR="00527AFE" w:rsidRPr="00913E73" w:rsidRDefault="00C16570" w:rsidP="00C1657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 xml:space="preserve">Languages              </w:t>
                  </w:r>
                  <w:r w:rsidR="00527AFE" w:rsidRPr="00913E73">
                    <w:rPr>
                      <w:rFonts w:ascii="Arial" w:hAnsi="Arial" w:cs="Arial"/>
                      <w:sz w:val="20"/>
                      <w:szCs w:val="20"/>
                    </w:rPr>
                    <w:t xml:space="preserve">  </w:t>
                  </w: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>English,</w:t>
                  </w:r>
                </w:p>
                <w:p w14:paraId="57F43DAC" w14:textId="77777777" w:rsidR="00527AFE" w:rsidRPr="00913E73" w:rsidRDefault="00C16570" w:rsidP="00C1657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527AFE" w:rsidRPr="00913E73">
                    <w:rPr>
                      <w:rFonts w:ascii="Arial" w:hAnsi="Arial" w:cs="Arial"/>
                      <w:sz w:val="20"/>
                      <w:szCs w:val="20"/>
                    </w:rPr>
                    <w:t xml:space="preserve">                                 </w:t>
                  </w: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 xml:space="preserve">Kannada, </w:t>
                  </w:r>
                </w:p>
                <w:p w14:paraId="2264C52B" w14:textId="77777777" w:rsidR="00A61214" w:rsidRPr="00913E73" w:rsidRDefault="00527AFE" w:rsidP="00BD3CC1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13E73">
                    <w:rPr>
                      <w:rFonts w:ascii="Arial" w:hAnsi="Arial" w:cs="Arial"/>
                      <w:sz w:val="20"/>
                      <w:szCs w:val="20"/>
                    </w:rPr>
                    <w:t xml:space="preserve">                                  </w:t>
                  </w:r>
                  <w:r w:rsidR="00C16570" w:rsidRPr="00913E73">
                    <w:rPr>
                      <w:rFonts w:ascii="Arial" w:hAnsi="Arial" w:cs="Arial"/>
                      <w:sz w:val="20"/>
                      <w:szCs w:val="20"/>
                    </w:rPr>
                    <w:t>Hindi</w:t>
                  </w:r>
                </w:p>
                <w:p w14:paraId="09CB4793" w14:textId="50067289" w:rsidR="00BD3CC1" w:rsidRPr="00C16570" w:rsidRDefault="00BD3CC1" w:rsidP="00BD3CC1">
                  <w:pPr>
                    <w:jc w:val="both"/>
                    <w:rPr>
                      <w:rFonts w:ascii="Arial" w:hAnsi="Arial" w:cs="Arial"/>
                    </w:rPr>
                  </w:pPr>
                </w:p>
              </w:tc>
            </w:tr>
            <w:tr w:rsidR="00C16570" w:rsidRPr="00CD648E" w14:paraId="3948C6CA" w14:textId="77777777" w:rsidTr="006E31B4">
              <w:trPr>
                <w:trHeight w:val="3046"/>
              </w:trPr>
              <w:tc>
                <w:tcPr>
                  <w:tcW w:w="4391" w:type="dxa"/>
                  <w:gridSpan w:val="2"/>
                  <w:shd w:val="clear" w:color="auto" w:fill="F6F6F6"/>
                </w:tcPr>
                <w:p w14:paraId="1C13A90B" w14:textId="5BF8EAB7" w:rsidR="00913E73" w:rsidRDefault="00913E73" w:rsidP="00A61214">
                  <w:pPr>
                    <w:spacing w:line="360" w:lineRule="auto"/>
                    <w:rPr>
                      <w:rFonts w:ascii="Arial" w:eastAsia="Noto Serif JP" w:hAnsi="Arial" w:cs="Arial"/>
                      <w:color w:val="000000" w:themeColor="text1"/>
                    </w:rPr>
                  </w:pPr>
                </w:p>
              </w:tc>
            </w:tr>
          </w:tbl>
          <w:p w14:paraId="1035E39F" w14:textId="046BEE81" w:rsidR="00DD3FB1" w:rsidRPr="00CD648E" w:rsidRDefault="00DD3FB1" w:rsidP="005E1E73">
            <w:pPr>
              <w:rPr>
                <w:rFonts w:ascii="Arial" w:eastAsia="Noto Serif JP" w:hAnsi="Arial" w:cs="Arial"/>
              </w:rPr>
            </w:pPr>
          </w:p>
        </w:tc>
      </w:tr>
      <w:bookmarkEnd w:id="0"/>
    </w:tbl>
    <w:p w14:paraId="39B837D3" w14:textId="650BE8ED" w:rsidR="0007468C" w:rsidRPr="00CD648E" w:rsidRDefault="0007468C" w:rsidP="007C2E16">
      <w:pPr>
        <w:rPr>
          <w:rFonts w:ascii="Arial" w:hAnsi="Arial" w:cs="Arial"/>
          <w:sz w:val="2"/>
          <w:szCs w:val="2"/>
        </w:rPr>
      </w:pPr>
    </w:p>
    <w:sectPr w:rsidR="0007468C" w:rsidRPr="00CD648E" w:rsidSect="00A5797A">
      <w:pgSz w:w="12240" w:h="15840" w:code="1"/>
      <w:pgMar w:top="288" w:right="288" w:bottom="288" w:left="28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5489F" w14:textId="77777777" w:rsidR="00740EA9" w:rsidRDefault="00740EA9" w:rsidP="00706122">
      <w:r>
        <w:separator/>
      </w:r>
    </w:p>
  </w:endnote>
  <w:endnote w:type="continuationSeparator" w:id="0">
    <w:p w14:paraId="5ADAC81E" w14:textId="77777777" w:rsidR="00740EA9" w:rsidRDefault="00740EA9" w:rsidP="00706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idot">
    <w:altName w:val="Arial"/>
    <w:charset w:val="B1"/>
    <w:family w:val="auto"/>
    <w:pitch w:val="variable"/>
    <w:sig w:usb0="80000867" w:usb1="00000000" w:usb2="00000000" w:usb3="00000000" w:csb0="000001FB" w:csb1="00000000"/>
  </w:font>
  <w:font w:name="ヒラギノ角ゴ Pro W3">
    <w:altName w:val="Calibri"/>
    <w:charset w:val="4E"/>
    <w:family w:val="auto"/>
    <w:pitch w:val="variable"/>
    <w:sig w:usb0="E00002FF" w:usb1="7AC7FFFF" w:usb2="00000012" w:usb3="00000000" w:csb0="0002000D" w:csb1="00000000"/>
  </w:font>
  <w:font w:name="Noto Serif JP">
    <w:panose1 w:val="00000000000000000000"/>
    <w:charset w:val="80"/>
    <w:family w:val="roman"/>
    <w:notTrueType/>
    <w:pitch w:val="variable"/>
    <w:sig w:usb0="20000287" w:usb1="2ADF3C10" w:usb2="00000016" w:usb3="00000000" w:csb0="000601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4660E" w14:textId="77777777" w:rsidR="00740EA9" w:rsidRDefault="00740EA9" w:rsidP="00706122">
      <w:r>
        <w:separator/>
      </w:r>
    </w:p>
  </w:footnote>
  <w:footnote w:type="continuationSeparator" w:id="0">
    <w:p w14:paraId="530EFFBA" w14:textId="77777777" w:rsidR="00740EA9" w:rsidRDefault="00740EA9" w:rsidP="007061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alt="Shape&#10;&#10;&#10;&#10;&#10;&#10;&#10;&#10;&#10;&#10;&#10;&#10;&#10;&#10;&#10;&#10;&#10;&#10;&#10;&#10;&#10;&#10;&#10;&#10;&#10;&#10;&#10;&#10;&#10;&#10;&#10;&#10;Description automatically generated with low confidence" style="width:18.75pt;height:18.75pt;visibility:visible;mso-wrap-style:square" o:bullet="t">
        <v:imagedata r:id="rId1" o:title="Shape&#10;&#10;&#10;&#10;&#10;&#10;&#10;&#10;&#10;&#10;&#10;&#10;&#10;&#10;&#10;&#10;&#10;&#10;&#10;&#10;&#10;&#10;&#10;&#10;&#10;&#10;&#10;&#10;&#10;&#10;&#10;&#10;Description automatically generated with low confidence"/>
      </v:shape>
    </w:pict>
  </w:numPicBullet>
  <w:numPicBullet w:numPicBulletId="1">
    <w:pict>
      <v:shape id="_x0000_i1059" type="#_x0000_t75" style="width:503.25pt;height:505.5pt;visibility:visible;mso-wrap-style:square" o:bullet="t">
        <v:imagedata r:id="rId2" o:title=""/>
      </v:shape>
    </w:pict>
  </w:numPicBullet>
  <w:abstractNum w:abstractNumId="0" w15:restartNumberingAfterBreak="0">
    <w:nsid w:val="00000002"/>
    <w:multiLevelType w:val="hybridMultilevel"/>
    <w:tmpl w:val="9D381198"/>
    <w:lvl w:ilvl="0" w:tplc="52E0CE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000000B"/>
    <w:multiLevelType w:val="hybridMultilevel"/>
    <w:tmpl w:val="7E9A422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000000C"/>
    <w:multiLevelType w:val="hybridMultilevel"/>
    <w:tmpl w:val="F4505B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4D10C3"/>
    <w:multiLevelType w:val="multilevel"/>
    <w:tmpl w:val="61128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27164FC"/>
    <w:multiLevelType w:val="hybridMultilevel"/>
    <w:tmpl w:val="5254CF6E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-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-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-2520" w:hanging="360"/>
      </w:pPr>
      <w:rPr>
        <w:rFonts w:ascii="Wingdings" w:hAnsi="Wingdings" w:hint="default"/>
      </w:rPr>
    </w:lvl>
  </w:abstractNum>
  <w:abstractNum w:abstractNumId="5" w15:restartNumberingAfterBreak="0">
    <w:nsid w:val="035B57A8"/>
    <w:multiLevelType w:val="multilevel"/>
    <w:tmpl w:val="117C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4CA6CDD"/>
    <w:multiLevelType w:val="hybridMultilevel"/>
    <w:tmpl w:val="53D0B8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6A214BF"/>
    <w:multiLevelType w:val="hybridMultilevel"/>
    <w:tmpl w:val="3A846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BB5824"/>
    <w:multiLevelType w:val="hybridMultilevel"/>
    <w:tmpl w:val="42C62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CC7410"/>
    <w:multiLevelType w:val="hybridMultilevel"/>
    <w:tmpl w:val="BFA81D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7C100CC"/>
    <w:multiLevelType w:val="hybridMultilevel"/>
    <w:tmpl w:val="954277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163F4D"/>
    <w:multiLevelType w:val="hybridMultilevel"/>
    <w:tmpl w:val="E0A4ADE0"/>
    <w:lvl w:ilvl="0" w:tplc="018A49E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B542E58"/>
    <w:multiLevelType w:val="multilevel"/>
    <w:tmpl w:val="47D05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F0C4F71"/>
    <w:multiLevelType w:val="multilevel"/>
    <w:tmpl w:val="BE009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0C454B"/>
    <w:multiLevelType w:val="multilevel"/>
    <w:tmpl w:val="0158C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3605C6B"/>
    <w:multiLevelType w:val="multilevel"/>
    <w:tmpl w:val="23BADA0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6E95994"/>
    <w:multiLevelType w:val="hybridMultilevel"/>
    <w:tmpl w:val="A26C8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2A406E"/>
    <w:multiLevelType w:val="multilevel"/>
    <w:tmpl w:val="FDA8C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A243553"/>
    <w:multiLevelType w:val="hybridMultilevel"/>
    <w:tmpl w:val="DE1EA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737DB4"/>
    <w:multiLevelType w:val="hybridMultilevel"/>
    <w:tmpl w:val="8D64D2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D3A143F"/>
    <w:multiLevelType w:val="hybridMultilevel"/>
    <w:tmpl w:val="F306D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972B7D"/>
    <w:multiLevelType w:val="hybridMultilevel"/>
    <w:tmpl w:val="0E14725E"/>
    <w:lvl w:ilvl="0" w:tplc="018A49E6">
      <w:start w:val="1"/>
      <w:numFmt w:val="bullet"/>
      <w:lvlText w:val=""/>
      <w:lvlJc w:val="left"/>
      <w:rPr>
        <w:rFonts w:ascii="Symbol" w:hAnsi="Symbol" w:hint="default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4D26CDD"/>
    <w:multiLevelType w:val="hybridMultilevel"/>
    <w:tmpl w:val="69B4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291ABB"/>
    <w:multiLevelType w:val="multilevel"/>
    <w:tmpl w:val="687E1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7A6CAE"/>
    <w:multiLevelType w:val="multilevel"/>
    <w:tmpl w:val="4FD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EEE3D1F"/>
    <w:multiLevelType w:val="multilevel"/>
    <w:tmpl w:val="2BA0E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0150AB3"/>
    <w:multiLevelType w:val="hybridMultilevel"/>
    <w:tmpl w:val="D592B9D4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33" w15:restartNumberingAfterBreak="0">
    <w:nsid w:val="57A17A46"/>
    <w:multiLevelType w:val="hybridMultilevel"/>
    <w:tmpl w:val="5EB84400"/>
    <w:lvl w:ilvl="0" w:tplc="52E0CE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412AAC"/>
    <w:multiLevelType w:val="hybridMultilevel"/>
    <w:tmpl w:val="99AE3B9E"/>
    <w:lvl w:ilvl="0" w:tplc="9DE6EE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3E69B1"/>
    <w:multiLevelType w:val="hybridMultilevel"/>
    <w:tmpl w:val="FC40D1D6"/>
    <w:lvl w:ilvl="0" w:tplc="B66A8E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C05DCF"/>
    <w:multiLevelType w:val="hybridMultilevel"/>
    <w:tmpl w:val="515C9D40"/>
    <w:lvl w:ilvl="0" w:tplc="040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7" w15:restartNumberingAfterBreak="0">
    <w:nsid w:val="6F4204BC"/>
    <w:multiLevelType w:val="multilevel"/>
    <w:tmpl w:val="A2C28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1CC664B"/>
    <w:multiLevelType w:val="hybridMultilevel"/>
    <w:tmpl w:val="EDB2762E"/>
    <w:lvl w:ilvl="0" w:tplc="52E0CE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47036C9"/>
    <w:multiLevelType w:val="hybridMultilevel"/>
    <w:tmpl w:val="0F00B0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6"/>
  </w:num>
  <w:num w:numId="3">
    <w:abstractNumId w:val="25"/>
  </w:num>
  <w:num w:numId="4">
    <w:abstractNumId w:val="19"/>
  </w:num>
  <w:num w:numId="5">
    <w:abstractNumId w:val="17"/>
  </w:num>
  <w:num w:numId="6">
    <w:abstractNumId w:val="14"/>
  </w:num>
  <w:num w:numId="7">
    <w:abstractNumId w:val="16"/>
  </w:num>
  <w:num w:numId="8">
    <w:abstractNumId w:val="11"/>
  </w:num>
  <w:num w:numId="9">
    <w:abstractNumId w:val="1"/>
  </w:num>
  <w:num w:numId="10">
    <w:abstractNumId w:val="29"/>
  </w:num>
  <w:num w:numId="11">
    <w:abstractNumId w:val="0"/>
  </w:num>
  <w:num w:numId="12">
    <w:abstractNumId w:val="2"/>
  </w:num>
  <w:num w:numId="13">
    <w:abstractNumId w:val="7"/>
  </w:num>
  <w:num w:numId="14">
    <w:abstractNumId w:val="36"/>
  </w:num>
  <w:num w:numId="15">
    <w:abstractNumId w:val="8"/>
  </w:num>
  <w:num w:numId="16">
    <w:abstractNumId w:val="34"/>
  </w:num>
  <w:num w:numId="17">
    <w:abstractNumId w:val="33"/>
  </w:num>
  <w:num w:numId="18">
    <w:abstractNumId w:val="38"/>
  </w:num>
  <w:num w:numId="19">
    <w:abstractNumId w:val="22"/>
  </w:num>
  <w:num w:numId="20">
    <w:abstractNumId w:val="35"/>
  </w:num>
  <w:num w:numId="21">
    <w:abstractNumId w:val="28"/>
  </w:num>
  <w:num w:numId="22">
    <w:abstractNumId w:val="27"/>
  </w:num>
  <w:num w:numId="23">
    <w:abstractNumId w:val="6"/>
  </w:num>
  <w:num w:numId="24">
    <w:abstractNumId w:val="9"/>
  </w:num>
  <w:num w:numId="25">
    <w:abstractNumId w:val="10"/>
  </w:num>
  <w:num w:numId="26">
    <w:abstractNumId w:val="30"/>
  </w:num>
  <w:num w:numId="27">
    <w:abstractNumId w:val="4"/>
  </w:num>
  <w:num w:numId="28">
    <w:abstractNumId w:val="5"/>
  </w:num>
  <w:num w:numId="29">
    <w:abstractNumId w:val="37"/>
  </w:num>
  <w:num w:numId="30">
    <w:abstractNumId w:val="32"/>
  </w:num>
  <w:num w:numId="31">
    <w:abstractNumId w:val="15"/>
  </w:num>
  <w:num w:numId="32">
    <w:abstractNumId w:val="13"/>
  </w:num>
  <w:num w:numId="33">
    <w:abstractNumId w:val="3"/>
  </w:num>
  <w:num w:numId="34">
    <w:abstractNumId w:val="21"/>
  </w:num>
  <w:num w:numId="35">
    <w:abstractNumId w:val="24"/>
  </w:num>
  <w:num w:numId="36">
    <w:abstractNumId w:val="12"/>
  </w:num>
  <w:num w:numId="37">
    <w:abstractNumId w:val="31"/>
  </w:num>
  <w:num w:numId="38">
    <w:abstractNumId w:val="23"/>
  </w:num>
  <w:num w:numId="39">
    <w:abstractNumId w:val="39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31688"/>
    <w:rsid w:val="0003236D"/>
    <w:rsid w:val="00037132"/>
    <w:rsid w:val="00037D59"/>
    <w:rsid w:val="0004142C"/>
    <w:rsid w:val="00056CF6"/>
    <w:rsid w:val="00057871"/>
    <w:rsid w:val="0007468C"/>
    <w:rsid w:val="00075C83"/>
    <w:rsid w:val="00080D5D"/>
    <w:rsid w:val="000874FB"/>
    <w:rsid w:val="00095127"/>
    <w:rsid w:val="000A3300"/>
    <w:rsid w:val="000A7525"/>
    <w:rsid w:val="000C5C52"/>
    <w:rsid w:val="000C6F3F"/>
    <w:rsid w:val="000E1DAC"/>
    <w:rsid w:val="000E64CB"/>
    <w:rsid w:val="00100891"/>
    <w:rsid w:val="001022DF"/>
    <w:rsid w:val="00105C84"/>
    <w:rsid w:val="00107AB6"/>
    <w:rsid w:val="00112888"/>
    <w:rsid w:val="00112B7E"/>
    <w:rsid w:val="0011303F"/>
    <w:rsid w:val="0011395D"/>
    <w:rsid w:val="0012161B"/>
    <w:rsid w:val="001348B8"/>
    <w:rsid w:val="00143339"/>
    <w:rsid w:val="00151BC9"/>
    <w:rsid w:val="00162369"/>
    <w:rsid w:val="0016289A"/>
    <w:rsid w:val="00164F5B"/>
    <w:rsid w:val="00165D18"/>
    <w:rsid w:val="00170712"/>
    <w:rsid w:val="001818AE"/>
    <w:rsid w:val="00182701"/>
    <w:rsid w:val="0018334F"/>
    <w:rsid w:val="0019432E"/>
    <w:rsid w:val="001A035D"/>
    <w:rsid w:val="001A057E"/>
    <w:rsid w:val="001A4C46"/>
    <w:rsid w:val="001A7F00"/>
    <w:rsid w:val="001C1AE0"/>
    <w:rsid w:val="001F1A34"/>
    <w:rsid w:val="001F7101"/>
    <w:rsid w:val="00200643"/>
    <w:rsid w:val="002032AA"/>
    <w:rsid w:val="00215CD7"/>
    <w:rsid w:val="002172D2"/>
    <w:rsid w:val="002207EB"/>
    <w:rsid w:val="00231622"/>
    <w:rsid w:val="0024358B"/>
    <w:rsid w:val="00243E45"/>
    <w:rsid w:val="00270FA9"/>
    <w:rsid w:val="002710C4"/>
    <w:rsid w:val="00272DD2"/>
    <w:rsid w:val="002769CB"/>
    <w:rsid w:val="0028470C"/>
    <w:rsid w:val="0028599D"/>
    <w:rsid w:val="00286285"/>
    <w:rsid w:val="00292B97"/>
    <w:rsid w:val="0029472F"/>
    <w:rsid w:val="002A0422"/>
    <w:rsid w:val="002C3E9D"/>
    <w:rsid w:val="002C797E"/>
    <w:rsid w:val="002E0078"/>
    <w:rsid w:val="002E36B4"/>
    <w:rsid w:val="002E6D56"/>
    <w:rsid w:val="002F1E12"/>
    <w:rsid w:val="003007D1"/>
    <w:rsid w:val="00301429"/>
    <w:rsid w:val="003033F3"/>
    <w:rsid w:val="00304218"/>
    <w:rsid w:val="003116B3"/>
    <w:rsid w:val="003170EA"/>
    <w:rsid w:val="003214BB"/>
    <w:rsid w:val="003269D9"/>
    <w:rsid w:val="00341695"/>
    <w:rsid w:val="00346B9C"/>
    <w:rsid w:val="00352985"/>
    <w:rsid w:val="00353B33"/>
    <w:rsid w:val="00354D00"/>
    <w:rsid w:val="003612B3"/>
    <w:rsid w:val="00361C5B"/>
    <w:rsid w:val="003815F1"/>
    <w:rsid w:val="00395F64"/>
    <w:rsid w:val="003C18E4"/>
    <w:rsid w:val="003D0FA1"/>
    <w:rsid w:val="003E4D02"/>
    <w:rsid w:val="003E6922"/>
    <w:rsid w:val="003E7AD5"/>
    <w:rsid w:val="003F306C"/>
    <w:rsid w:val="00434A2D"/>
    <w:rsid w:val="00435573"/>
    <w:rsid w:val="0043567D"/>
    <w:rsid w:val="00437516"/>
    <w:rsid w:val="00447709"/>
    <w:rsid w:val="00464819"/>
    <w:rsid w:val="004867E2"/>
    <w:rsid w:val="004916D4"/>
    <w:rsid w:val="00491B35"/>
    <w:rsid w:val="00494590"/>
    <w:rsid w:val="004A35AA"/>
    <w:rsid w:val="004A49F3"/>
    <w:rsid w:val="004C208D"/>
    <w:rsid w:val="004C3791"/>
    <w:rsid w:val="004C5371"/>
    <w:rsid w:val="004E286E"/>
    <w:rsid w:val="004E4CB3"/>
    <w:rsid w:val="004E7B58"/>
    <w:rsid w:val="00500067"/>
    <w:rsid w:val="00505C3D"/>
    <w:rsid w:val="005209F2"/>
    <w:rsid w:val="00522C41"/>
    <w:rsid w:val="00526B2E"/>
    <w:rsid w:val="00527AFE"/>
    <w:rsid w:val="00541353"/>
    <w:rsid w:val="005500F0"/>
    <w:rsid w:val="005516CA"/>
    <w:rsid w:val="0055477A"/>
    <w:rsid w:val="005639ED"/>
    <w:rsid w:val="00581D33"/>
    <w:rsid w:val="0059180A"/>
    <w:rsid w:val="005A011B"/>
    <w:rsid w:val="005D3C7C"/>
    <w:rsid w:val="005D593D"/>
    <w:rsid w:val="005E1E73"/>
    <w:rsid w:val="005E44A1"/>
    <w:rsid w:val="005E4ACF"/>
    <w:rsid w:val="005E636E"/>
    <w:rsid w:val="005E6E8A"/>
    <w:rsid w:val="005F3DAA"/>
    <w:rsid w:val="005F6910"/>
    <w:rsid w:val="00606878"/>
    <w:rsid w:val="00620EF6"/>
    <w:rsid w:val="00621A55"/>
    <w:rsid w:val="00624732"/>
    <w:rsid w:val="0066036A"/>
    <w:rsid w:val="006766A2"/>
    <w:rsid w:val="0067712F"/>
    <w:rsid w:val="00680BA6"/>
    <w:rsid w:val="0068654E"/>
    <w:rsid w:val="006A7EEA"/>
    <w:rsid w:val="006C1248"/>
    <w:rsid w:val="006E31B4"/>
    <w:rsid w:val="006F1B0C"/>
    <w:rsid w:val="006F64F2"/>
    <w:rsid w:val="00706122"/>
    <w:rsid w:val="00715E49"/>
    <w:rsid w:val="00724A3B"/>
    <w:rsid w:val="00737EA0"/>
    <w:rsid w:val="00740EA9"/>
    <w:rsid w:val="00777C17"/>
    <w:rsid w:val="00786806"/>
    <w:rsid w:val="007A30E0"/>
    <w:rsid w:val="007C2E16"/>
    <w:rsid w:val="007C3138"/>
    <w:rsid w:val="007F3CF1"/>
    <w:rsid w:val="008041E2"/>
    <w:rsid w:val="0082328D"/>
    <w:rsid w:val="00825952"/>
    <w:rsid w:val="008336D4"/>
    <w:rsid w:val="00834C6E"/>
    <w:rsid w:val="00850378"/>
    <w:rsid w:val="00851766"/>
    <w:rsid w:val="00851E4A"/>
    <w:rsid w:val="00856226"/>
    <w:rsid w:val="00872955"/>
    <w:rsid w:val="00874A63"/>
    <w:rsid w:val="008C2070"/>
    <w:rsid w:val="008C786B"/>
    <w:rsid w:val="008D4DEA"/>
    <w:rsid w:val="00905269"/>
    <w:rsid w:val="00913E73"/>
    <w:rsid w:val="00923F15"/>
    <w:rsid w:val="00924B11"/>
    <w:rsid w:val="00924FAD"/>
    <w:rsid w:val="009570C9"/>
    <w:rsid w:val="00961BA2"/>
    <w:rsid w:val="00986659"/>
    <w:rsid w:val="00990D9D"/>
    <w:rsid w:val="0099375B"/>
    <w:rsid w:val="009A6C05"/>
    <w:rsid w:val="009C6DD1"/>
    <w:rsid w:val="009D1EEB"/>
    <w:rsid w:val="009D5535"/>
    <w:rsid w:val="009D61D3"/>
    <w:rsid w:val="009E066A"/>
    <w:rsid w:val="009F7DE4"/>
    <w:rsid w:val="00A04821"/>
    <w:rsid w:val="00A124E8"/>
    <w:rsid w:val="00A15508"/>
    <w:rsid w:val="00A22AE6"/>
    <w:rsid w:val="00A238F9"/>
    <w:rsid w:val="00A40EC9"/>
    <w:rsid w:val="00A4311D"/>
    <w:rsid w:val="00A479B1"/>
    <w:rsid w:val="00A47B05"/>
    <w:rsid w:val="00A5797A"/>
    <w:rsid w:val="00A61214"/>
    <w:rsid w:val="00A81DEB"/>
    <w:rsid w:val="00AA114B"/>
    <w:rsid w:val="00AB7276"/>
    <w:rsid w:val="00AC5C1B"/>
    <w:rsid w:val="00AD3F5A"/>
    <w:rsid w:val="00AD69C3"/>
    <w:rsid w:val="00AE3A44"/>
    <w:rsid w:val="00AE4AAA"/>
    <w:rsid w:val="00AE6453"/>
    <w:rsid w:val="00AF34C4"/>
    <w:rsid w:val="00B27FD5"/>
    <w:rsid w:val="00B340D3"/>
    <w:rsid w:val="00B43F24"/>
    <w:rsid w:val="00B457EC"/>
    <w:rsid w:val="00B5525D"/>
    <w:rsid w:val="00B6441E"/>
    <w:rsid w:val="00B64D42"/>
    <w:rsid w:val="00B67247"/>
    <w:rsid w:val="00B708CA"/>
    <w:rsid w:val="00B81435"/>
    <w:rsid w:val="00B83309"/>
    <w:rsid w:val="00B93C1A"/>
    <w:rsid w:val="00BA47D1"/>
    <w:rsid w:val="00BA53C5"/>
    <w:rsid w:val="00BA5D00"/>
    <w:rsid w:val="00BB20C8"/>
    <w:rsid w:val="00BC36F5"/>
    <w:rsid w:val="00BD3CC1"/>
    <w:rsid w:val="00BD66BD"/>
    <w:rsid w:val="00BF3DB6"/>
    <w:rsid w:val="00C031EA"/>
    <w:rsid w:val="00C03F87"/>
    <w:rsid w:val="00C160AC"/>
    <w:rsid w:val="00C16570"/>
    <w:rsid w:val="00C25B2A"/>
    <w:rsid w:val="00C30E31"/>
    <w:rsid w:val="00C3118F"/>
    <w:rsid w:val="00C42F6D"/>
    <w:rsid w:val="00C777EA"/>
    <w:rsid w:val="00C8628B"/>
    <w:rsid w:val="00CA02EC"/>
    <w:rsid w:val="00CA12AB"/>
    <w:rsid w:val="00CB67E9"/>
    <w:rsid w:val="00CD648E"/>
    <w:rsid w:val="00CE131D"/>
    <w:rsid w:val="00CE3199"/>
    <w:rsid w:val="00CE5194"/>
    <w:rsid w:val="00CF28F6"/>
    <w:rsid w:val="00D1664B"/>
    <w:rsid w:val="00D31AD6"/>
    <w:rsid w:val="00D36F23"/>
    <w:rsid w:val="00D375D4"/>
    <w:rsid w:val="00D41E2F"/>
    <w:rsid w:val="00D46B53"/>
    <w:rsid w:val="00D55264"/>
    <w:rsid w:val="00D64C2B"/>
    <w:rsid w:val="00D8154D"/>
    <w:rsid w:val="00D82391"/>
    <w:rsid w:val="00D82DEB"/>
    <w:rsid w:val="00D863F5"/>
    <w:rsid w:val="00DB3396"/>
    <w:rsid w:val="00DB5E14"/>
    <w:rsid w:val="00DC4EA5"/>
    <w:rsid w:val="00DD3FB1"/>
    <w:rsid w:val="00DD66A3"/>
    <w:rsid w:val="00DE25AC"/>
    <w:rsid w:val="00DE7D43"/>
    <w:rsid w:val="00E22AC0"/>
    <w:rsid w:val="00E26A08"/>
    <w:rsid w:val="00E44134"/>
    <w:rsid w:val="00E50E9A"/>
    <w:rsid w:val="00E65671"/>
    <w:rsid w:val="00EA3237"/>
    <w:rsid w:val="00EA4D0B"/>
    <w:rsid w:val="00EA5817"/>
    <w:rsid w:val="00EB2625"/>
    <w:rsid w:val="00EB5472"/>
    <w:rsid w:val="00EC231B"/>
    <w:rsid w:val="00EF5C18"/>
    <w:rsid w:val="00F02680"/>
    <w:rsid w:val="00F17E65"/>
    <w:rsid w:val="00F2244E"/>
    <w:rsid w:val="00F2670E"/>
    <w:rsid w:val="00F36821"/>
    <w:rsid w:val="00F378B4"/>
    <w:rsid w:val="00F57BA0"/>
    <w:rsid w:val="00F82041"/>
    <w:rsid w:val="00F84C64"/>
    <w:rsid w:val="00F8698A"/>
    <w:rsid w:val="00FB30C5"/>
    <w:rsid w:val="00FD17EB"/>
    <w:rsid w:val="00FE4A5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525"/>
    <w:rPr>
      <w:rFonts w:eastAsiaTheme="minorHAns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636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061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6122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1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6122"/>
    <w:rPr>
      <w:rFonts w:eastAsiaTheme="minorHAns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0C5C5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5C52"/>
    <w:rPr>
      <w:color w:val="605E5C"/>
      <w:shd w:val="clear" w:color="auto" w:fill="E1DFDD"/>
    </w:rPr>
  </w:style>
  <w:style w:type="paragraph" w:customStyle="1" w:styleId="Body">
    <w:name w:val="Body"/>
    <w:rsid w:val="00BB20C8"/>
    <w:pPr>
      <w:suppressAutoHyphens/>
      <w:spacing w:after="180"/>
    </w:pPr>
    <w:rPr>
      <w:rFonts w:ascii="Didot" w:eastAsia="ヒラギノ角ゴ Pro W3" w:hAnsi="Didot" w:cs="Times New Roman"/>
      <w:color w:val="000000"/>
      <w:sz w:val="18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5E636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5E636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636E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Shivanna, Keshava                           Export License Required - US Collins</cp:lastModifiedBy>
  <cp:revision>122</cp:revision>
  <cp:lastPrinted>2022-05-09T09:40:00Z</cp:lastPrinted>
  <dcterms:created xsi:type="dcterms:W3CDTF">2022-04-08T03:22:00Z</dcterms:created>
  <dcterms:modified xsi:type="dcterms:W3CDTF">2022-05-09T09:36:00Z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447dd6a-a4a1-440b-a6a3-9124ef1ee017_Enabled">
    <vt:lpwstr>true</vt:lpwstr>
  </property>
  <property fmtid="{D5CDD505-2E9C-101B-9397-08002B2CF9AE}" pid="3" name="MSIP_Label_4447dd6a-a4a1-440b-a6a3-9124ef1ee017_SetDate">
    <vt:lpwstr>2022-01-02T08:59:23Z</vt:lpwstr>
  </property>
  <property fmtid="{D5CDD505-2E9C-101B-9397-08002B2CF9AE}" pid="4" name="MSIP_Label_4447dd6a-a4a1-440b-a6a3-9124ef1ee017_Method">
    <vt:lpwstr>Privileged</vt:lpwstr>
  </property>
  <property fmtid="{D5CDD505-2E9C-101B-9397-08002B2CF9AE}" pid="5" name="MSIP_Label_4447dd6a-a4a1-440b-a6a3-9124ef1ee017_Name">
    <vt:lpwstr>NO TECH DATA</vt:lpwstr>
  </property>
  <property fmtid="{D5CDD505-2E9C-101B-9397-08002B2CF9AE}" pid="6" name="MSIP_Label_4447dd6a-a4a1-440b-a6a3-9124ef1ee017_SiteId">
    <vt:lpwstr>7a18110d-ef9b-4274-acef-e62ab0fe28ed</vt:lpwstr>
  </property>
  <property fmtid="{D5CDD505-2E9C-101B-9397-08002B2CF9AE}" pid="7" name="MSIP_Label_4447dd6a-a4a1-440b-a6a3-9124ef1ee017_ActionId">
    <vt:lpwstr>b48dde16-cc00-47b2-913b-49fc496fa875</vt:lpwstr>
  </property>
  <property fmtid="{D5CDD505-2E9C-101B-9397-08002B2CF9AE}" pid="8" name="MSIP_Label_4447dd6a-a4a1-440b-a6a3-9124ef1ee017_ContentBits">
    <vt:lpwstr>0</vt:lpwstr>
  </property>
</Properties>
</file>