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page" w:horzAnchor="margin" w:tblpY="1221"/>
        <w:tblW w:w="119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4"/>
        <w:gridCol w:w="1859"/>
        <w:gridCol w:w="864"/>
        <w:gridCol w:w="5161"/>
        <w:gridCol w:w="2169"/>
      </w:tblGrid>
      <w:tr w:rsidR="00404B6B" w14:paraId="19A7ECE5" w14:textId="77777777" w:rsidTr="00B14FF5">
        <w:trPr>
          <w:trHeight w:val="302"/>
        </w:trPr>
        <w:tc>
          <w:tcPr>
            <w:tcW w:w="11917" w:type="dxa"/>
            <w:gridSpan w:val="5"/>
            <w:shd w:val="clear" w:color="auto" w:fill="D9E2F3" w:themeFill="accent1" w:themeFillTint="33"/>
          </w:tcPr>
          <w:p w14:paraId="0074BDF4" w14:textId="77777777" w:rsidR="00404B6B" w:rsidRPr="002C4A54" w:rsidRDefault="00404B6B" w:rsidP="00B14FF5">
            <w:pPr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8A29D6">
              <w:rPr>
                <w:b/>
                <w:szCs w:val="22"/>
                <w:lang w:val="en-US"/>
              </w:rPr>
              <w:t>EDUCATION</w:t>
            </w:r>
          </w:p>
        </w:tc>
      </w:tr>
      <w:tr w:rsidR="00404B6B" w14:paraId="62449B3C" w14:textId="77777777" w:rsidTr="00227989">
        <w:trPr>
          <w:trHeight w:val="292"/>
        </w:trPr>
        <w:tc>
          <w:tcPr>
            <w:tcW w:w="1864" w:type="dxa"/>
          </w:tcPr>
          <w:p w14:paraId="5A37C9F5" w14:textId="77777777" w:rsidR="00404B6B" w:rsidRPr="007F0495" w:rsidRDefault="00404B6B" w:rsidP="00B14FF5">
            <w:pPr>
              <w:rPr>
                <w:b/>
                <w:bCs/>
                <w:szCs w:val="22"/>
                <w:lang w:val="en-US"/>
              </w:rPr>
            </w:pPr>
            <w:r w:rsidRPr="007F0495">
              <w:rPr>
                <w:b/>
                <w:szCs w:val="22"/>
                <w:lang w:val="en-US"/>
              </w:rPr>
              <w:t>Year</w:t>
            </w:r>
          </w:p>
        </w:tc>
        <w:tc>
          <w:tcPr>
            <w:tcW w:w="2723" w:type="dxa"/>
            <w:gridSpan w:val="2"/>
          </w:tcPr>
          <w:p w14:paraId="294BAD42" w14:textId="77777777" w:rsidR="00404B6B" w:rsidRPr="007F0495" w:rsidRDefault="00404B6B" w:rsidP="00B14FF5">
            <w:pPr>
              <w:rPr>
                <w:szCs w:val="22"/>
                <w:lang w:val="en-US"/>
              </w:rPr>
            </w:pPr>
            <w:r w:rsidRPr="007F0495">
              <w:rPr>
                <w:b/>
                <w:szCs w:val="22"/>
              </w:rPr>
              <w:t>Qualification</w:t>
            </w:r>
          </w:p>
        </w:tc>
        <w:tc>
          <w:tcPr>
            <w:tcW w:w="5161" w:type="dxa"/>
          </w:tcPr>
          <w:p w14:paraId="574298B0" w14:textId="77777777" w:rsidR="00404B6B" w:rsidRPr="007F0495" w:rsidRDefault="00404B6B" w:rsidP="00B14FF5">
            <w:pPr>
              <w:rPr>
                <w:szCs w:val="22"/>
                <w:lang w:val="en-US"/>
              </w:rPr>
            </w:pPr>
            <w:r w:rsidRPr="007F0495">
              <w:rPr>
                <w:b/>
                <w:szCs w:val="22"/>
              </w:rPr>
              <w:t>Institute</w:t>
            </w:r>
          </w:p>
        </w:tc>
        <w:tc>
          <w:tcPr>
            <w:tcW w:w="2169" w:type="dxa"/>
          </w:tcPr>
          <w:p w14:paraId="30E87E5E" w14:textId="77777777" w:rsidR="00404B6B" w:rsidRPr="007F0495" w:rsidRDefault="00404B6B" w:rsidP="00B14FF5">
            <w:pPr>
              <w:rPr>
                <w:szCs w:val="22"/>
                <w:lang w:val="en-US"/>
              </w:rPr>
            </w:pPr>
            <w:r w:rsidRPr="007F0495">
              <w:rPr>
                <w:b/>
                <w:szCs w:val="22"/>
              </w:rPr>
              <w:t>CGPA/Score</w:t>
            </w:r>
          </w:p>
        </w:tc>
      </w:tr>
      <w:tr w:rsidR="00404B6B" w14:paraId="44F8EEA1" w14:textId="77777777" w:rsidTr="00227989">
        <w:trPr>
          <w:trHeight w:val="251"/>
        </w:trPr>
        <w:tc>
          <w:tcPr>
            <w:tcW w:w="1864" w:type="dxa"/>
          </w:tcPr>
          <w:p w14:paraId="7D044ABF" w14:textId="77777777" w:rsidR="00404B6B" w:rsidRPr="00F67CE4" w:rsidRDefault="00404B6B" w:rsidP="00B14FF5">
            <w:pPr>
              <w:rPr>
                <w:szCs w:val="22"/>
                <w:lang w:val="en-US"/>
              </w:rPr>
            </w:pPr>
            <w:r w:rsidRPr="00F67CE4">
              <w:rPr>
                <w:szCs w:val="22"/>
              </w:rPr>
              <w:t>2022-2027</w:t>
            </w:r>
          </w:p>
        </w:tc>
        <w:tc>
          <w:tcPr>
            <w:tcW w:w="2723" w:type="dxa"/>
            <w:gridSpan w:val="2"/>
          </w:tcPr>
          <w:p w14:paraId="28B48E8E" w14:textId="77777777" w:rsidR="00404B6B" w:rsidRPr="00F67CE4" w:rsidRDefault="00404B6B" w:rsidP="00B14FF5">
            <w:pPr>
              <w:rPr>
                <w:szCs w:val="22"/>
                <w:lang w:val="en-US"/>
              </w:rPr>
            </w:pPr>
            <w:r w:rsidRPr="00F67CE4">
              <w:rPr>
                <w:szCs w:val="22"/>
              </w:rPr>
              <w:t>B.Tech+M.Tech</w:t>
            </w:r>
          </w:p>
        </w:tc>
        <w:tc>
          <w:tcPr>
            <w:tcW w:w="5161" w:type="dxa"/>
          </w:tcPr>
          <w:p w14:paraId="31CD9928" w14:textId="77777777" w:rsidR="00404B6B" w:rsidRPr="00F67CE4" w:rsidRDefault="00404B6B" w:rsidP="00B14FF5">
            <w:pPr>
              <w:rPr>
                <w:szCs w:val="22"/>
                <w:lang w:val="en-US"/>
              </w:rPr>
            </w:pPr>
            <w:r w:rsidRPr="00F67CE4">
              <w:rPr>
                <w:szCs w:val="22"/>
              </w:rPr>
              <w:t>I</w:t>
            </w:r>
            <w:r w:rsidRPr="00F67CE4">
              <w:rPr>
                <w:color w:val="000000"/>
                <w:szCs w:val="22"/>
              </w:rPr>
              <w:t>ndian Institute of Technology, Kharagpur</w:t>
            </w:r>
          </w:p>
        </w:tc>
        <w:tc>
          <w:tcPr>
            <w:tcW w:w="2169" w:type="dxa"/>
          </w:tcPr>
          <w:p w14:paraId="37795685" w14:textId="089F9231" w:rsidR="00404B6B" w:rsidRPr="00F67CE4" w:rsidRDefault="00F517D4" w:rsidP="00B14FF5">
            <w:pPr>
              <w:rPr>
                <w:szCs w:val="22"/>
                <w:lang w:val="en-US"/>
              </w:rPr>
            </w:pPr>
            <w:r>
              <w:rPr>
                <w:szCs w:val="22"/>
                <w:lang w:val="en-US"/>
              </w:rPr>
              <w:t>7.39</w:t>
            </w:r>
          </w:p>
        </w:tc>
      </w:tr>
      <w:tr w:rsidR="00404B6B" w14:paraId="2233B728" w14:textId="77777777" w:rsidTr="00227989">
        <w:trPr>
          <w:trHeight w:val="261"/>
        </w:trPr>
        <w:tc>
          <w:tcPr>
            <w:tcW w:w="1864" w:type="dxa"/>
          </w:tcPr>
          <w:p w14:paraId="1CE766D0" w14:textId="300AA86B" w:rsidR="00404B6B" w:rsidRPr="00F67CE4" w:rsidRDefault="00404B6B" w:rsidP="00B14FF5">
            <w:pPr>
              <w:rPr>
                <w:szCs w:val="22"/>
                <w:lang w:val="en-US"/>
              </w:rPr>
            </w:pPr>
            <w:r w:rsidRPr="00F67CE4">
              <w:rPr>
                <w:szCs w:val="22"/>
                <w:lang w:val="en-US"/>
              </w:rPr>
              <w:t>202</w:t>
            </w:r>
            <w:r w:rsidR="005D7999">
              <w:rPr>
                <w:szCs w:val="22"/>
                <w:lang w:val="en-US"/>
              </w:rPr>
              <w:t>2</w:t>
            </w:r>
          </w:p>
        </w:tc>
        <w:tc>
          <w:tcPr>
            <w:tcW w:w="2723" w:type="dxa"/>
            <w:gridSpan w:val="2"/>
          </w:tcPr>
          <w:p w14:paraId="7460089C" w14:textId="77777777" w:rsidR="00404B6B" w:rsidRPr="00F67CE4" w:rsidRDefault="00404B6B" w:rsidP="00B14FF5">
            <w:pPr>
              <w:rPr>
                <w:szCs w:val="22"/>
                <w:lang w:val="en-US"/>
              </w:rPr>
            </w:pPr>
            <w:r w:rsidRPr="00F67CE4">
              <w:rPr>
                <w:color w:val="000000"/>
                <w:szCs w:val="22"/>
              </w:rPr>
              <w:t>CBSE Class 12</w:t>
            </w:r>
          </w:p>
        </w:tc>
        <w:tc>
          <w:tcPr>
            <w:tcW w:w="5161" w:type="dxa"/>
          </w:tcPr>
          <w:p w14:paraId="23373AB7" w14:textId="70C780D8" w:rsidR="00404B6B" w:rsidRPr="00F67CE4" w:rsidRDefault="00F517D4" w:rsidP="00B14FF5">
            <w:pPr>
              <w:rPr>
                <w:szCs w:val="22"/>
                <w:lang w:val="en-US"/>
              </w:rPr>
            </w:pPr>
            <w:r>
              <w:rPr>
                <w:szCs w:val="22"/>
                <w:lang w:val="en-US"/>
              </w:rPr>
              <w:t>Delhi Public School, Varanasi</w:t>
            </w:r>
          </w:p>
        </w:tc>
        <w:tc>
          <w:tcPr>
            <w:tcW w:w="2169" w:type="dxa"/>
          </w:tcPr>
          <w:p w14:paraId="18D443A4" w14:textId="4834702A" w:rsidR="00404B6B" w:rsidRPr="00F67CE4" w:rsidRDefault="00404B6B" w:rsidP="00B14FF5">
            <w:pPr>
              <w:rPr>
                <w:szCs w:val="22"/>
                <w:lang w:val="en-US"/>
              </w:rPr>
            </w:pPr>
            <w:r w:rsidRPr="00F67CE4">
              <w:rPr>
                <w:color w:val="000000"/>
                <w:szCs w:val="22"/>
              </w:rPr>
              <w:t>9</w:t>
            </w:r>
            <w:r w:rsidR="00F517D4">
              <w:rPr>
                <w:color w:val="000000"/>
                <w:szCs w:val="22"/>
              </w:rPr>
              <w:t>4.4</w:t>
            </w:r>
            <w:r w:rsidRPr="00F67CE4">
              <w:rPr>
                <w:color w:val="000000"/>
                <w:szCs w:val="22"/>
              </w:rPr>
              <w:t>%</w:t>
            </w:r>
          </w:p>
        </w:tc>
      </w:tr>
      <w:tr w:rsidR="00404B6B" w14:paraId="288D1DA0" w14:textId="77777777" w:rsidTr="00227989">
        <w:trPr>
          <w:trHeight w:val="414"/>
        </w:trPr>
        <w:tc>
          <w:tcPr>
            <w:tcW w:w="1864" w:type="dxa"/>
          </w:tcPr>
          <w:p w14:paraId="3506456F" w14:textId="2E60AF4B" w:rsidR="00404B6B" w:rsidRPr="00F67CE4" w:rsidRDefault="00404B6B" w:rsidP="00B14FF5">
            <w:pPr>
              <w:rPr>
                <w:szCs w:val="22"/>
                <w:lang w:val="en-US"/>
              </w:rPr>
            </w:pPr>
            <w:r w:rsidRPr="00F67CE4">
              <w:rPr>
                <w:szCs w:val="22"/>
                <w:lang w:val="en-US"/>
              </w:rPr>
              <w:t>20</w:t>
            </w:r>
            <w:r w:rsidR="005D7999">
              <w:rPr>
                <w:szCs w:val="22"/>
                <w:lang w:val="en-US"/>
              </w:rPr>
              <w:t>20</w:t>
            </w:r>
          </w:p>
        </w:tc>
        <w:tc>
          <w:tcPr>
            <w:tcW w:w="2723" w:type="dxa"/>
            <w:gridSpan w:val="2"/>
          </w:tcPr>
          <w:p w14:paraId="4CA28D3D" w14:textId="715ABC65" w:rsidR="00404B6B" w:rsidRPr="00F67CE4" w:rsidRDefault="00F517D4" w:rsidP="00B14FF5">
            <w:pPr>
              <w:rPr>
                <w:szCs w:val="22"/>
                <w:lang w:val="en-US"/>
              </w:rPr>
            </w:pPr>
            <w:r>
              <w:rPr>
                <w:color w:val="000000"/>
                <w:szCs w:val="22"/>
              </w:rPr>
              <w:t>CB</w:t>
            </w:r>
            <w:r w:rsidR="00404B6B" w:rsidRPr="00F67CE4">
              <w:rPr>
                <w:color w:val="000000"/>
                <w:szCs w:val="22"/>
              </w:rPr>
              <w:t>SE Class 10</w:t>
            </w:r>
          </w:p>
        </w:tc>
        <w:tc>
          <w:tcPr>
            <w:tcW w:w="5161" w:type="dxa"/>
          </w:tcPr>
          <w:p w14:paraId="131135CE" w14:textId="030C25B4" w:rsidR="00404B6B" w:rsidRPr="00F67CE4" w:rsidRDefault="00F517D4" w:rsidP="00B14FF5">
            <w:pPr>
              <w:rPr>
                <w:szCs w:val="22"/>
                <w:lang w:val="en-US"/>
              </w:rPr>
            </w:pPr>
            <w:r>
              <w:rPr>
                <w:szCs w:val="22"/>
                <w:lang w:val="en-US"/>
              </w:rPr>
              <w:t>Delhi Public School, Varanasi</w:t>
            </w:r>
          </w:p>
        </w:tc>
        <w:tc>
          <w:tcPr>
            <w:tcW w:w="2169" w:type="dxa"/>
          </w:tcPr>
          <w:p w14:paraId="1649CEBE" w14:textId="3EA165CD" w:rsidR="00404B6B" w:rsidRPr="00F67CE4" w:rsidRDefault="00404B6B" w:rsidP="00B14FF5">
            <w:pPr>
              <w:rPr>
                <w:color w:val="000000"/>
                <w:szCs w:val="22"/>
              </w:rPr>
            </w:pPr>
            <w:r w:rsidRPr="00F67CE4">
              <w:rPr>
                <w:color w:val="000000"/>
                <w:szCs w:val="22"/>
              </w:rPr>
              <w:t>95.</w:t>
            </w:r>
            <w:r w:rsidR="00F517D4">
              <w:rPr>
                <w:color w:val="000000"/>
                <w:szCs w:val="22"/>
              </w:rPr>
              <w:t>6</w:t>
            </w:r>
            <w:r w:rsidRPr="00F67CE4">
              <w:rPr>
                <w:color w:val="000000"/>
                <w:szCs w:val="22"/>
              </w:rPr>
              <w:t>%</w:t>
            </w:r>
          </w:p>
        </w:tc>
      </w:tr>
      <w:tr w:rsidR="00404B6B" w14:paraId="1475BFCC" w14:textId="77777777" w:rsidTr="00B14FF5">
        <w:trPr>
          <w:trHeight w:val="312"/>
        </w:trPr>
        <w:tc>
          <w:tcPr>
            <w:tcW w:w="11917" w:type="dxa"/>
            <w:gridSpan w:val="5"/>
            <w:shd w:val="clear" w:color="auto" w:fill="D9E2F3" w:themeFill="accent1" w:themeFillTint="33"/>
          </w:tcPr>
          <w:p w14:paraId="48B64B5B" w14:textId="77777777" w:rsidR="00404B6B" w:rsidRPr="00241FF1" w:rsidRDefault="00404B6B" w:rsidP="00B14FF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A29D6">
              <w:rPr>
                <w:b/>
                <w:color w:val="000000"/>
                <w:szCs w:val="22"/>
              </w:rPr>
              <w:t>INTERNSHIPS</w:t>
            </w:r>
          </w:p>
        </w:tc>
      </w:tr>
      <w:tr w:rsidR="00404B6B" w14:paraId="64C3B146" w14:textId="77777777" w:rsidTr="00BF3D2C">
        <w:trPr>
          <w:trHeight w:val="1423"/>
        </w:trPr>
        <w:tc>
          <w:tcPr>
            <w:tcW w:w="11917" w:type="dxa"/>
            <w:gridSpan w:val="5"/>
            <w:shd w:val="clear" w:color="auto" w:fill="auto"/>
          </w:tcPr>
          <w:p w14:paraId="044BB181" w14:textId="20BD31AB" w:rsidR="00404B6B" w:rsidRPr="00EA710F" w:rsidRDefault="00404B6B" w:rsidP="00B14FF5">
            <w:pPr>
              <w:rPr>
                <w:color w:val="000000"/>
                <w:sz w:val="24"/>
              </w:rPr>
            </w:pPr>
            <w:r w:rsidRPr="00507565">
              <w:rPr>
                <w:b/>
                <w:color w:val="000000"/>
                <w:szCs w:val="22"/>
              </w:rPr>
              <w:t>Research Intern</w:t>
            </w:r>
            <w:r w:rsidR="0024306C">
              <w:rPr>
                <w:b/>
                <w:color w:val="000000"/>
                <w:szCs w:val="22"/>
              </w:rPr>
              <w:t xml:space="preserve"> | </w:t>
            </w:r>
            <w:r w:rsidR="00284417">
              <w:rPr>
                <w:b/>
                <w:color w:val="000000"/>
                <w:szCs w:val="22"/>
              </w:rPr>
              <w:t>University of Rochester</w:t>
            </w:r>
            <w:r w:rsidR="0024306C">
              <w:rPr>
                <w:b/>
                <w:color w:val="000000"/>
                <w:szCs w:val="22"/>
              </w:rPr>
              <w:t xml:space="preserve"> | Prof. </w:t>
            </w:r>
            <w:r w:rsidR="00F517D4">
              <w:rPr>
                <w:b/>
                <w:color w:val="000000"/>
                <w:szCs w:val="22"/>
              </w:rPr>
              <w:t>Cantay Caliskan</w:t>
            </w:r>
            <w:r w:rsidRPr="00507565">
              <w:rPr>
                <w:b/>
                <w:color w:val="000000"/>
                <w:szCs w:val="22"/>
              </w:rPr>
              <w:t xml:space="preserve">                                                                       </w:t>
            </w:r>
            <w:r w:rsidR="00284417">
              <w:rPr>
                <w:b/>
                <w:color w:val="000000"/>
                <w:szCs w:val="22"/>
              </w:rPr>
              <w:t xml:space="preserve"> </w:t>
            </w:r>
            <w:r w:rsidRPr="00507565">
              <w:rPr>
                <w:b/>
                <w:color w:val="000000"/>
                <w:szCs w:val="22"/>
              </w:rPr>
              <w:t xml:space="preserve"> </w:t>
            </w:r>
            <w:r w:rsidRPr="00F64CD3">
              <w:rPr>
                <w:color w:val="000000"/>
                <w:szCs w:val="22"/>
              </w:rPr>
              <w:t>[</w:t>
            </w:r>
            <w:r w:rsidR="00F517D4">
              <w:rPr>
                <w:color w:val="000000"/>
                <w:szCs w:val="22"/>
              </w:rPr>
              <w:t>July</w:t>
            </w:r>
            <w:r w:rsidRPr="00F64CD3">
              <w:rPr>
                <w:color w:val="000000"/>
                <w:szCs w:val="22"/>
              </w:rPr>
              <w:t xml:space="preserve"> </w:t>
            </w:r>
            <w:r>
              <w:rPr>
                <w:color w:val="000000"/>
                <w:szCs w:val="22"/>
              </w:rPr>
              <w:t>‘</w:t>
            </w:r>
            <w:r w:rsidR="00284417">
              <w:rPr>
                <w:color w:val="000000"/>
                <w:szCs w:val="22"/>
              </w:rPr>
              <w:t>2</w:t>
            </w:r>
            <w:r w:rsidR="00EA7506">
              <w:rPr>
                <w:color w:val="000000"/>
                <w:szCs w:val="22"/>
              </w:rPr>
              <w:t>4</w:t>
            </w:r>
            <w:r w:rsidR="00284417">
              <w:rPr>
                <w:color w:val="000000"/>
                <w:szCs w:val="22"/>
              </w:rPr>
              <w:t xml:space="preserve"> -</w:t>
            </w:r>
            <w:r w:rsidR="00EA7506">
              <w:rPr>
                <w:color w:val="000000"/>
                <w:szCs w:val="22"/>
              </w:rPr>
              <w:t xml:space="preserve"> </w:t>
            </w:r>
            <w:r>
              <w:rPr>
                <w:color w:val="000000"/>
                <w:szCs w:val="22"/>
              </w:rPr>
              <w:t>P</w:t>
            </w:r>
            <w:r w:rsidR="0024306C">
              <w:rPr>
                <w:color w:val="000000"/>
                <w:szCs w:val="22"/>
              </w:rPr>
              <w:t>resent</w:t>
            </w:r>
            <w:r w:rsidRPr="00F64CD3">
              <w:rPr>
                <w:color w:val="000000"/>
                <w:szCs w:val="22"/>
              </w:rPr>
              <w:t>]</w:t>
            </w:r>
          </w:p>
          <w:p w14:paraId="0B57EBE1" w14:textId="6174BD3E" w:rsidR="0024306C" w:rsidRPr="0024306C" w:rsidRDefault="0024306C" w:rsidP="0024306C">
            <w:pPr>
              <w:rPr>
                <w:b/>
                <w:bCs/>
                <w:i/>
                <w:iCs/>
                <w:color w:val="000000"/>
                <w:szCs w:val="22"/>
              </w:rPr>
            </w:pPr>
            <w:r>
              <w:rPr>
                <w:b/>
                <w:bCs/>
                <w:color w:val="000000"/>
                <w:szCs w:val="22"/>
              </w:rPr>
              <w:t xml:space="preserve">Overview: </w:t>
            </w:r>
            <w:r w:rsidR="00F517D4">
              <w:rPr>
                <w:i/>
                <w:iCs/>
                <w:color w:val="000000"/>
                <w:szCs w:val="22"/>
              </w:rPr>
              <w:t xml:space="preserve"> ML model to classify the quality of ensemble music with respect to ground truth performance</w:t>
            </w:r>
          </w:p>
          <w:p w14:paraId="0957E1A4" w14:textId="7C15C827" w:rsidR="00404B6B" w:rsidRPr="00502AF7" w:rsidRDefault="00F517D4" w:rsidP="00B14FF5">
            <w:pPr>
              <w:pStyle w:val="ListParagraph"/>
              <w:numPr>
                <w:ilvl w:val="0"/>
                <w:numId w:val="5"/>
              </w:numPr>
              <w:rPr>
                <w:color w:val="000000"/>
                <w:szCs w:val="22"/>
              </w:rPr>
            </w:pPr>
            <w:r>
              <w:rPr>
                <w:color w:val="000000"/>
              </w:rPr>
              <w:t xml:space="preserve">Prepared a </w:t>
            </w:r>
            <w:r w:rsidRPr="00E42DAC">
              <w:rPr>
                <w:b/>
                <w:bCs/>
                <w:color w:val="000000"/>
              </w:rPr>
              <w:t>dataset</w:t>
            </w:r>
            <w:r>
              <w:rPr>
                <w:color w:val="000000"/>
              </w:rPr>
              <w:t xml:space="preserve"> to train the model by finding videos o</w:t>
            </w:r>
            <w:r w:rsidR="00284417">
              <w:rPr>
                <w:color w:val="000000"/>
              </w:rPr>
              <w:t>f reputed bands and using them as ground truth video</w:t>
            </w:r>
          </w:p>
          <w:p w14:paraId="0B77FEAA" w14:textId="3484DCC3" w:rsidR="00404B6B" w:rsidRDefault="000B3D54" w:rsidP="00B14FF5">
            <w:pPr>
              <w:pStyle w:val="ListParagraph"/>
              <w:numPr>
                <w:ilvl w:val="0"/>
                <w:numId w:val="5"/>
              </w:numPr>
              <w:spacing w:after="160" w:line="259" w:lineRule="auto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 xml:space="preserve">Prepared instrumentation details for all the ground truth video to make a </w:t>
            </w:r>
            <w:r w:rsidRPr="00E42DAC">
              <w:rPr>
                <w:b/>
                <w:bCs/>
                <w:color w:val="000000"/>
                <w:szCs w:val="22"/>
              </w:rPr>
              <w:t>scoring parameter</w:t>
            </w:r>
            <w:r>
              <w:rPr>
                <w:color w:val="000000"/>
                <w:szCs w:val="22"/>
              </w:rPr>
              <w:t xml:space="preserve"> for each instrument</w:t>
            </w:r>
            <w:r w:rsidR="00404B6B" w:rsidRPr="002201B3">
              <w:rPr>
                <w:color w:val="000000"/>
                <w:szCs w:val="22"/>
              </w:rPr>
              <w:t xml:space="preserve"> </w:t>
            </w:r>
          </w:p>
          <w:p w14:paraId="3AB249BD" w14:textId="0B3025B2" w:rsidR="005F747E" w:rsidRPr="0053691E" w:rsidRDefault="000B3D54" w:rsidP="0053691E">
            <w:pPr>
              <w:pStyle w:val="ListParagraph"/>
              <w:numPr>
                <w:ilvl w:val="0"/>
                <w:numId w:val="5"/>
              </w:numPr>
              <w:spacing w:after="160" w:line="259" w:lineRule="auto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Worked on algorithms to compare different musical pieces using python library such as</w:t>
            </w:r>
            <w:r w:rsidR="00E42DAC">
              <w:rPr>
                <w:color w:val="000000"/>
                <w:szCs w:val="22"/>
              </w:rPr>
              <w:t xml:space="preserve"> </w:t>
            </w:r>
            <w:r w:rsidR="00E42DAC" w:rsidRPr="00E42DAC">
              <w:rPr>
                <w:b/>
                <w:bCs/>
                <w:color w:val="000000"/>
                <w:szCs w:val="22"/>
              </w:rPr>
              <w:t>fastdw</w:t>
            </w:r>
            <w:r w:rsidR="00E42DAC">
              <w:rPr>
                <w:color w:val="000000"/>
                <w:szCs w:val="22"/>
              </w:rPr>
              <w:t xml:space="preserve"> and </w:t>
            </w:r>
            <w:r w:rsidR="00E42DAC" w:rsidRPr="00E42DAC">
              <w:rPr>
                <w:b/>
                <w:bCs/>
                <w:color w:val="000000"/>
                <w:szCs w:val="22"/>
              </w:rPr>
              <w:t>scypy</w:t>
            </w:r>
            <w:r w:rsidRPr="0053691E">
              <w:rPr>
                <w:color w:val="000000"/>
                <w:szCs w:val="22"/>
              </w:rPr>
              <w:t xml:space="preserve"> </w:t>
            </w:r>
          </w:p>
        </w:tc>
      </w:tr>
      <w:tr w:rsidR="00404B6B" w14:paraId="11332CB4" w14:textId="77777777" w:rsidTr="00B14FF5">
        <w:trPr>
          <w:trHeight w:val="302"/>
        </w:trPr>
        <w:tc>
          <w:tcPr>
            <w:tcW w:w="11917" w:type="dxa"/>
            <w:gridSpan w:val="5"/>
            <w:shd w:val="clear" w:color="auto" w:fill="D9E2F3" w:themeFill="accent1" w:themeFillTint="33"/>
          </w:tcPr>
          <w:p w14:paraId="4274AD8F" w14:textId="77777777" w:rsidR="00404B6B" w:rsidRPr="008A29D6" w:rsidRDefault="00404B6B" w:rsidP="00B14FF5">
            <w:pPr>
              <w:jc w:val="center"/>
              <w:rPr>
                <w:b/>
                <w:bCs/>
                <w:color w:val="000000"/>
                <w:szCs w:val="22"/>
              </w:rPr>
            </w:pPr>
            <w:r w:rsidRPr="008A29D6">
              <w:rPr>
                <w:b/>
                <w:color w:val="000000"/>
                <w:szCs w:val="22"/>
              </w:rPr>
              <w:t>PROJECTS</w:t>
            </w:r>
          </w:p>
        </w:tc>
      </w:tr>
      <w:tr w:rsidR="00404B6B" w14:paraId="279D3763" w14:textId="77777777" w:rsidTr="00B14FF5">
        <w:trPr>
          <w:trHeight w:val="3736"/>
        </w:trPr>
        <w:tc>
          <w:tcPr>
            <w:tcW w:w="11917" w:type="dxa"/>
            <w:gridSpan w:val="5"/>
            <w:shd w:val="clear" w:color="auto" w:fill="auto"/>
          </w:tcPr>
          <w:p w14:paraId="7346C27D" w14:textId="77777777" w:rsidR="00404B6B" w:rsidRDefault="00404B6B" w:rsidP="00B14FF5">
            <w:pPr>
              <w:rPr>
                <w:b/>
                <w:bCs/>
                <w:color w:val="000000"/>
                <w:szCs w:val="22"/>
              </w:rPr>
            </w:pPr>
            <w:r>
              <w:rPr>
                <w:b/>
                <w:bCs/>
                <w:color w:val="000000"/>
                <w:szCs w:val="22"/>
              </w:rPr>
              <w:t>M</w:t>
            </w:r>
            <w:r w:rsidRPr="000E63A3">
              <w:rPr>
                <w:b/>
                <w:bCs/>
                <w:color w:val="000000"/>
                <w:szCs w:val="22"/>
              </w:rPr>
              <w:t>odel to predict winner of T20 Cricket</w:t>
            </w:r>
            <w:r w:rsidRPr="000E63A3">
              <w:rPr>
                <w:i/>
                <w:iCs/>
                <w:color w:val="000000"/>
                <w:szCs w:val="22"/>
              </w:rPr>
              <w:t xml:space="preserve"> </w:t>
            </w:r>
            <w:r w:rsidRPr="000E63A3">
              <w:rPr>
                <w:b/>
                <w:bCs/>
                <w:color w:val="000000"/>
                <w:szCs w:val="22"/>
              </w:rPr>
              <w:t>Match</w:t>
            </w:r>
            <w:r>
              <w:rPr>
                <w:b/>
                <w:bCs/>
                <w:color w:val="000000"/>
                <w:szCs w:val="22"/>
              </w:rPr>
              <w:t xml:space="preserve">                                                                                                                     </w:t>
            </w:r>
            <w:r w:rsidRPr="00EA710F">
              <w:rPr>
                <w:color w:val="000000"/>
                <w:szCs w:val="22"/>
              </w:rPr>
              <w:t>[</w:t>
            </w:r>
            <w:r>
              <w:rPr>
                <w:color w:val="000000"/>
                <w:szCs w:val="22"/>
              </w:rPr>
              <w:t>Apr – May ‘24</w:t>
            </w:r>
            <w:r w:rsidRPr="00EA710F">
              <w:rPr>
                <w:color w:val="000000"/>
                <w:szCs w:val="22"/>
              </w:rPr>
              <w:t>]</w:t>
            </w:r>
            <w:r w:rsidRPr="000E63A3">
              <w:rPr>
                <w:b/>
                <w:bCs/>
                <w:color w:val="000000"/>
                <w:szCs w:val="22"/>
              </w:rPr>
              <w:t xml:space="preserve">                                                                                                                                                        </w:t>
            </w:r>
          </w:p>
          <w:p w14:paraId="7CA03216" w14:textId="77777777" w:rsidR="00404B6B" w:rsidRPr="000E63A3" w:rsidRDefault="00404B6B" w:rsidP="00B14FF5">
            <w:pPr>
              <w:rPr>
                <w:i/>
                <w:iCs/>
                <w:color w:val="000000"/>
                <w:szCs w:val="22"/>
              </w:rPr>
            </w:pPr>
            <w:r w:rsidRPr="00430026">
              <w:rPr>
                <w:b/>
                <w:color w:val="000000"/>
                <w:szCs w:val="22"/>
              </w:rPr>
              <w:t>Overview:</w:t>
            </w:r>
            <w:r>
              <w:rPr>
                <w:b/>
                <w:color w:val="000000"/>
                <w:szCs w:val="22"/>
              </w:rPr>
              <w:t xml:space="preserve"> </w:t>
            </w:r>
            <w:r w:rsidRPr="000E63A3">
              <w:rPr>
                <w:i/>
                <w:iCs/>
                <w:color w:val="000000"/>
                <w:szCs w:val="22"/>
              </w:rPr>
              <w:t>M</w:t>
            </w:r>
            <w:r>
              <w:rPr>
                <w:i/>
                <w:iCs/>
                <w:color w:val="000000"/>
                <w:szCs w:val="22"/>
              </w:rPr>
              <w:t>L model using boosting algorithms to predict the Winning Team of a T20 match from multiple datasets</w:t>
            </w:r>
          </w:p>
          <w:p w14:paraId="28AE7FC9" w14:textId="2A84CF59" w:rsidR="00404B6B" w:rsidRPr="001318E1" w:rsidRDefault="00404B6B" w:rsidP="00B14FF5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Cambria" w:hAnsi="Cambria"/>
                <w:i w:val="0"/>
                <w:iCs w:val="0"/>
                <w:color w:val="000000"/>
                <w:sz w:val="22"/>
                <w:szCs w:val="22"/>
              </w:rPr>
            </w:pPr>
            <w:r>
              <w:rPr>
                <w:rFonts w:ascii="Cambria" w:hAnsi="Cambria"/>
                <w:i w:val="0"/>
                <w:iCs w:val="0"/>
                <w:color w:val="000000"/>
                <w:sz w:val="22"/>
                <w:szCs w:val="22"/>
              </w:rPr>
              <w:t>Engineered batting, bowling, and final team strength features, encoded categorical features, and</w:t>
            </w:r>
            <w:r w:rsidR="0024306C">
              <w:rPr>
                <w:rFonts w:ascii="Cambria" w:hAnsi="Cambria"/>
                <w:i w:val="0"/>
                <w:iCs w:val="0"/>
                <w:color w:val="000000"/>
                <w:sz w:val="22"/>
                <w:szCs w:val="22"/>
              </w:rPr>
              <w:t xml:space="preserve"> pre-processed data</w:t>
            </w:r>
          </w:p>
          <w:p w14:paraId="49691D5B" w14:textId="16EDDDC3" w:rsidR="00404B6B" w:rsidRPr="007F0495" w:rsidRDefault="00404B6B" w:rsidP="00B14FF5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000000"/>
                <w:sz w:val="24"/>
              </w:rPr>
            </w:pPr>
            <w:r>
              <w:rPr>
                <w:color w:val="000000"/>
              </w:rPr>
              <w:t xml:space="preserve">Conducted EDA, heatmap analysis and selected top </w:t>
            </w:r>
            <w:r w:rsidRPr="0024306C">
              <w:rPr>
                <w:b/>
                <w:bCs/>
                <w:color w:val="000000"/>
              </w:rPr>
              <w:t>10 features</w:t>
            </w:r>
            <w:r>
              <w:rPr>
                <w:color w:val="000000"/>
              </w:rPr>
              <w:t xml:space="preserve"> using RFE to get </w:t>
            </w:r>
            <w:r w:rsidR="0024306C">
              <w:rPr>
                <w:b/>
                <w:bCs/>
                <w:color w:val="000000"/>
              </w:rPr>
              <w:t>56</w:t>
            </w:r>
            <w:r w:rsidRPr="0024306C">
              <w:rPr>
                <w:b/>
                <w:bCs/>
                <w:color w:val="000000"/>
              </w:rPr>
              <w:t>.52%</w:t>
            </w:r>
            <w:r>
              <w:rPr>
                <w:color w:val="000000"/>
              </w:rPr>
              <w:t xml:space="preserve"> accuracy using LightGBM </w:t>
            </w:r>
          </w:p>
          <w:p w14:paraId="60981601" w14:textId="6CB3268D" w:rsidR="00404B6B" w:rsidRPr="003251EE" w:rsidRDefault="00404B6B" w:rsidP="00B14FF5">
            <w:pPr>
              <w:pStyle w:val="ListParagraph"/>
              <w:numPr>
                <w:ilvl w:val="0"/>
                <w:numId w:val="1"/>
              </w:numPr>
              <w:rPr>
                <w:b/>
                <w:color w:val="000000"/>
                <w:sz w:val="24"/>
              </w:rPr>
            </w:pPr>
            <w:r w:rsidRPr="003251EE">
              <w:rPr>
                <w:color w:val="000000"/>
                <w:szCs w:val="22"/>
              </w:rPr>
              <w:t xml:space="preserve">Improved accuracy </w:t>
            </w:r>
            <w:r>
              <w:rPr>
                <w:color w:val="000000"/>
                <w:szCs w:val="22"/>
              </w:rPr>
              <w:t>to</w:t>
            </w:r>
            <w:r w:rsidRPr="003251EE">
              <w:rPr>
                <w:color w:val="000000"/>
                <w:szCs w:val="22"/>
              </w:rPr>
              <w:t xml:space="preserve"> </w:t>
            </w:r>
            <w:r w:rsidRPr="0024306C">
              <w:rPr>
                <w:b/>
                <w:bCs/>
                <w:color w:val="000000"/>
                <w:szCs w:val="22"/>
              </w:rPr>
              <w:t>65%</w:t>
            </w:r>
            <w:r w:rsidRPr="003251EE">
              <w:rPr>
                <w:color w:val="000000"/>
                <w:szCs w:val="22"/>
              </w:rPr>
              <w:t xml:space="preserve"> </w:t>
            </w:r>
            <w:r>
              <w:rPr>
                <w:color w:val="000000"/>
                <w:szCs w:val="22"/>
              </w:rPr>
              <w:t xml:space="preserve">using GridCV </w:t>
            </w:r>
            <w:r w:rsidRPr="003251EE">
              <w:rPr>
                <w:color w:val="000000"/>
                <w:szCs w:val="22"/>
              </w:rPr>
              <w:t xml:space="preserve">hyperparameter tuning </w:t>
            </w:r>
            <w:r>
              <w:rPr>
                <w:color w:val="000000"/>
                <w:szCs w:val="22"/>
              </w:rPr>
              <w:t>and incorporated stacking ensemble with XGBoost</w:t>
            </w:r>
          </w:p>
          <w:p w14:paraId="45911E6C" w14:textId="148FA1C2" w:rsidR="00404B6B" w:rsidRPr="003251EE" w:rsidRDefault="003B6658" w:rsidP="00B14FF5">
            <w:pP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Cs w:val="22"/>
              </w:rPr>
              <w:t xml:space="preserve">Inventory management system </w:t>
            </w:r>
            <w:r w:rsidR="00404B6B" w:rsidRPr="003251EE">
              <w:rPr>
                <w:b/>
                <w:color w:val="000000"/>
                <w:szCs w:val="22"/>
              </w:rPr>
              <w:t xml:space="preserve">| </w:t>
            </w:r>
            <w:r>
              <w:rPr>
                <w:b/>
                <w:color w:val="000000"/>
                <w:szCs w:val="22"/>
              </w:rPr>
              <w:t>Agrilife</w:t>
            </w:r>
            <w:r w:rsidR="00404B6B" w:rsidRPr="003251EE">
              <w:rPr>
                <w:b/>
                <w:color w:val="000000"/>
                <w:szCs w:val="22"/>
              </w:rPr>
              <w:t xml:space="preserve">                                                                         </w:t>
            </w:r>
            <w:r w:rsidR="00404B6B">
              <w:rPr>
                <w:b/>
                <w:color w:val="000000"/>
                <w:szCs w:val="22"/>
              </w:rPr>
              <w:t xml:space="preserve">  </w:t>
            </w:r>
            <w:r>
              <w:rPr>
                <w:b/>
                <w:color w:val="000000"/>
                <w:szCs w:val="22"/>
              </w:rPr>
              <w:t xml:space="preserve">                                                      </w:t>
            </w:r>
            <w:r w:rsidR="00654AB4">
              <w:rPr>
                <w:bCs/>
                <w:color w:val="000000"/>
                <w:szCs w:val="22"/>
              </w:rPr>
              <w:t>[</w:t>
            </w:r>
            <w:r w:rsidR="00227989">
              <w:rPr>
                <w:bCs/>
                <w:color w:val="000000"/>
                <w:szCs w:val="22"/>
              </w:rPr>
              <w:t xml:space="preserve">Apr </w:t>
            </w:r>
            <w:r w:rsidR="00404B6B" w:rsidRPr="003251EE">
              <w:rPr>
                <w:color w:val="000000"/>
                <w:szCs w:val="22"/>
              </w:rPr>
              <w:t xml:space="preserve">- </w:t>
            </w:r>
            <w:r w:rsidR="00227989">
              <w:rPr>
                <w:color w:val="000000"/>
                <w:szCs w:val="22"/>
              </w:rPr>
              <w:t>May</w:t>
            </w:r>
            <w:r w:rsidR="00404B6B" w:rsidRPr="003251EE">
              <w:rPr>
                <w:color w:val="000000"/>
                <w:szCs w:val="22"/>
              </w:rPr>
              <w:t xml:space="preserve"> ‘2</w:t>
            </w:r>
            <w:r w:rsidR="00C94F13">
              <w:rPr>
                <w:color w:val="000000"/>
                <w:szCs w:val="22"/>
              </w:rPr>
              <w:t>3</w:t>
            </w:r>
            <w:r w:rsidR="00404B6B" w:rsidRPr="003251EE">
              <w:rPr>
                <w:color w:val="000000"/>
                <w:szCs w:val="22"/>
              </w:rPr>
              <w:t>]</w:t>
            </w:r>
          </w:p>
          <w:p w14:paraId="6B48EAF3" w14:textId="1002AADF" w:rsidR="00404B6B" w:rsidRPr="00227989" w:rsidRDefault="00404B6B" w:rsidP="00B14FF5">
            <w:pPr>
              <w:rPr>
                <w:bCs/>
                <w:i/>
                <w:iCs/>
                <w:color w:val="000000"/>
                <w:szCs w:val="22"/>
              </w:rPr>
            </w:pPr>
            <w:r w:rsidRPr="00430026">
              <w:rPr>
                <w:b/>
                <w:color w:val="000000"/>
                <w:szCs w:val="22"/>
              </w:rPr>
              <w:t>Overview:</w:t>
            </w:r>
            <w:r>
              <w:rPr>
                <w:b/>
                <w:color w:val="000000"/>
                <w:szCs w:val="22"/>
              </w:rPr>
              <w:t xml:space="preserve"> </w:t>
            </w:r>
            <w:r w:rsidR="009563A6">
              <w:rPr>
                <w:bCs/>
                <w:i/>
                <w:iCs/>
                <w:color w:val="000000"/>
                <w:szCs w:val="22"/>
              </w:rPr>
              <w:t xml:space="preserve">Making </w:t>
            </w:r>
            <w:r w:rsidR="00227989">
              <w:rPr>
                <w:bCs/>
                <w:i/>
                <w:iCs/>
                <w:color w:val="000000"/>
                <w:szCs w:val="22"/>
              </w:rPr>
              <w:t xml:space="preserve">inventory management </w:t>
            </w:r>
            <w:r w:rsidR="009563A6">
              <w:rPr>
                <w:bCs/>
                <w:i/>
                <w:iCs/>
                <w:color w:val="000000"/>
                <w:szCs w:val="22"/>
              </w:rPr>
              <w:t>process more efficient</w:t>
            </w:r>
            <w:r w:rsidR="00227989">
              <w:rPr>
                <w:bCs/>
                <w:i/>
                <w:iCs/>
                <w:color w:val="000000"/>
                <w:szCs w:val="22"/>
              </w:rPr>
              <w:t xml:space="preserve"> for</w:t>
            </w:r>
            <w:r w:rsidR="009563A6">
              <w:rPr>
                <w:bCs/>
                <w:i/>
                <w:iCs/>
                <w:color w:val="000000"/>
                <w:szCs w:val="22"/>
              </w:rPr>
              <w:t xml:space="preserve"> Agri-tech company, Agrilife</w:t>
            </w:r>
            <w:r w:rsidR="00227989">
              <w:rPr>
                <w:bCs/>
                <w:i/>
                <w:iCs/>
                <w:color w:val="000000"/>
                <w:szCs w:val="22"/>
              </w:rPr>
              <w:t xml:space="preserve"> </w:t>
            </w:r>
          </w:p>
          <w:p w14:paraId="33EEB8EC" w14:textId="46EA350A" w:rsidR="00227989" w:rsidRPr="00227989" w:rsidRDefault="00227989" w:rsidP="00B14FF5">
            <w:pPr>
              <w:pStyle w:val="ListParagraph"/>
              <w:numPr>
                <w:ilvl w:val="0"/>
                <w:numId w:val="1"/>
              </w:numPr>
              <w:rPr>
                <w:color w:val="000000"/>
                <w:szCs w:val="22"/>
              </w:rPr>
            </w:pPr>
            <w:r>
              <w:rPr>
                <w:rStyle w:val="oypena"/>
                <w:b/>
                <w:bCs/>
                <w:color w:val="1A1A1A"/>
              </w:rPr>
              <w:t>Extensive market research</w:t>
            </w:r>
            <w:r>
              <w:rPr>
                <w:rStyle w:val="oypena"/>
                <w:color w:val="1A1A1A"/>
              </w:rPr>
              <w:t xml:space="preserve"> on efficient </w:t>
            </w:r>
            <w:r>
              <w:rPr>
                <w:rStyle w:val="oypena"/>
                <w:b/>
                <w:bCs/>
                <w:color w:val="1A1A1A"/>
              </w:rPr>
              <w:t xml:space="preserve">inventory management methods </w:t>
            </w:r>
            <w:r>
              <w:rPr>
                <w:rStyle w:val="oypena"/>
                <w:color w:val="1A1A1A"/>
              </w:rPr>
              <w:t>used in warehouses</w:t>
            </w:r>
            <w:r w:rsidR="009563A6">
              <w:rPr>
                <w:rStyle w:val="oypena"/>
                <w:color w:val="1A1A1A"/>
              </w:rPr>
              <w:t xml:space="preserve"> of similar size</w:t>
            </w:r>
            <w:r>
              <w:rPr>
                <w:rStyle w:val="oypena"/>
                <w:color w:val="1A1A1A"/>
              </w:rPr>
              <w:t>.</w:t>
            </w:r>
            <w:r w:rsidRPr="00502CE4">
              <w:rPr>
                <w:rFonts w:cs="Segoe UI"/>
                <w:color w:val="0D0D0D"/>
                <w:shd w:val="clear" w:color="auto" w:fill="FFFFFF"/>
              </w:rPr>
              <w:t xml:space="preserve"> </w:t>
            </w:r>
          </w:p>
          <w:p w14:paraId="77A589E1" w14:textId="74848435" w:rsidR="00404B6B" w:rsidRPr="00502CE4" w:rsidRDefault="00227989" w:rsidP="00B14FF5">
            <w:pPr>
              <w:pStyle w:val="ListParagraph"/>
              <w:numPr>
                <w:ilvl w:val="0"/>
                <w:numId w:val="1"/>
              </w:numPr>
              <w:rPr>
                <w:color w:val="000000"/>
                <w:szCs w:val="22"/>
              </w:rPr>
            </w:pPr>
            <w:r>
              <w:rPr>
                <w:rStyle w:val="oypena"/>
                <w:b/>
                <w:bCs/>
                <w:color w:val="1A1A1A"/>
              </w:rPr>
              <w:t>Implementation</w:t>
            </w:r>
            <w:r>
              <w:rPr>
                <w:rStyle w:val="oypena"/>
                <w:color w:val="1A1A1A"/>
              </w:rPr>
              <w:t xml:space="preserve"> of the inventory management method through</w:t>
            </w:r>
            <w:r w:rsidR="009563A6">
              <w:rPr>
                <w:rStyle w:val="oypena"/>
                <w:color w:val="1A1A1A"/>
              </w:rPr>
              <w:t xml:space="preserve"> </w:t>
            </w:r>
            <w:r w:rsidR="009563A6" w:rsidRPr="009563A6">
              <w:rPr>
                <w:rStyle w:val="oypena"/>
                <w:b/>
                <w:bCs/>
                <w:color w:val="1A1A1A"/>
              </w:rPr>
              <w:t>simulations</w:t>
            </w:r>
            <w:r w:rsidR="009563A6">
              <w:rPr>
                <w:rStyle w:val="oypena"/>
                <w:color w:val="1A1A1A"/>
              </w:rPr>
              <w:t xml:space="preserve"> to find the optimal solution</w:t>
            </w:r>
            <w:r>
              <w:rPr>
                <w:rStyle w:val="oypena"/>
                <w:color w:val="1A1A1A"/>
              </w:rPr>
              <w:t>.</w:t>
            </w:r>
          </w:p>
          <w:p w14:paraId="28C71B5D" w14:textId="33B2105D" w:rsidR="00227989" w:rsidRPr="00227989" w:rsidRDefault="00227989" w:rsidP="00227989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color w:val="000000"/>
                <w:szCs w:val="22"/>
              </w:rPr>
            </w:pPr>
            <w:r w:rsidRPr="00227989">
              <w:rPr>
                <w:rStyle w:val="oypena"/>
                <w:b/>
                <w:bCs/>
                <w:color w:val="1A1A1A"/>
              </w:rPr>
              <w:t>compilation</w:t>
            </w:r>
            <w:r w:rsidRPr="00227989">
              <w:rPr>
                <w:rStyle w:val="oypena"/>
                <w:color w:val="1A1A1A"/>
              </w:rPr>
              <w:t xml:space="preserve"> of these methods and assisted the client with the </w:t>
            </w:r>
            <w:r w:rsidR="009563A6">
              <w:rPr>
                <w:rStyle w:val="oypena"/>
                <w:color w:val="1A1A1A"/>
              </w:rPr>
              <w:t xml:space="preserve">optimal </w:t>
            </w:r>
            <w:r w:rsidRPr="00227989">
              <w:rPr>
                <w:rStyle w:val="oypena"/>
                <w:color w:val="1A1A1A"/>
              </w:rPr>
              <w:t>implementation</w:t>
            </w:r>
            <w:r w:rsidR="009563A6">
              <w:rPr>
                <w:rStyle w:val="oypena"/>
                <w:color w:val="1A1A1A"/>
              </w:rPr>
              <w:t xml:space="preserve"> of the solution</w:t>
            </w:r>
            <w:r w:rsidRPr="00227989">
              <w:rPr>
                <w:rStyle w:val="oypena"/>
                <w:color w:val="1A1A1A"/>
              </w:rPr>
              <w:t>.</w:t>
            </w:r>
            <w:r w:rsidRPr="00227989">
              <w:rPr>
                <w:b/>
                <w:color w:val="000000"/>
                <w:szCs w:val="22"/>
              </w:rPr>
              <w:t xml:space="preserve"> </w:t>
            </w:r>
          </w:p>
          <w:p w14:paraId="44A846F5" w14:textId="396A8728" w:rsidR="00404B6B" w:rsidRPr="00227989" w:rsidRDefault="005D7999" w:rsidP="00227989">
            <w:pPr>
              <w:rPr>
                <w:b/>
                <w:bCs/>
                <w:color w:val="000000"/>
                <w:szCs w:val="22"/>
              </w:rPr>
            </w:pPr>
            <w:r>
              <w:rPr>
                <w:b/>
                <w:color w:val="000000"/>
                <w:szCs w:val="22"/>
              </w:rPr>
              <w:t>Obstacle detector and path finder</w:t>
            </w:r>
            <w:r w:rsidR="00404B6B" w:rsidRPr="00227989">
              <w:rPr>
                <w:b/>
                <w:color w:val="000000"/>
                <w:szCs w:val="22"/>
              </w:rPr>
              <w:t xml:space="preserve">                                                                                                                                           </w:t>
            </w:r>
            <w:r>
              <w:rPr>
                <w:b/>
                <w:color w:val="000000"/>
                <w:szCs w:val="22"/>
              </w:rPr>
              <w:t xml:space="preserve">   </w:t>
            </w:r>
            <w:r w:rsidR="00404B6B" w:rsidRPr="00227989">
              <w:rPr>
                <w:b/>
                <w:color w:val="000000"/>
                <w:szCs w:val="22"/>
              </w:rPr>
              <w:t xml:space="preserve">  </w:t>
            </w:r>
            <w:r w:rsidR="00404B6B" w:rsidRPr="00227989">
              <w:rPr>
                <w:color w:val="000000"/>
                <w:szCs w:val="22"/>
              </w:rPr>
              <w:t>[</w:t>
            </w:r>
            <w:r>
              <w:rPr>
                <w:color w:val="000000"/>
                <w:szCs w:val="22"/>
              </w:rPr>
              <w:t>Jan</w:t>
            </w:r>
            <w:r w:rsidR="00404B6B" w:rsidRPr="00227989">
              <w:rPr>
                <w:color w:val="000000"/>
                <w:szCs w:val="22"/>
              </w:rPr>
              <w:t xml:space="preserve"> - </w:t>
            </w:r>
            <w:r>
              <w:rPr>
                <w:color w:val="000000"/>
                <w:szCs w:val="22"/>
              </w:rPr>
              <w:t>Feb</w:t>
            </w:r>
            <w:r w:rsidR="00404B6B" w:rsidRPr="00227989">
              <w:rPr>
                <w:color w:val="000000"/>
                <w:szCs w:val="22"/>
              </w:rPr>
              <w:t xml:space="preserve"> ‘2</w:t>
            </w:r>
            <w:r>
              <w:rPr>
                <w:color w:val="000000"/>
                <w:szCs w:val="22"/>
              </w:rPr>
              <w:t>3</w:t>
            </w:r>
            <w:r w:rsidR="00404B6B" w:rsidRPr="00227989">
              <w:rPr>
                <w:color w:val="000000"/>
                <w:szCs w:val="22"/>
              </w:rPr>
              <w:t>]</w:t>
            </w:r>
          </w:p>
          <w:p w14:paraId="06B6EDB0" w14:textId="30742613" w:rsidR="00404B6B" w:rsidRPr="005D7999" w:rsidRDefault="00404B6B" w:rsidP="00B14FF5">
            <w:pPr>
              <w:rPr>
                <w:bCs/>
                <w:i/>
                <w:iCs/>
                <w:color w:val="000000"/>
                <w:szCs w:val="22"/>
              </w:rPr>
            </w:pPr>
            <w:r w:rsidRPr="00430026">
              <w:rPr>
                <w:b/>
                <w:color w:val="000000"/>
                <w:szCs w:val="22"/>
              </w:rPr>
              <w:t>Overview:</w:t>
            </w:r>
            <w:r>
              <w:rPr>
                <w:b/>
                <w:color w:val="000000"/>
                <w:szCs w:val="22"/>
              </w:rPr>
              <w:t xml:space="preserve"> </w:t>
            </w:r>
            <w:r w:rsidR="005D7999">
              <w:rPr>
                <w:bCs/>
                <w:i/>
                <w:iCs/>
                <w:color w:val="000000"/>
                <w:szCs w:val="22"/>
              </w:rPr>
              <w:t xml:space="preserve">worked under the guidance of </w:t>
            </w:r>
            <w:r w:rsidR="005D7999" w:rsidRPr="005D7999">
              <w:rPr>
                <w:bCs/>
                <w:i/>
                <w:iCs/>
                <w:color w:val="000000"/>
                <w:szCs w:val="22"/>
              </w:rPr>
              <w:t>prof. Vikranth Racherla and prof. Ritabrata Goswami</w:t>
            </w:r>
          </w:p>
          <w:p w14:paraId="0DA69FA1" w14:textId="1FC52C47" w:rsidR="005D7999" w:rsidRPr="005D7999" w:rsidRDefault="005D7999" w:rsidP="00B14FF5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 xml:space="preserve">Working model of an </w:t>
            </w:r>
            <w:r w:rsidRPr="005D7999">
              <w:rPr>
                <w:b/>
                <w:bCs/>
                <w:color w:val="000000"/>
                <w:szCs w:val="22"/>
              </w:rPr>
              <w:t>obstacle detecting</w:t>
            </w:r>
            <w:r>
              <w:rPr>
                <w:color w:val="000000"/>
                <w:szCs w:val="22"/>
              </w:rPr>
              <w:t xml:space="preserve"> and </w:t>
            </w:r>
            <w:r w:rsidRPr="005D7999">
              <w:rPr>
                <w:b/>
                <w:bCs/>
                <w:color w:val="000000"/>
                <w:szCs w:val="22"/>
              </w:rPr>
              <w:t>path finding bot</w:t>
            </w:r>
            <w:r>
              <w:rPr>
                <w:color w:val="000000"/>
                <w:szCs w:val="22"/>
              </w:rPr>
              <w:t xml:space="preserve"> based on </w:t>
            </w:r>
            <w:r w:rsidRPr="005D7999">
              <w:rPr>
                <w:b/>
                <w:bCs/>
                <w:color w:val="000000"/>
                <w:szCs w:val="22"/>
              </w:rPr>
              <w:t>Arduino Uno Microcontroller</w:t>
            </w:r>
          </w:p>
          <w:p w14:paraId="346256CD" w14:textId="77777777" w:rsidR="00BF3D2C" w:rsidRPr="003B6658" w:rsidRDefault="005D7999" w:rsidP="00B14FF5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color w:val="000000"/>
                <w:szCs w:val="22"/>
              </w:rPr>
            </w:pPr>
            <w:r>
              <w:rPr>
                <w:color w:val="000000"/>
              </w:rPr>
              <w:t xml:space="preserve">Built a bot that can sense obstacle and change its path on its own using </w:t>
            </w:r>
            <w:r w:rsidRPr="005D7999">
              <w:rPr>
                <w:b/>
                <w:bCs/>
                <w:color w:val="000000"/>
              </w:rPr>
              <w:t>server motors</w:t>
            </w:r>
            <w:r>
              <w:rPr>
                <w:color w:val="000000"/>
              </w:rPr>
              <w:t xml:space="preserve"> and </w:t>
            </w:r>
            <w:r w:rsidRPr="005D7999">
              <w:rPr>
                <w:b/>
                <w:bCs/>
                <w:color w:val="000000"/>
              </w:rPr>
              <w:t>sensors</w:t>
            </w:r>
            <w:r>
              <w:rPr>
                <w:color w:val="000000"/>
              </w:rPr>
              <w:t>.</w:t>
            </w:r>
          </w:p>
          <w:p w14:paraId="6BD36381" w14:textId="509C169A" w:rsidR="005F747E" w:rsidRPr="005F747E" w:rsidRDefault="003B6658" w:rsidP="005F747E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color w:val="000000"/>
                <w:szCs w:val="22"/>
              </w:rPr>
            </w:pPr>
            <w:r>
              <w:rPr>
                <w:color w:val="000000"/>
              </w:rPr>
              <w:t xml:space="preserve">Fully functional and customizable with key set completely built on </w:t>
            </w:r>
            <w:r w:rsidRPr="003B6658">
              <w:rPr>
                <w:b/>
                <w:bCs/>
                <w:color w:val="000000"/>
              </w:rPr>
              <w:t>C++</w:t>
            </w:r>
            <w:r>
              <w:rPr>
                <w:color w:val="000000"/>
              </w:rPr>
              <w:t xml:space="preserve"> language.</w:t>
            </w:r>
          </w:p>
        </w:tc>
      </w:tr>
      <w:tr w:rsidR="00404B6B" w14:paraId="7ACE6FD1" w14:textId="77777777" w:rsidTr="00B14FF5">
        <w:trPr>
          <w:trHeight w:val="282"/>
        </w:trPr>
        <w:tc>
          <w:tcPr>
            <w:tcW w:w="11917" w:type="dxa"/>
            <w:gridSpan w:val="5"/>
            <w:shd w:val="clear" w:color="auto" w:fill="D9E2F3" w:themeFill="accent1" w:themeFillTint="33"/>
          </w:tcPr>
          <w:p w14:paraId="7DEFFD1E" w14:textId="77777777" w:rsidR="00404B6B" w:rsidRDefault="00404B6B" w:rsidP="00B14FF5">
            <w:pPr>
              <w:jc w:val="center"/>
              <w:rPr>
                <w:b/>
                <w:bCs/>
                <w:color w:val="000000"/>
                <w:szCs w:val="22"/>
              </w:rPr>
            </w:pPr>
            <w:r>
              <w:rPr>
                <w:b/>
                <w:color w:val="000000"/>
                <w:sz w:val="24"/>
              </w:rPr>
              <w:t>AWARD/</w:t>
            </w:r>
            <w:r w:rsidRPr="008A29D6">
              <w:rPr>
                <w:b/>
                <w:color w:val="000000"/>
                <w:szCs w:val="22"/>
              </w:rPr>
              <w:t>ACHIEVEMENT</w:t>
            </w:r>
          </w:p>
        </w:tc>
      </w:tr>
      <w:tr w:rsidR="00404B6B" w14:paraId="333B8CA5" w14:textId="77777777" w:rsidTr="00227989">
        <w:trPr>
          <w:trHeight w:val="1311"/>
        </w:trPr>
        <w:tc>
          <w:tcPr>
            <w:tcW w:w="11917" w:type="dxa"/>
            <w:gridSpan w:val="5"/>
            <w:shd w:val="clear" w:color="auto" w:fill="auto"/>
          </w:tcPr>
          <w:p w14:paraId="717C5D8A" w14:textId="7E1A1FC7" w:rsidR="00E42DAC" w:rsidRPr="00E42DAC" w:rsidRDefault="00E42DAC" w:rsidP="00B14FF5">
            <w:pPr>
              <w:pStyle w:val="ListParagraph"/>
              <w:numPr>
                <w:ilvl w:val="0"/>
                <w:numId w:val="3"/>
              </w:numPr>
              <w:rPr>
                <w:rStyle w:val="oypena"/>
                <w:b/>
                <w:bCs/>
                <w:color w:val="000000"/>
                <w:sz w:val="24"/>
              </w:rPr>
            </w:pPr>
            <w:r>
              <w:rPr>
                <w:rStyle w:val="oypena"/>
                <w:color w:val="000000"/>
              </w:rPr>
              <w:t xml:space="preserve">Secured a rank amongst the top </w:t>
            </w:r>
            <w:r>
              <w:rPr>
                <w:rStyle w:val="oypena"/>
                <w:b/>
                <w:bCs/>
                <w:color w:val="000000"/>
              </w:rPr>
              <w:t>0.6%</w:t>
            </w:r>
            <w:r>
              <w:rPr>
                <w:rStyle w:val="oypena"/>
                <w:color w:val="000000"/>
              </w:rPr>
              <w:t xml:space="preserve"> students who qualified for the </w:t>
            </w:r>
            <w:r>
              <w:rPr>
                <w:rStyle w:val="oypena"/>
                <w:b/>
                <w:bCs/>
                <w:color w:val="000000"/>
              </w:rPr>
              <w:t>JEE advanced 2</w:t>
            </w:r>
            <w:r>
              <w:rPr>
                <w:rStyle w:val="oypena"/>
                <w:b/>
                <w:bCs/>
              </w:rPr>
              <w:t>022.</w:t>
            </w:r>
            <w:r>
              <w:rPr>
                <w:rStyle w:val="oypena"/>
                <w:color w:val="000000"/>
              </w:rPr>
              <w:t xml:space="preserve"> </w:t>
            </w:r>
          </w:p>
          <w:p w14:paraId="71A6C653" w14:textId="0906A8C9" w:rsidR="00BF3D2C" w:rsidRDefault="00E42DAC" w:rsidP="00E42DAC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color w:val="000000"/>
                <w:sz w:val="24"/>
              </w:rPr>
            </w:pPr>
            <w:r w:rsidRPr="00E42DAC">
              <w:rPr>
                <w:rStyle w:val="oypena"/>
                <w:color w:val="000000"/>
              </w:rPr>
              <w:t xml:space="preserve">Secured a rank amongst the top </w:t>
            </w:r>
            <w:r w:rsidRPr="00E42DAC">
              <w:rPr>
                <w:rStyle w:val="oypena"/>
                <w:b/>
                <w:bCs/>
                <w:color w:val="000000"/>
              </w:rPr>
              <w:t>0.5%</w:t>
            </w:r>
            <w:r w:rsidRPr="00E42DAC">
              <w:rPr>
                <w:rStyle w:val="oypena"/>
                <w:color w:val="000000"/>
              </w:rPr>
              <w:t xml:space="preserve"> of students who registered for the </w:t>
            </w:r>
            <w:r w:rsidRPr="00E42DAC">
              <w:rPr>
                <w:rStyle w:val="oypena"/>
                <w:b/>
                <w:bCs/>
                <w:color w:val="000000"/>
              </w:rPr>
              <w:t xml:space="preserve">JEE mains </w:t>
            </w:r>
            <w:r>
              <w:rPr>
                <w:rStyle w:val="oypena"/>
                <w:b/>
                <w:bCs/>
                <w:color w:val="000000"/>
              </w:rPr>
              <w:t>2022</w:t>
            </w:r>
            <w:r w:rsidRPr="00E42DAC">
              <w:rPr>
                <w:rStyle w:val="oypena"/>
                <w:color w:val="000000"/>
              </w:rPr>
              <w:t>.</w:t>
            </w:r>
            <w:r w:rsidRPr="00E42DAC">
              <w:rPr>
                <w:b/>
                <w:bCs/>
                <w:color w:val="000000"/>
                <w:sz w:val="24"/>
              </w:rPr>
              <w:t xml:space="preserve"> </w:t>
            </w:r>
          </w:p>
          <w:p w14:paraId="2FFBEAB4" w14:textId="25A1228B" w:rsidR="00E42DAC" w:rsidRPr="00E42DAC" w:rsidRDefault="00E42DAC" w:rsidP="00E42DAC">
            <w:pPr>
              <w:pStyle w:val="ListParagraph"/>
              <w:numPr>
                <w:ilvl w:val="0"/>
                <w:numId w:val="3"/>
              </w:numPr>
              <w:rPr>
                <w:rStyle w:val="oypena"/>
                <w:b/>
                <w:bCs/>
                <w:color w:val="000000"/>
                <w:sz w:val="24"/>
              </w:rPr>
            </w:pPr>
            <w:r>
              <w:rPr>
                <w:rStyle w:val="oypena"/>
                <w:color w:val="000000"/>
              </w:rPr>
              <w:t xml:space="preserve">Cleared </w:t>
            </w:r>
            <w:r>
              <w:rPr>
                <w:rStyle w:val="oypena"/>
                <w:b/>
                <w:bCs/>
                <w:color w:val="000000"/>
              </w:rPr>
              <w:t>NTSE</w:t>
            </w:r>
            <w:r>
              <w:rPr>
                <w:rStyle w:val="oypena"/>
                <w:color w:val="000000"/>
              </w:rPr>
              <w:t xml:space="preserve"> stage 1 with </w:t>
            </w:r>
            <w:r>
              <w:rPr>
                <w:rStyle w:val="oypena"/>
                <w:b/>
                <w:bCs/>
                <w:color w:val="000000"/>
              </w:rPr>
              <w:t>25th</w:t>
            </w:r>
            <w:r>
              <w:rPr>
                <w:rStyle w:val="oypena"/>
                <w:color w:val="000000"/>
              </w:rPr>
              <w:t xml:space="preserve"> position in CRL and qualified for the stage 2 examination.</w:t>
            </w:r>
          </w:p>
          <w:p w14:paraId="655C8634" w14:textId="77777777" w:rsidR="005F747E" w:rsidRPr="00E1595D" w:rsidRDefault="00E42DAC" w:rsidP="005F747E">
            <w:pPr>
              <w:pStyle w:val="ListParagraph"/>
              <w:numPr>
                <w:ilvl w:val="0"/>
                <w:numId w:val="3"/>
              </w:numPr>
              <w:rPr>
                <w:rStyle w:val="oypena"/>
                <w:b/>
                <w:bCs/>
                <w:color w:val="000000"/>
                <w:sz w:val="24"/>
              </w:rPr>
            </w:pPr>
            <w:r>
              <w:rPr>
                <w:rStyle w:val="oypena"/>
                <w:color w:val="000000"/>
              </w:rPr>
              <w:t xml:space="preserve">Scored </w:t>
            </w:r>
            <w:r>
              <w:rPr>
                <w:rStyle w:val="oypena"/>
                <w:b/>
                <w:bCs/>
                <w:color w:val="000000"/>
              </w:rPr>
              <w:t>324/380</w:t>
            </w:r>
            <w:r>
              <w:rPr>
                <w:rStyle w:val="oypena"/>
                <w:color w:val="000000"/>
              </w:rPr>
              <w:t xml:space="preserve"> in </w:t>
            </w:r>
            <w:r w:rsidRPr="00604CEA">
              <w:rPr>
                <w:rStyle w:val="oypena"/>
                <w:b/>
                <w:bCs/>
                <w:color w:val="000000"/>
              </w:rPr>
              <w:t>BITSAT 2022</w:t>
            </w:r>
            <w:r>
              <w:rPr>
                <w:rStyle w:val="oypena"/>
                <w:color w:val="000000"/>
              </w:rPr>
              <w:t xml:space="preserve"> and was offered all the available courses.</w:t>
            </w:r>
          </w:p>
          <w:p w14:paraId="617A219A" w14:textId="77777777" w:rsidR="00E1595D" w:rsidRPr="00E1595D" w:rsidRDefault="00E1595D" w:rsidP="005F747E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Novice winner </w:t>
            </w:r>
            <w:r>
              <w:rPr>
                <w:color w:val="000000"/>
                <w:sz w:val="24"/>
              </w:rPr>
              <w:t xml:space="preserve">of </w:t>
            </w:r>
            <w:r w:rsidRPr="00E1595D">
              <w:rPr>
                <w:b/>
                <w:bCs/>
                <w:color w:val="000000"/>
                <w:sz w:val="24"/>
              </w:rPr>
              <w:t>DTU Winters parliamentary debating competition</w:t>
            </w:r>
            <w:r>
              <w:rPr>
                <w:color w:val="000000"/>
                <w:sz w:val="24"/>
              </w:rPr>
              <w:t xml:space="preserve"> on a unanimous call.</w:t>
            </w:r>
          </w:p>
          <w:p w14:paraId="307FD5D8" w14:textId="3006147B" w:rsidR="00E1595D" w:rsidRPr="005F747E" w:rsidRDefault="00E1595D" w:rsidP="005F747E">
            <w:pPr>
              <w:pStyle w:val="ListParagraph"/>
              <w:numPr>
                <w:ilvl w:val="0"/>
                <w:numId w:val="3"/>
              </w:numPr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Winner </w:t>
            </w:r>
            <w:r>
              <w:rPr>
                <w:color w:val="000000"/>
                <w:sz w:val="24"/>
              </w:rPr>
              <w:t xml:space="preserve">of the intra society british Parliamentary debating competition,2023 with a clear </w:t>
            </w:r>
            <w:r w:rsidRPr="00E1595D">
              <w:rPr>
                <w:b/>
                <w:bCs/>
                <w:color w:val="000000"/>
                <w:sz w:val="24"/>
              </w:rPr>
              <w:t>4-0</w:t>
            </w:r>
            <w:r>
              <w:rPr>
                <w:color w:val="000000"/>
                <w:sz w:val="24"/>
              </w:rPr>
              <w:t xml:space="preserve"> split in finals</w:t>
            </w:r>
          </w:p>
        </w:tc>
      </w:tr>
      <w:tr w:rsidR="00404B6B" w14:paraId="30445761" w14:textId="77777777" w:rsidTr="00B14FF5">
        <w:trPr>
          <w:trHeight w:val="282"/>
        </w:trPr>
        <w:tc>
          <w:tcPr>
            <w:tcW w:w="11917" w:type="dxa"/>
            <w:gridSpan w:val="5"/>
            <w:shd w:val="clear" w:color="auto" w:fill="D9E2F3" w:themeFill="accent1" w:themeFillTint="33"/>
          </w:tcPr>
          <w:p w14:paraId="0E8F733B" w14:textId="77777777" w:rsidR="00404B6B" w:rsidRPr="008A29D6" w:rsidRDefault="00404B6B" w:rsidP="00B14FF5">
            <w:pPr>
              <w:jc w:val="center"/>
              <w:rPr>
                <w:b/>
                <w:bCs/>
                <w:color w:val="000000"/>
                <w:szCs w:val="22"/>
              </w:rPr>
            </w:pPr>
            <w:r w:rsidRPr="008A29D6">
              <w:rPr>
                <w:b/>
                <w:color w:val="000000"/>
                <w:szCs w:val="22"/>
              </w:rPr>
              <w:t>TECHNICAL EXPERTISE</w:t>
            </w:r>
          </w:p>
        </w:tc>
      </w:tr>
      <w:tr w:rsidR="00404B6B" w14:paraId="11CCFBC8" w14:textId="77777777" w:rsidTr="00227989">
        <w:trPr>
          <w:trHeight w:val="584"/>
        </w:trPr>
        <w:tc>
          <w:tcPr>
            <w:tcW w:w="3723" w:type="dxa"/>
            <w:gridSpan w:val="2"/>
            <w:shd w:val="clear" w:color="auto" w:fill="auto"/>
          </w:tcPr>
          <w:p w14:paraId="48D8FFE0" w14:textId="5EE1443E" w:rsidR="00404B6B" w:rsidRPr="007F0495" w:rsidRDefault="00227989" w:rsidP="00B14FF5">
            <w:pPr>
              <w:rPr>
                <w:b/>
                <w:bCs/>
                <w:color w:val="000000"/>
                <w:szCs w:val="22"/>
              </w:rPr>
            </w:pPr>
            <w:r>
              <w:rPr>
                <w:b/>
                <w:bCs/>
                <w:color w:val="000000"/>
                <w:szCs w:val="22"/>
              </w:rPr>
              <w:t>Languages</w:t>
            </w:r>
          </w:p>
          <w:p w14:paraId="074EBBF5" w14:textId="6A6AA886" w:rsidR="00404B6B" w:rsidRPr="00186879" w:rsidRDefault="00227989" w:rsidP="00B14FF5">
            <w:pPr>
              <w:rPr>
                <w:b/>
                <w:bCs/>
                <w:color w:val="000000"/>
                <w:szCs w:val="22"/>
              </w:rPr>
            </w:pPr>
            <w:r>
              <w:rPr>
                <w:b/>
                <w:bCs/>
                <w:color w:val="000000"/>
                <w:szCs w:val="22"/>
              </w:rPr>
              <w:t>External libraries and tools</w:t>
            </w:r>
          </w:p>
        </w:tc>
        <w:tc>
          <w:tcPr>
            <w:tcW w:w="8194" w:type="dxa"/>
            <w:gridSpan w:val="3"/>
            <w:shd w:val="clear" w:color="auto" w:fill="auto"/>
          </w:tcPr>
          <w:p w14:paraId="232FD5CF" w14:textId="77777777" w:rsidR="00404B6B" w:rsidRDefault="00227989" w:rsidP="00B14FF5">
            <w:pPr>
              <w:rPr>
                <w:rStyle w:val="oypena"/>
                <w:color w:val="000000"/>
              </w:rPr>
            </w:pPr>
            <w:r>
              <w:rPr>
                <w:rStyle w:val="oypena"/>
                <w:color w:val="000000"/>
              </w:rPr>
              <w:t>C | C++ | Python</w:t>
            </w:r>
          </w:p>
          <w:p w14:paraId="3804235A" w14:textId="1ED5D90A" w:rsidR="005F747E" w:rsidRPr="005F747E" w:rsidRDefault="00227989" w:rsidP="00227989">
            <w:pPr>
              <w:rPr>
                <w:color w:val="000000"/>
              </w:rPr>
            </w:pPr>
            <w:r>
              <w:rPr>
                <w:rStyle w:val="oypena"/>
                <w:color w:val="000000"/>
              </w:rPr>
              <w:t>NumPy | MatPlotLib | Pandas | ScikitLearn | Advanced Excel</w:t>
            </w:r>
          </w:p>
        </w:tc>
      </w:tr>
      <w:tr w:rsidR="00404B6B" w14:paraId="61D94A5A" w14:textId="77777777" w:rsidTr="00B14FF5">
        <w:trPr>
          <w:trHeight w:val="282"/>
        </w:trPr>
        <w:tc>
          <w:tcPr>
            <w:tcW w:w="11917" w:type="dxa"/>
            <w:gridSpan w:val="5"/>
            <w:shd w:val="clear" w:color="auto" w:fill="D9E2F3" w:themeFill="accent1" w:themeFillTint="33"/>
          </w:tcPr>
          <w:p w14:paraId="7FE3D117" w14:textId="77777777" w:rsidR="00404B6B" w:rsidRPr="008A29D6" w:rsidRDefault="00404B6B" w:rsidP="00B14FF5">
            <w:pPr>
              <w:jc w:val="center"/>
              <w:rPr>
                <w:b/>
                <w:bCs/>
                <w:color w:val="000000"/>
                <w:szCs w:val="22"/>
              </w:rPr>
            </w:pPr>
            <w:r w:rsidRPr="008A29D6">
              <w:rPr>
                <w:b/>
                <w:color w:val="000000"/>
                <w:szCs w:val="22"/>
              </w:rPr>
              <w:t>COURSEWORK INFORMATION</w:t>
            </w:r>
          </w:p>
        </w:tc>
      </w:tr>
      <w:tr w:rsidR="00404B6B" w14:paraId="296DFBE6" w14:textId="77777777" w:rsidTr="00227989">
        <w:trPr>
          <w:trHeight w:val="846"/>
        </w:trPr>
        <w:tc>
          <w:tcPr>
            <w:tcW w:w="3723" w:type="dxa"/>
            <w:gridSpan w:val="2"/>
            <w:shd w:val="clear" w:color="auto" w:fill="auto"/>
          </w:tcPr>
          <w:p w14:paraId="68064738" w14:textId="77777777" w:rsidR="00404B6B" w:rsidRPr="007F0495" w:rsidRDefault="00404B6B" w:rsidP="00B14FF5">
            <w:pPr>
              <w:rPr>
                <w:b/>
                <w:bCs/>
                <w:color w:val="000000"/>
                <w:szCs w:val="22"/>
              </w:rPr>
            </w:pPr>
            <w:r w:rsidRPr="007F0495">
              <w:rPr>
                <w:b/>
                <w:color w:val="000000"/>
                <w:szCs w:val="22"/>
              </w:rPr>
              <w:t>Computer Science</w:t>
            </w:r>
          </w:p>
          <w:p w14:paraId="53E71818" w14:textId="77777777" w:rsidR="00404B6B" w:rsidRPr="007F0495" w:rsidRDefault="00404B6B" w:rsidP="00B14FF5">
            <w:pPr>
              <w:rPr>
                <w:b/>
                <w:bCs/>
                <w:color w:val="000000"/>
                <w:szCs w:val="22"/>
              </w:rPr>
            </w:pPr>
            <w:r w:rsidRPr="007F0495">
              <w:rPr>
                <w:b/>
                <w:color w:val="000000"/>
                <w:szCs w:val="22"/>
              </w:rPr>
              <w:t>Mathematics</w:t>
            </w:r>
          </w:p>
          <w:p w14:paraId="6C7F83DD" w14:textId="77777777" w:rsidR="00404B6B" w:rsidRDefault="00404B6B" w:rsidP="00B14FF5">
            <w:pPr>
              <w:rPr>
                <w:b/>
                <w:color w:val="000000"/>
                <w:szCs w:val="22"/>
              </w:rPr>
            </w:pPr>
            <w:r w:rsidRPr="007F0495">
              <w:rPr>
                <w:b/>
                <w:color w:val="000000"/>
                <w:szCs w:val="22"/>
              </w:rPr>
              <w:t>Core</w:t>
            </w:r>
          </w:p>
          <w:p w14:paraId="63942802" w14:textId="78C2DCAE" w:rsidR="00E1595D" w:rsidRPr="00AB27CC" w:rsidRDefault="00E1595D" w:rsidP="00B14FF5">
            <w:pPr>
              <w:rPr>
                <w:b/>
                <w:bCs/>
                <w:color w:val="000000"/>
                <w:szCs w:val="22"/>
              </w:rPr>
            </w:pPr>
            <w:r>
              <w:rPr>
                <w:b/>
                <w:bCs/>
                <w:color w:val="000000"/>
                <w:szCs w:val="22"/>
              </w:rPr>
              <w:t>Additional</w:t>
            </w:r>
          </w:p>
        </w:tc>
        <w:tc>
          <w:tcPr>
            <w:tcW w:w="8194" w:type="dxa"/>
            <w:gridSpan w:val="3"/>
            <w:shd w:val="clear" w:color="auto" w:fill="auto"/>
          </w:tcPr>
          <w:p w14:paraId="45CFC605" w14:textId="78463236" w:rsidR="00404B6B" w:rsidRDefault="00404B6B" w:rsidP="00B14FF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Programming and Data Structures (Theory and Lab)</w:t>
            </w:r>
          </w:p>
          <w:p w14:paraId="4EEC79DE" w14:textId="59C0443B" w:rsidR="00404B6B" w:rsidRDefault="003B6658" w:rsidP="00B14FF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Linear Algebra</w:t>
            </w:r>
            <w:r w:rsidR="00404B6B">
              <w:rPr>
                <w:color w:val="000000"/>
                <w:szCs w:val="22"/>
              </w:rPr>
              <w:t xml:space="preserve"> | Probability and Statistics</w:t>
            </w:r>
            <w:r>
              <w:rPr>
                <w:color w:val="000000"/>
                <w:szCs w:val="22"/>
              </w:rPr>
              <w:t xml:space="preserve"> | Advanced Calculus</w:t>
            </w:r>
          </w:p>
          <w:p w14:paraId="16860F91" w14:textId="77777777" w:rsidR="00E1595D" w:rsidRDefault="003B6658" w:rsidP="00B14FF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 xml:space="preserve">Analog Electronics (theory and lab) </w:t>
            </w:r>
            <w:r w:rsidR="00404B6B">
              <w:rPr>
                <w:color w:val="000000"/>
                <w:szCs w:val="22"/>
              </w:rPr>
              <w:t xml:space="preserve">| </w:t>
            </w:r>
            <w:r>
              <w:rPr>
                <w:color w:val="000000"/>
                <w:szCs w:val="22"/>
              </w:rPr>
              <w:t xml:space="preserve"> Network Theory (theory and lab)</w:t>
            </w:r>
          </w:p>
          <w:p w14:paraId="610C217F" w14:textId="3745AC26" w:rsidR="00E1595D" w:rsidRPr="00186879" w:rsidRDefault="00E1595D" w:rsidP="00B14FF5">
            <w:pPr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 xml:space="preserve">Google data </w:t>
            </w:r>
            <w:r w:rsidR="0053691E">
              <w:rPr>
                <w:color w:val="000000"/>
                <w:szCs w:val="22"/>
              </w:rPr>
              <w:t>a</w:t>
            </w:r>
            <w:r>
              <w:rPr>
                <w:color w:val="000000"/>
                <w:szCs w:val="22"/>
              </w:rPr>
              <w:t>nalytics</w:t>
            </w:r>
            <w:r w:rsidR="0053691E">
              <w:rPr>
                <w:color w:val="000000"/>
                <w:szCs w:val="22"/>
              </w:rPr>
              <w:t xml:space="preserve"> | DSA to development( GeekforGeeks)</w:t>
            </w:r>
          </w:p>
        </w:tc>
      </w:tr>
      <w:tr w:rsidR="00404B6B" w14:paraId="7F68DAF5" w14:textId="77777777" w:rsidTr="00B14FF5">
        <w:trPr>
          <w:trHeight w:val="282"/>
        </w:trPr>
        <w:tc>
          <w:tcPr>
            <w:tcW w:w="11917" w:type="dxa"/>
            <w:gridSpan w:val="5"/>
            <w:shd w:val="clear" w:color="auto" w:fill="D9E2F3" w:themeFill="accent1" w:themeFillTint="33"/>
          </w:tcPr>
          <w:p w14:paraId="7B657C92" w14:textId="77777777" w:rsidR="00404B6B" w:rsidRPr="008A29D6" w:rsidRDefault="00404B6B" w:rsidP="00B14FF5">
            <w:pPr>
              <w:jc w:val="center"/>
              <w:rPr>
                <w:color w:val="000000"/>
                <w:szCs w:val="22"/>
              </w:rPr>
            </w:pPr>
            <w:r w:rsidRPr="008A29D6">
              <w:rPr>
                <w:b/>
                <w:color w:val="000000"/>
                <w:szCs w:val="22"/>
              </w:rPr>
              <w:t>POSITION OF RESPONSIBILITY</w:t>
            </w:r>
          </w:p>
        </w:tc>
      </w:tr>
      <w:tr w:rsidR="00404B6B" w14:paraId="137A4452" w14:textId="77777777" w:rsidTr="00B14FF5">
        <w:trPr>
          <w:trHeight w:val="825"/>
        </w:trPr>
        <w:tc>
          <w:tcPr>
            <w:tcW w:w="11917" w:type="dxa"/>
            <w:gridSpan w:val="5"/>
            <w:shd w:val="clear" w:color="auto" w:fill="auto"/>
          </w:tcPr>
          <w:p w14:paraId="74A4D4D3" w14:textId="173C40A4" w:rsidR="00404B6B" w:rsidRPr="007F0495" w:rsidRDefault="003B6658" w:rsidP="00B14FF5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Governor</w:t>
            </w:r>
            <w:r w:rsidR="00404B6B" w:rsidRPr="007F0495">
              <w:rPr>
                <w:szCs w:val="22"/>
              </w:rPr>
              <w:t xml:space="preserve"> </w:t>
            </w:r>
            <w:r w:rsidR="00404B6B" w:rsidRPr="007F0495">
              <w:rPr>
                <w:b/>
                <w:szCs w:val="22"/>
              </w:rPr>
              <w:t xml:space="preserve">| </w:t>
            </w:r>
            <w:r>
              <w:rPr>
                <w:b/>
                <w:szCs w:val="22"/>
              </w:rPr>
              <w:t>Debating Society,</w:t>
            </w:r>
            <w:r w:rsidR="00A8151E">
              <w:rPr>
                <w:b/>
                <w:szCs w:val="22"/>
              </w:rPr>
              <w:t xml:space="preserve"> IIT Kharagpur</w:t>
            </w:r>
            <w:r w:rsidR="00404B6B" w:rsidRPr="007F0495">
              <w:rPr>
                <w:b/>
                <w:szCs w:val="22"/>
              </w:rPr>
              <w:t xml:space="preserve"> </w:t>
            </w:r>
            <w:r w:rsidR="00404B6B" w:rsidRPr="007F0495">
              <w:rPr>
                <w:szCs w:val="22"/>
              </w:rPr>
              <w:t xml:space="preserve">                                                   </w:t>
            </w:r>
          </w:p>
          <w:p w14:paraId="48FE5751" w14:textId="77777777" w:rsidR="00404B6B" w:rsidRPr="00604CEA" w:rsidRDefault="00604CEA" w:rsidP="00B14FF5">
            <w:pPr>
              <w:pStyle w:val="ListParagraph"/>
              <w:numPr>
                <w:ilvl w:val="0"/>
                <w:numId w:val="3"/>
              </w:numPr>
            </w:pPr>
            <w:r>
              <w:t xml:space="preserve">Highest elected position in </w:t>
            </w:r>
            <w:r w:rsidRPr="00604CEA">
              <w:rPr>
                <w:b/>
                <w:bCs/>
              </w:rPr>
              <w:t>IIT Kharagpur’s competitive debating society</w:t>
            </w:r>
            <w:r>
              <w:t xml:space="preserve"> that participates in </w:t>
            </w:r>
            <w:r w:rsidRPr="00604CEA">
              <w:rPr>
                <w:b/>
                <w:bCs/>
              </w:rPr>
              <w:t>40+ tournaments</w:t>
            </w:r>
          </w:p>
          <w:p w14:paraId="4ED6EF9A" w14:textId="77777777" w:rsidR="00604CEA" w:rsidRPr="00604CEA" w:rsidRDefault="00604CEA" w:rsidP="00B14FF5">
            <w:pPr>
              <w:pStyle w:val="ListParagraph"/>
              <w:numPr>
                <w:ilvl w:val="0"/>
                <w:numId w:val="3"/>
              </w:numPr>
            </w:pPr>
            <w:r>
              <w:rPr>
                <w:b/>
                <w:bCs/>
              </w:rPr>
              <w:t xml:space="preserve">Managed 100+ active members </w:t>
            </w:r>
            <w:r>
              <w:t xml:space="preserve">and provided training through a series of </w:t>
            </w:r>
            <w:r w:rsidRPr="00604CEA">
              <w:rPr>
                <w:b/>
                <w:bCs/>
              </w:rPr>
              <w:t>workshops</w:t>
            </w:r>
            <w:r>
              <w:t xml:space="preserve"> and </w:t>
            </w:r>
            <w:r w:rsidRPr="00604CEA">
              <w:rPr>
                <w:b/>
                <w:bCs/>
              </w:rPr>
              <w:t>matter sessions</w:t>
            </w:r>
          </w:p>
          <w:p w14:paraId="26BCE9F0" w14:textId="77777777" w:rsidR="00604CEA" w:rsidRPr="00604CEA" w:rsidRDefault="00604CEA" w:rsidP="00B14FF5">
            <w:pPr>
              <w:pStyle w:val="ListParagraph"/>
              <w:numPr>
                <w:ilvl w:val="0"/>
                <w:numId w:val="3"/>
              </w:numPr>
            </w:pPr>
            <w:r>
              <w:rPr>
                <w:b/>
                <w:bCs/>
              </w:rPr>
              <w:t xml:space="preserve">Sole point of contact for </w:t>
            </w:r>
            <w:r>
              <w:t xml:space="preserve">inter-varsity tournaments, overseeing </w:t>
            </w:r>
            <w:r w:rsidRPr="00604CEA">
              <w:rPr>
                <w:b/>
                <w:bCs/>
              </w:rPr>
              <w:t>external communications and relations</w:t>
            </w:r>
          </w:p>
          <w:p w14:paraId="08C28D87" w14:textId="77777777" w:rsidR="00604CEA" w:rsidRDefault="00604CEA" w:rsidP="00B14FF5">
            <w:pPr>
              <w:pStyle w:val="ListParagraph"/>
              <w:numPr>
                <w:ilvl w:val="0"/>
                <w:numId w:val="3"/>
              </w:numPr>
            </w:pPr>
            <w:r>
              <w:rPr>
                <w:b/>
                <w:bCs/>
              </w:rPr>
              <w:t xml:space="preserve">Handled finances </w:t>
            </w:r>
            <w:r>
              <w:t xml:space="preserve">worth 3L+ and negotiated </w:t>
            </w:r>
            <w:r w:rsidR="005F747E">
              <w:t xml:space="preserve">reimbursements and waivers from the </w:t>
            </w:r>
            <w:r w:rsidR="005F747E" w:rsidRPr="005F747E">
              <w:t>Technology Students’ Gymkhana</w:t>
            </w:r>
          </w:p>
          <w:p w14:paraId="6DE6994E" w14:textId="77777777" w:rsidR="005F747E" w:rsidRDefault="005F747E" w:rsidP="005F747E">
            <w:pPr>
              <w:pStyle w:val="ListParagraph"/>
              <w:numPr>
                <w:ilvl w:val="0"/>
                <w:numId w:val="3"/>
              </w:numPr>
            </w:pPr>
            <w:r>
              <w:rPr>
                <w:b/>
                <w:bCs/>
              </w:rPr>
              <w:t xml:space="preserve">Led </w:t>
            </w:r>
            <w:r>
              <w:t xml:space="preserve">the </w:t>
            </w:r>
            <w:r w:rsidRPr="005F747E">
              <w:t>organising committee</w:t>
            </w:r>
            <w:r>
              <w:t xml:space="preserve"> for debating society’s intras handling logistics for </w:t>
            </w:r>
            <w:r w:rsidRPr="005F747E">
              <w:rPr>
                <w:b/>
                <w:bCs/>
              </w:rPr>
              <w:t>40+</w:t>
            </w:r>
            <w:r>
              <w:t xml:space="preserve"> debates involving </w:t>
            </w:r>
            <w:r w:rsidRPr="005F747E">
              <w:rPr>
                <w:b/>
                <w:bCs/>
              </w:rPr>
              <w:t>60+</w:t>
            </w:r>
            <w:r>
              <w:t xml:space="preserve"> freshers</w:t>
            </w:r>
          </w:p>
          <w:p w14:paraId="2FABE6E7" w14:textId="77777777" w:rsidR="005F747E" w:rsidRDefault="005F747E" w:rsidP="005F747E">
            <w:pPr>
              <w:rPr>
                <w:b/>
                <w:bCs/>
              </w:rPr>
            </w:pPr>
            <w:r>
              <w:rPr>
                <w:b/>
                <w:bCs/>
              </w:rPr>
              <w:t>Consultant | 180 DC, IIT Kharagpur</w:t>
            </w:r>
          </w:p>
          <w:p w14:paraId="0313968B" w14:textId="77777777" w:rsidR="005F747E" w:rsidRPr="00085301" w:rsidRDefault="005F747E" w:rsidP="005F747E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Negotiated projects and deliverables </w:t>
            </w:r>
            <w:r>
              <w:t>directly with the client</w:t>
            </w:r>
            <w:r w:rsidR="00085301">
              <w:t>, and helped in identification of structural flaws</w:t>
            </w:r>
          </w:p>
          <w:p w14:paraId="553D86C2" w14:textId="77777777" w:rsidR="00085301" w:rsidRPr="00085301" w:rsidRDefault="00085301" w:rsidP="005F747E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Worked on multiple deliverables </w:t>
            </w:r>
            <w:r>
              <w:t>by helping in ideation as well as the presentation process</w:t>
            </w:r>
          </w:p>
          <w:p w14:paraId="36C08D79" w14:textId="77777777" w:rsidR="00085301" w:rsidRDefault="00085301" w:rsidP="005F747E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Connected </w:t>
            </w:r>
            <w:r>
              <w:t xml:space="preserve">with potential clients from </w:t>
            </w:r>
            <w:r w:rsidRPr="00085301">
              <w:rPr>
                <w:b/>
                <w:bCs/>
              </w:rPr>
              <w:t>agri retail</w:t>
            </w:r>
            <w:r>
              <w:rPr>
                <w:b/>
                <w:bCs/>
              </w:rPr>
              <w:t xml:space="preserve">, NGOs, hospitality industry and logistics sector </w:t>
            </w:r>
          </w:p>
          <w:p w14:paraId="0839262D" w14:textId="51D2F84B" w:rsidR="00E1595D" w:rsidRPr="005F747E" w:rsidRDefault="00E1595D" w:rsidP="005F747E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Managed  various social media handles </w:t>
            </w:r>
            <w:r>
              <w:t>with 2k+ active followers used for reaching out to potential clients</w:t>
            </w:r>
          </w:p>
        </w:tc>
      </w:tr>
    </w:tbl>
    <w:p w14:paraId="549BCB90" w14:textId="77777777" w:rsidR="00404B6B" w:rsidRDefault="00404B6B" w:rsidP="00404B6B">
      <w:pPr>
        <w:spacing w:line="240" w:lineRule="auto"/>
        <w:rPr>
          <w:rFonts w:ascii="Trebuchet MS" w:hAnsi="Trebuchet MS"/>
          <w:color w:val="000000"/>
          <w:sz w:val="26"/>
          <w:szCs w:val="26"/>
        </w:rPr>
      </w:pPr>
      <w:r>
        <w:rPr>
          <w:noProof/>
          <w:bdr w:val="none" w:sz="0" w:space="0" w:color="auto" w:frame="1"/>
        </w:rPr>
        <w:drawing>
          <wp:anchor distT="0" distB="0" distL="114300" distR="114300" simplePos="0" relativeHeight="251659264" behindDoc="0" locked="0" layoutInCell="1" allowOverlap="1" wp14:anchorId="7E391EE2" wp14:editId="0C1CA55D">
            <wp:simplePos x="0" y="0"/>
            <wp:positionH relativeFrom="margin">
              <wp:posOffset>44450</wp:posOffset>
            </wp:positionH>
            <wp:positionV relativeFrom="margin">
              <wp:posOffset>38100</wp:posOffset>
            </wp:positionV>
            <wp:extent cx="622300" cy="685800"/>
            <wp:effectExtent l="0" t="0" r="6350" b="0"/>
            <wp:wrapSquare wrapText="bothSides"/>
            <wp:docPr id="12910195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color w:val="000000"/>
          <w:sz w:val="26"/>
          <w:szCs w:val="26"/>
        </w:rPr>
        <w:t xml:space="preserve">                                          </w:t>
      </w:r>
    </w:p>
    <w:p w14:paraId="2DB4AC39" w14:textId="7666F69A" w:rsidR="00404B6B" w:rsidRPr="00404B6B" w:rsidRDefault="0053691E" w:rsidP="008B0663">
      <w:pPr>
        <w:spacing w:line="240" w:lineRule="auto"/>
        <w:ind w:left="4320" w:firstLine="720"/>
        <w:rPr>
          <w:rFonts w:ascii="Montserrat" w:hAnsi="Montserrat"/>
          <w:b/>
          <w:color w:val="000000"/>
          <w:sz w:val="20"/>
          <w:szCs w:val="20"/>
        </w:rPr>
      </w:pPr>
      <w:r>
        <w:rPr>
          <w:rFonts w:ascii="Trebuchet MS" w:hAnsi="Trebuchet MS"/>
          <w:color w:val="000000"/>
          <w:sz w:val="26"/>
          <w:szCs w:val="26"/>
        </w:rPr>
        <w:t>HARSH SINGH</w:t>
      </w:r>
      <w:r w:rsidR="00404B6B">
        <w:rPr>
          <w:rFonts w:ascii="Montserrat" w:hAnsi="Montserrat"/>
          <w:b/>
          <w:color w:val="000000"/>
          <w:sz w:val="20"/>
          <w:szCs w:val="20"/>
        </w:rPr>
        <w:br/>
      </w:r>
      <w:r>
        <w:t>harsh165107@gmail.com</w:t>
      </w:r>
      <w:r w:rsidR="008B0663" w:rsidRPr="00624A9D">
        <w:rPr>
          <w:rFonts w:ascii="Montserrat" w:hAnsi="Montserrat"/>
          <w:bCs w:val="0"/>
          <w:color w:val="000000"/>
          <w:sz w:val="20"/>
          <w:szCs w:val="20"/>
        </w:rPr>
        <w:t>/9</w:t>
      </w:r>
      <w:r w:rsidR="00AC3936">
        <w:rPr>
          <w:rFonts w:ascii="Montserrat" w:hAnsi="Montserrat"/>
          <w:bCs w:val="0"/>
          <w:color w:val="000000"/>
          <w:sz w:val="20"/>
          <w:szCs w:val="20"/>
        </w:rPr>
        <w:t>532820930</w:t>
      </w:r>
    </w:p>
    <w:sectPr w:rsidR="00404B6B" w:rsidRPr="00404B6B" w:rsidSect="00404B6B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5A77B0"/>
    <w:multiLevelType w:val="hybridMultilevel"/>
    <w:tmpl w:val="E6DE94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975E8C"/>
    <w:multiLevelType w:val="hybridMultilevel"/>
    <w:tmpl w:val="BCC688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0D3BBC"/>
    <w:multiLevelType w:val="hybridMultilevel"/>
    <w:tmpl w:val="798C8A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29100D"/>
    <w:multiLevelType w:val="hybridMultilevel"/>
    <w:tmpl w:val="DCB22A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167D1C"/>
    <w:multiLevelType w:val="hybridMultilevel"/>
    <w:tmpl w:val="EC2CD4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A67466"/>
    <w:multiLevelType w:val="hybridMultilevel"/>
    <w:tmpl w:val="7B3E66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C25E4B"/>
    <w:multiLevelType w:val="hybridMultilevel"/>
    <w:tmpl w:val="728E3260"/>
    <w:lvl w:ilvl="0" w:tplc="400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 w16cid:durableId="698118579">
    <w:abstractNumId w:val="2"/>
  </w:num>
  <w:num w:numId="2" w16cid:durableId="1818523616">
    <w:abstractNumId w:val="0"/>
  </w:num>
  <w:num w:numId="3" w16cid:durableId="1909338770">
    <w:abstractNumId w:val="3"/>
  </w:num>
  <w:num w:numId="4" w16cid:durableId="700324514">
    <w:abstractNumId w:val="5"/>
  </w:num>
  <w:num w:numId="5" w16cid:durableId="1961523599">
    <w:abstractNumId w:val="1"/>
  </w:num>
  <w:num w:numId="6" w16cid:durableId="1854764249">
    <w:abstractNumId w:val="6"/>
  </w:num>
  <w:num w:numId="7" w16cid:durableId="21364090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B6B"/>
    <w:rsid w:val="00071C80"/>
    <w:rsid w:val="00085301"/>
    <w:rsid w:val="000A2F1C"/>
    <w:rsid w:val="000B3D54"/>
    <w:rsid w:val="00227989"/>
    <w:rsid w:val="0024306C"/>
    <w:rsid w:val="00284417"/>
    <w:rsid w:val="003B6658"/>
    <w:rsid w:val="00404B6B"/>
    <w:rsid w:val="00414F41"/>
    <w:rsid w:val="0053691E"/>
    <w:rsid w:val="005D7999"/>
    <w:rsid w:val="005F747E"/>
    <w:rsid w:val="00604CEA"/>
    <w:rsid w:val="00624A9D"/>
    <w:rsid w:val="00654AB4"/>
    <w:rsid w:val="00726338"/>
    <w:rsid w:val="007D04AE"/>
    <w:rsid w:val="0087407E"/>
    <w:rsid w:val="008B0663"/>
    <w:rsid w:val="009563A6"/>
    <w:rsid w:val="009C1213"/>
    <w:rsid w:val="00A8151E"/>
    <w:rsid w:val="00AC3936"/>
    <w:rsid w:val="00AE551D"/>
    <w:rsid w:val="00B02CD4"/>
    <w:rsid w:val="00BF3D2C"/>
    <w:rsid w:val="00C94F13"/>
    <w:rsid w:val="00D31CAB"/>
    <w:rsid w:val="00E1595D"/>
    <w:rsid w:val="00E42DAC"/>
    <w:rsid w:val="00E931B2"/>
    <w:rsid w:val="00EA7506"/>
    <w:rsid w:val="00F517D4"/>
    <w:rsid w:val="00F8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84B91C"/>
  <w15:chartTrackingRefBased/>
  <w15:docId w15:val="{7B42523C-7EF1-4FC7-BCC3-42BCA2F4E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B6B"/>
    <w:rPr>
      <w:rFonts w:ascii="Cambria" w:hAnsi="Cambria"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4B6B"/>
    <w:pPr>
      <w:spacing w:after="0" w:line="240" w:lineRule="auto"/>
    </w:pPr>
    <w:rPr>
      <w:rFonts w:ascii="Cambria" w:hAnsi="Cambria"/>
      <w:bCs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4B6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04B6B"/>
    <w:pPr>
      <w:spacing w:before="100" w:beforeAutospacing="1" w:after="100" w:afterAutospacing="1" w:line="240" w:lineRule="auto"/>
      <w:ind w:left="419" w:hanging="357"/>
    </w:pPr>
    <w:rPr>
      <w:rFonts w:ascii="Times New Roman" w:eastAsia="Times New Roman" w:hAnsi="Times New Roman" w:cs="Times New Roman"/>
      <w:bCs w:val="0"/>
      <w:i/>
      <w:iCs/>
      <w:kern w:val="0"/>
      <w:sz w:val="24"/>
      <w:lang w:eastAsia="en-IN"/>
      <w14:ligatures w14:val="none"/>
    </w:rPr>
  </w:style>
  <w:style w:type="character" w:styleId="Hyperlink">
    <w:name w:val="Hyperlink"/>
    <w:basedOn w:val="DefaultParagraphFont"/>
    <w:uiPriority w:val="99"/>
    <w:unhideWhenUsed/>
    <w:rsid w:val="008B06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066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24A9D"/>
    <w:rPr>
      <w:color w:val="954F72" w:themeColor="followedHyperlink"/>
      <w:u w:val="single"/>
    </w:rPr>
  </w:style>
  <w:style w:type="character" w:customStyle="1" w:styleId="oypena">
    <w:name w:val="oypena"/>
    <w:basedOn w:val="DefaultParagraphFont"/>
    <w:rsid w:val="00E42D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291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4098FD-6DDB-4849-A2D7-B6FB7AE0A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Prakash Apparels</dc:creator>
  <cp:keywords/>
  <dc:description/>
  <cp:lastModifiedBy>Harsh Singh</cp:lastModifiedBy>
  <cp:revision>3</cp:revision>
  <cp:lastPrinted>2024-07-22T19:43:00Z</cp:lastPrinted>
  <dcterms:created xsi:type="dcterms:W3CDTF">2024-07-22T19:40:00Z</dcterms:created>
  <dcterms:modified xsi:type="dcterms:W3CDTF">2024-07-22T19:45:00Z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88f6d7a0-fd1a-4d17-b6fc-688ff8b97c71</vt:lpwstr>
  </property>
</Properties>
</file>