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margin" w:tblpXSpec="center" w:tblpY="1546"/>
        <w:tblW w:w="1114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Verdana" w:hAnsi="Verdana" w:eastAsia="Times New Roman" w:cs="Calibri"/>
                <w:b/>
                <w:bCs/>
                <w:color w:val="08044A"/>
                <w:sz w:val="19"/>
                <w:szCs w:val="19"/>
                <w:lang w:bidi="hi-I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8044A"/>
                <w:sz w:val="20"/>
                <w:szCs w:val="20"/>
                <w:u w:val="single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8044A"/>
                <w:sz w:val="20"/>
                <w:szCs w:val="20"/>
                <w:u w:val="single"/>
                <w:lang w:bidi="hi-IN"/>
              </w:rPr>
              <w:t>Application for the post of Sr. Staff Nurse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8044A"/>
                <w:sz w:val="20"/>
                <w:szCs w:val="20"/>
                <w:lang w:bidi="hi-I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8044A"/>
                <w:sz w:val="20"/>
                <w:szCs w:val="20"/>
                <w:lang w:bidi="hi-I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8044A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8044A"/>
                <w:sz w:val="20"/>
                <w:szCs w:val="20"/>
                <w:lang w:bidi="hi-IN"/>
              </w:rPr>
              <w:t>Anjali Kaushik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8044A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8044A"/>
                <w:sz w:val="20"/>
                <w:szCs w:val="20"/>
                <w:lang w:bidi="hi-IN"/>
              </w:rPr>
              <w:t>WZ-1043/10 Nangal Raya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8044A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8044A"/>
                <w:sz w:val="20"/>
                <w:szCs w:val="20"/>
                <w:lang w:bidi="hi-IN"/>
              </w:rPr>
              <w:t>New Delhi-110046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8044A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8044A"/>
                <w:sz w:val="20"/>
                <w:szCs w:val="20"/>
                <w:lang w:bidi="hi-IN"/>
              </w:rPr>
              <w:t>Mobile no..9999525523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8044A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8044A"/>
                <w:sz w:val="20"/>
                <w:szCs w:val="20"/>
                <w:lang w:bidi="hi-IN"/>
              </w:rPr>
              <w:fldChar w:fldCharType="begin"/>
            </w:r>
            <w:r>
              <w:rPr>
                <w:rFonts w:ascii="Times New Roman" w:hAnsi="Times New Roman" w:eastAsia="Times New Roman" w:cs="Times New Roman"/>
                <w:color w:val="08044A"/>
                <w:sz w:val="20"/>
                <w:szCs w:val="20"/>
                <w:lang w:bidi="hi-IN"/>
              </w:rPr>
              <w:instrText xml:space="preserve"> HYPERLINK "mailto:hpkaushik0@gmail.com" </w:instrText>
            </w:r>
            <w:r>
              <w:rPr>
                <w:rFonts w:ascii="Times New Roman" w:hAnsi="Times New Roman" w:eastAsia="Times New Roman" w:cs="Times New Roman"/>
                <w:color w:val="08044A"/>
                <w:sz w:val="20"/>
                <w:szCs w:val="20"/>
                <w:lang w:bidi="hi-IN"/>
              </w:rPr>
              <w:fldChar w:fldCharType="separate"/>
            </w:r>
            <w:r>
              <w:rPr>
                <w:rStyle w:val="4"/>
                <w:rFonts w:ascii="Times New Roman" w:hAnsi="Times New Roman" w:eastAsia="Times New Roman" w:cs="Times New Roman"/>
                <w:sz w:val="20"/>
                <w:szCs w:val="20"/>
                <w:lang w:bidi="hi-IN"/>
              </w:rPr>
              <w:t>hpkaushik0@gmail.com</w:t>
            </w:r>
            <w:r>
              <w:rPr>
                <w:rFonts w:ascii="Times New Roman" w:hAnsi="Times New Roman" w:eastAsia="Times New Roman" w:cs="Times New Roman"/>
                <w:color w:val="08044A"/>
                <w:sz w:val="20"/>
                <w:szCs w:val="20"/>
                <w:lang w:bidi="hi-IN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 xml:space="preserve">Having a real passion for nursing, with a strong desire to provide the highest level of care &amp; service to patients. 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 xml:space="preserve">Anjali 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 xml:space="preserve">is currently looking for a suitable position with a responsible employer who will assist in the development of her career &amp; skills.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u w:val="single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u w:val="single"/>
                <w:lang w:bidi="hi-IN"/>
              </w:rPr>
              <w:t xml:space="preserve">AREAS OF EXPERTISE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i/>
                <w:iCs/>
                <w:color w:val="000000"/>
                <w:sz w:val="20"/>
                <w:szCs w:val="20"/>
                <w:lang w:bidi="hi-I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i/>
                <w:iCs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sz w:val="20"/>
                <w:szCs w:val="20"/>
                <w:lang w:bidi="hi-IN"/>
              </w:rPr>
              <w:t xml:space="preserve">Providing clinical supervision ,Routine investigations Medical procedures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i/>
                <w:iCs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sz w:val="20"/>
                <w:szCs w:val="20"/>
                <w:lang w:bidi="hi-IN"/>
              </w:rPr>
              <w:t xml:space="preserve">work rotational shifts as part of a multi disciplinary healthcare team that is delivering general medical services to patients.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i/>
                <w:iCs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sz w:val="20"/>
                <w:szCs w:val="20"/>
                <w:lang w:bidi="hi-IN"/>
              </w:rPr>
              <w:t>Providing medical screening &amp; advice to patients, appropriate assessment; planning; implementation &amp; evaluation of care needs.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i/>
                <w:iCs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sz w:val="20"/>
                <w:szCs w:val="20"/>
                <w:lang w:bidi="hi-IN"/>
              </w:rPr>
              <w:t xml:space="preserve">Equality &amp; diversity Immunizations Health &amp; safety Occupational health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  <w:u w:val="single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  <w:u w:val="single"/>
                <w:lang w:bidi="hi-IN"/>
              </w:rPr>
              <w:t>WORK EXPERIENCE: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  <w:u w:val="single"/>
                <w:lang w:bidi="hi-I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 xml:space="preserve">Aakash Health care Dwarka Delhi                                    06 Sep 2019     To   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val="en-US" w:bidi="hi-IN"/>
              </w:rPr>
              <w:t>10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 xml:space="preserve"> Jun 2020</w:t>
            </w:r>
          </w:p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>Rajiv Gandhi cancer Institute Rohini                                27 Aug 2018    To   05 Sep 2019</w:t>
            </w:r>
          </w:p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>Vikash Hospital Pvt Ltd Najafgarh New Delhi                 06 Dec 2016    To   30 Jun 2017</w:t>
            </w:r>
          </w:p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>Mata Chanan Devi Hospital- Janakpuri New Delhi          09 May 2013   To  19 May 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rPr>
                <w:rFonts w:ascii="Symbol" w:hAnsi="Symbol" w:eastAsia="Times New Roman" w:cs="Calibri"/>
                <w:color w:val="08044A"/>
                <w:sz w:val="16"/>
                <w:szCs w:val="16"/>
                <w:lang w:bidi="hi-IN"/>
              </w:rPr>
            </w:pPr>
            <w:r>
              <w:rPr>
                <w:rFonts w:ascii="Verdana" w:hAnsi="Verdana" w:eastAsia="Times New Roman" w:cs="Calibri"/>
                <w:b/>
                <w:bCs/>
                <w:color w:val="08044A"/>
                <w:sz w:val="16"/>
                <w:szCs w:val="16"/>
                <w:u w:val="single"/>
                <w:lang w:bidi="hi-IN"/>
              </w:rPr>
              <w:t>ACADEMIC QUALIFICATIONS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rPr>
                <w:rFonts w:ascii="Symbol" w:hAnsi="Symbol" w:eastAsia="Times New Roman" w:cs="Calibri"/>
                <w:color w:val="08044A"/>
                <w:sz w:val="16"/>
                <w:szCs w:val="16"/>
                <w:lang w:bidi="hi-I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5"/>
              <w:numPr>
                <w:ilvl w:val="0"/>
                <w:numId w:val="2"/>
              </w:numPr>
              <w:spacing w:after="0" w:line="240" w:lineRule="auto"/>
              <w:rPr>
                <w:rFonts w:ascii="Symbol" w:hAnsi="Symbol" w:eastAsia="Times New Roman" w:cs="Calibri"/>
                <w:color w:val="08044A"/>
                <w:sz w:val="16"/>
                <w:szCs w:val="16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8044A"/>
                <w:sz w:val="14"/>
                <w:szCs w:val="14"/>
                <w:lang w:bidi="hi-IN"/>
              </w:rPr>
              <w:t>  </w:t>
            </w:r>
            <w:r>
              <w:rPr>
                <w:rFonts w:ascii="Verdana" w:hAnsi="Verdana" w:eastAsia="Times New Roman" w:cs="Times New Roman"/>
                <w:color w:val="08044A"/>
                <w:sz w:val="16"/>
                <w:szCs w:val="16"/>
                <w:lang w:bidi="hi-IN"/>
              </w:rPr>
              <w:t>REGISTERED NURSE: Registered at Delhi Nursing Council w.e.f. 10 Feb 2013 onwards</w:t>
            </w:r>
            <w:r>
              <w:rPr>
                <w:rFonts w:ascii="Times New Roman" w:hAnsi="Times New Roman" w:eastAsia="Times New Roman" w:cs="Times New Roman"/>
                <w:color w:val="08044A"/>
                <w:sz w:val="14"/>
                <w:szCs w:val="14"/>
                <w:lang w:bidi="hi-IN"/>
              </w:rPr>
              <w:t xml:space="preserve">  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5"/>
              <w:numPr>
                <w:ilvl w:val="0"/>
                <w:numId w:val="2"/>
              </w:numPr>
              <w:spacing w:after="0" w:line="240" w:lineRule="auto"/>
              <w:rPr>
                <w:rFonts w:ascii="Symbol" w:hAnsi="Symbol" w:eastAsia="Times New Roman" w:cs="Calibri"/>
                <w:color w:val="08044A"/>
                <w:sz w:val="16"/>
                <w:szCs w:val="16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8044A"/>
                <w:sz w:val="14"/>
                <w:szCs w:val="14"/>
                <w:lang w:bidi="hi-IN"/>
              </w:rPr>
              <w:t xml:space="preserve">  </w:t>
            </w:r>
            <w:r>
              <w:rPr>
                <w:rFonts w:ascii="Verdana" w:hAnsi="Verdana" w:eastAsia="Times New Roman" w:cs="Calibri"/>
                <w:color w:val="08044A"/>
                <w:sz w:val="16"/>
                <w:szCs w:val="16"/>
                <w:lang w:bidi="hi-IN"/>
              </w:rPr>
              <w:t>Diploma in GNM Delhi Nursing Council                   2013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5"/>
              <w:numPr>
                <w:ilvl w:val="0"/>
                <w:numId w:val="2"/>
              </w:numPr>
              <w:spacing w:after="0" w:line="240" w:lineRule="auto"/>
              <w:rPr>
                <w:rFonts w:ascii="Symbol" w:hAnsi="Symbol" w:eastAsia="Times New Roman" w:cs="Calibri"/>
                <w:color w:val="08044A"/>
                <w:sz w:val="16"/>
                <w:szCs w:val="16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8044A"/>
                <w:sz w:val="14"/>
                <w:szCs w:val="14"/>
                <w:lang w:bidi="hi-IN"/>
              </w:rPr>
              <w:t>  </w:t>
            </w:r>
            <w:r>
              <w:rPr>
                <w:rFonts w:ascii="Verdana" w:hAnsi="Verdana" w:eastAsia="Times New Roman" w:cs="Calibri"/>
                <w:color w:val="08044A"/>
                <w:sz w:val="16"/>
                <w:szCs w:val="16"/>
                <w:lang w:bidi="hi-IN"/>
              </w:rPr>
              <w:t>Schooling 10+2 CBSE New Delhi                           2009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rPr>
                <w:rFonts w:ascii="Symbol" w:hAnsi="Symbol" w:eastAsia="Times New Roman" w:cs="Calibri"/>
                <w:color w:val="08044A"/>
                <w:sz w:val="16"/>
                <w:szCs w:val="16"/>
                <w:lang w:bidi="hi-I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  <w:u w:val="single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  <w:u w:val="single"/>
                <w:lang w:bidi="hi-IN"/>
              </w:rPr>
              <w:t xml:space="preserve"> Duties: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  <w:u w:val="single"/>
                <w:lang w:bidi="hi-I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5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>Technical nursing care of patients.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5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 xml:space="preserve"> Maintaining patient admission,filing,medicines,reports,discharge procedure etc.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5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 xml:space="preserve"> Administration of medicine.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5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 xml:space="preserve"> Administration of injections.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5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 xml:space="preserve"> Assistance in administration of I/u injection.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5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 xml:space="preserve"> Preparation of injections and clearing up.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5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 xml:space="preserve"> Recording of medicines &amp; injection given.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5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 xml:space="preserve"> Talaing and charling I.P.R.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5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 xml:space="preserve"> Rounds with doctor</w:t>
            </w:r>
          </w:p>
          <w:p>
            <w:pPr>
              <w:pStyle w:val="5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</w:p>
          <w:p>
            <w:pPr>
              <w:spacing w:after="0" w:line="240" w:lineRule="auto"/>
              <w:ind w:left="36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</w:p>
          <w:p>
            <w:pPr>
              <w:pStyle w:val="5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</w:p>
          <w:p>
            <w:pPr>
              <w:pStyle w:val="5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</w:p>
          <w:p>
            <w:pPr>
              <w:spacing w:after="0" w:line="240" w:lineRule="auto"/>
              <w:ind w:left="36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>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5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bookmarkStart w:id="0" w:name="_GoBack"/>
            <w:bookmarkEnd w:id="0"/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 xml:space="preserve"> Technical procedure e.g. enema catheterization, dressings irrigations O2 therapy, preparing for and clearing up after procedure.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5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 xml:space="preserve"> Preparation for and assistance in clinical tests and medical procedure.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5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 xml:space="preserve"> Pre and postoperative care.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5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 xml:space="preserve"> BP,blood,temperature,urine etc, sample collection for testing.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5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 xml:space="preserve"> Collecting labeling and dispatching of specimens.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5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 xml:space="preserve"> Escorting patients to and from departments.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5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 xml:space="preserve"> Giving and receiving reports.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A3E94"/>
                <w:sz w:val="20"/>
                <w:szCs w:val="20"/>
                <w:u w:val="single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A3E94"/>
                <w:sz w:val="20"/>
                <w:szCs w:val="20"/>
                <w:u w:val="single"/>
                <w:lang w:bidi="hi-IN"/>
              </w:rPr>
              <w:t>WARD MANAGEMENT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ind w:firstLine="200" w:firstLineChars="1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>a. Handing over and taking charge of shift.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ind w:firstLine="200" w:firstLineChars="1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>b. Keeping the ward clean and tidy.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ind w:firstLine="200" w:firstLineChars="1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>c. Preparation of surgical supplies, bandage, splint.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ind w:firstLine="200" w:firstLineChars="1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>d. Routine care and cleaning of dressing trolleys, cupboards, apparatus, mackintosh etc.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ind w:firstLine="200" w:firstLineChars="1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>e. Care of clean and soiled linens.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ind w:firstLine="200" w:firstLineChars="1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>f. Disinfections of linen, beds, floor and bed pans.</w:t>
            </w:r>
          </w:p>
          <w:p>
            <w:pPr>
              <w:spacing w:after="0" w:line="240" w:lineRule="auto"/>
              <w:ind w:firstLine="200" w:firstLineChars="1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A3E94"/>
                <w:sz w:val="20"/>
                <w:szCs w:val="20"/>
                <w:u w:val="single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A3E94"/>
                <w:sz w:val="20"/>
                <w:szCs w:val="20"/>
                <w:u w:val="single"/>
                <w:lang w:bidi="hi-IN"/>
              </w:rPr>
              <w:t>GENERAL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ind w:firstLine="200" w:firstLineChars="1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>a. Demonstration and guidance to student nurses and domestic staff.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ind w:firstLine="200" w:firstLineChars="1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>b. Supervision of domestic staff.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ind w:firstLine="200" w:firstLineChars="1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>c. Assistance in orientation of new staff nurses.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ind w:firstLine="200" w:firstLineChars="1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>d. Participation in Continue Nursing Education workshop, seminars.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ind w:firstLine="200" w:firstLineChars="1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>e. Participation in professional activities.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ind w:firstLine="200" w:firstLineChars="1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>f. Any other duty that may be assigned from time to time.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ind w:firstLine="200" w:firstLineChars="100"/>
              <w:rPr>
                <w:rFonts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Date:                                                                                                                                            Anjali Kaushik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bidi="hi-IN"/>
              </w:rPr>
              <w:t xml:space="preserve">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0"/>
                <w:szCs w:val="20"/>
                <w:lang w:bidi="hi-IN"/>
              </w:rPr>
              <w:t>DNC registered Staff Nurse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lang w:bidi="hi-IN"/>
              </w:rPr>
            </w:pPr>
          </w:p>
        </w:tc>
      </w:tr>
    </w:tbl>
    <w:p/>
    <w:sectPr>
      <w:pgSz w:w="11907" w:h="16839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8B5637"/>
    <w:multiLevelType w:val="multilevel"/>
    <w:tmpl w:val="2A8B563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42503DAF"/>
    <w:multiLevelType w:val="multilevel"/>
    <w:tmpl w:val="42503DAF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73BF2DC7"/>
    <w:multiLevelType w:val="multilevel"/>
    <w:tmpl w:val="73BF2DC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D257F8"/>
    <w:rsid w:val="000526AA"/>
    <w:rsid w:val="00091A93"/>
    <w:rsid w:val="00094377"/>
    <w:rsid w:val="00153DAF"/>
    <w:rsid w:val="0017229E"/>
    <w:rsid w:val="001B1A8C"/>
    <w:rsid w:val="002358E1"/>
    <w:rsid w:val="00261D42"/>
    <w:rsid w:val="00270083"/>
    <w:rsid w:val="00321A48"/>
    <w:rsid w:val="003413A1"/>
    <w:rsid w:val="00351740"/>
    <w:rsid w:val="003E5B7E"/>
    <w:rsid w:val="00412664"/>
    <w:rsid w:val="00422674"/>
    <w:rsid w:val="00524D37"/>
    <w:rsid w:val="0058215B"/>
    <w:rsid w:val="005E5180"/>
    <w:rsid w:val="0061392C"/>
    <w:rsid w:val="0065007E"/>
    <w:rsid w:val="006936A0"/>
    <w:rsid w:val="006B1D66"/>
    <w:rsid w:val="006B2AB5"/>
    <w:rsid w:val="0076588E"/>
    <w:rsid w:val="008507E8"/>
    <w:rsid w:val="00862889"/>
    <w:rsid w:val="008968AC"/>
    <w:rsid w:val="008E3762"/>
    <w:rsid w:val="00913F33"/>
    <w:rsid w:val="0099063A"/>
    <w:rsid w:val="00993228"/>
    <w:rsid w:val="009D7F8A"/>
    <w:rsid w:val="00BE7AF4"/>
    <w:rsid w:val="00C52B32"/>
    <w:rsid w:val="00C93230"/>
    <w:rsid w:val="00D07479"/>
    <w:rsid w:val="00D257F8"/>
    <w:rsid w:val="00DC5E64"/>
    <w:rsid w:val="00E739B0"/>
    <w:rsid w:val="00E77179"/>
    <w:rsid w:val="00EE48AF"/>
    <w:rsid w:val="00F36E0A"/>
    <w:rsid w:val="00F7228F"/>
    <w:rsid w:val="00F8354E"/>
    <w:rsid w:val="00FF2F98"/>
    <w:rsid w:val="00FF5805"/>
    <w:rsid w:val="5B6F4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semiHidden/>
    <w:unhideWhenUsed/>
    <w:uiPriority w:val="99"/>
    <w:rPr>
      <w:color w:val="0000FF"/>
      <w:u w:val="single"/>
    </w:rPr>
  </w:style>
  <w:style w:type="paragraph" w:styleId="5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497</Words>
  <Characters>2837</Characters>
  <Lines>23</Lines>
  <Paragraphs>6</Paragraphs>
  <TotalTime>101</TotalTime>
  <ScaleCrop>false</ScaleCrop>
  <LinksUpToDate>false</LinksUpToDate>
  <CharactersWithSpaces>3328</CharactersWithSpaces>
  <Application>WPS Office_11.2.0.10152_F1E327BC-269C-435d-A152-05C5408002CA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2018-04-19T04:13:00Z</dcterms:created>
  <dc:creator>balaji</dc:creator>
  <cp:lastModifiedBy>google1592234643</cp:lastModifiedBy>
  <cp:lastPrinted>2021-06-12T12:54:00Z</cp:lastPrinted>
  <dcterms:modified xsi:type="dcterms:W3CDTF">2021-06-12T16:41:52Z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1033-11.2.0.10152</vt:lpwstr>
  </property>
</Properties>
</file>