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9D672" w14:textId="120DEACB" w:rsidR="00F34373" w:rsidRPr="004277CE" w:rsidRDefault="00E97442" w:rsidP="00F34373">
      <w:pPr>
        <w:pStyle w:val="Heading1"/>
        <w:jc w:val="both"/>
        <w:rPr>
          <w:rFonts w:asciiTheme="minorHAnsi" w:hAnsiTheme="minorHAnsi" w:cstheme="minorHAnsi"/>
          <w:szCs w:val="24"/>
          <w:lang w:val="pt-BR"/>
        </w:rPr>
      </w:pPr>
      <w:r w:rsidRPr="004277CE">
        <w:rPr>
          <w:rFonts w:asciiTheme="minorHAnsi" w:hAnsiTheme="minorHAnsi" w:cstheme="minorHAnsi"/>
          <w:noProof/>
          <w:szCs w:val="24"/>
          <w:lang w:val="pt-BR"/>
        </w:rPr>
        <w:drawing>
          <wp:anchor distT="0" distB="0" distL="114300" distR="114300" simplePos="0" relativeHeight="251660288" behindDoc="1" locked="0" layoutInCell="1" allowOverlap="1" wp14:anchorId="18571F11" wp14:editId="042A1887">
            <wp:simplePos x="0" y="0"/>
            <wp:positionH relativeFrom="column">
              <wp:posOffset>4470400</wp:posOffset>
            </wp:positionH>
            <wp:positionV relativeFrom="paragraph">
              <wp:posOffset>0</wp:posOffset>
            </wp:positionV>
            <wp:extent cx="1092200" cy="1440180"/>
            <wp:effectExtent l="0" t="0" r="0" b="7620"/>
            <wp:wrapTight wrapText="bothSides">
              <wp:wrapPolygon edited="0">
                <wp:start x="0" y="0"/>
                <wp:lineTo x="0" y="21429"/>
                <wp:lineTo x="21098" y="21429"/>
                <wp:lineTo x="2109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92200" cy="1440180"/>
                    </a:xfrm>
                    <a:prstGeom prst="rect">
                      <a:avLst/>
                    </a:prstGeom>
                    <a:noFill/>
                  </pic:spPr>
                </pic:pic>
              </a:graphicData>
            </a:graphic>
            <wp14:sizeRelH relativeFrom="margin">
              <wp14:pctWidth>0</wp14:pctWidth>
            </wp14:sizeRelH>
            <wp14:sizeRelV relativeFrom="margin">
              <wp14:pctHeight>0</wp14:pctHeight>
            </wp14:sizeRelV>
          </wp:anchor>
        </w:drawing>
      </w:r>
      <w:r w:rsidR="00F34373" w:rsidRPr="004277CE">
        <w:rPr>
          <w:rFonts w:asciiTheme="minorHAnsi" w:hAnsiTheme="minorHAnsi" w:cstheme="minorHAnsi"/>
          <w:szCs w:val="24"/>
          <w:lang w:val="pt-BR"/>
        </w:rPr>
        <w:t>ADARSH ANAND</w:t>
      </w:r>
      <w:r w:rsidR="00F34373" w:rsidRPr="004277CE">
        <w:rPr>
          <w:rFonts w:asciiTheme="minorHAnsi" w:hAnsiTheme="minorHAnsi" w:cstheme="minorHAnsi"/>
          <w:szCs w:val="24"/>
          <w:lang w:val="pt-BR"/>
        </w:rPr>
        <w:tab/>
      </w:r>
      <w:r w:rsidR="00F34373" w:rsidRPr="004277CE">
        <w:rPr>
          <w:rFonts w:asciiTheme="minorHAnsi" w:hAnsiTheme="minorHAnsi" w:cstheme="minorHAnsi"/>
          <w:szCs w:val="24"/>
          <w:lang w:val="pt-BR"/>
        </w:rPr>
        <w:tab/>
      </w:r>
      <w:r w:rsidR="00F34373" w:rsidRPr="004277CE">
        <w:rPr>
          <w:rFonts w:asciiTheme="minorHAnsi" w:hAnsiTheme="minorHAnsi" w:cstheme="minorHAnsi"/>
          <w:szCs w:val="24"/>
          <w:lang w:val="pt-BR"/>
        </w:rPr>
        <w:tab/>
        <w:t xml:space="preserve"> </w:t>
      </w:r>
      <w:r w:rsidR="00F34373" w:rsidRPr="004277CE">
        <w:rPr>
          <w:rFonts w:asciiTheme="minorHAnsi" w:hAnsiTheme="minorHAnsi" w:cstheme="minorHAnsi"/>
          <w:szCs w:val="24"/>
          <w:lang w:val="pt-BR"/>
        </w:rPr>
        <w:tab/>
      </w:r>
      <w:r w:rsidR="00F34373" w:rsidRPr="004277CE">
        <w:rPr>
          <w:rFonts w:asciiTheme="minorHAnsi" w:hAnsiTheme="minorHAnsi" w:cstheme="minorHAnsi"/>
          <w:szCs w:val="24"/>
          <w:lang w:val="pt-BR"/>
        </w:rPr>
        <w:tab/>
      </w:r>
    </w:p>
    <w:p w14:paraId="2914B6EC" w14:textId="472C8598" w:rsidR="00F34373" w:rsidRPr="004277CE" w:rsidRDefault="00F34373" w:rsidP="00F34373">
      <w:pPr>
        <w:jc w:val="both"/>
        <w:rPr>
          <w:rFonts w:asciiTheme="minorHAnsi" w:hAnsiTheme="minorHAnsi" w:cstheme="minorHAnsi"/>
          <w:sz w:val="24"/>
          <w:szCs w:val="24"/>
          <w:lang w:val="pt-BR"/>
        </w:rPr>
      </w:pPr>
      <w:r w:rsidRPr="004277CE">
        <w:rPr>
          <w:rFonts w:asciiTheme="minorHAnsi" w:hAnsiTheme="minorHAnsi" w:cstheme="minorHAnsi"/>
          <w:sz w:val="24"/>
          <w:szCs w:val="24"/>
          <w:lang w:val="pt-BR"/>
        </w:rPr>
        <w:t>C\O Mr. A.K SRIVASTAVA</w:t>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p>
    <w:p w14:paraId="1ABA379B" w14:textId="77777777" w:rsidR="00F34373" w:rsidRPr="004277CE" w:rsidRDefault="00F34373" w:rsidP="00F34373">
      <w:pPr>
        <w:jc w:val="both"/>
        <w:rPr>
          <w:rFonts w:asciiTheme="minorHAnsi" w:hAnsiTheme="minorHAnsi" w:cstheme="minorHAnsi"/>
          <w:sz w:val="24"/>
          <w:szCs w:val="24"/>
          <w:lang w:val="pt-BR"/>
        </w:rPr>
      </w:pPr>
      <w:r w:rsidRPr="004277CE">
        <w:rPr>
          <w:rFonts w:asciiTheme="minorHAnsi" w:hAnsiTheme="minorHAnsi" w:cstheme="minorHAnsi"/>
          <w:sz w:val="24"/>
          <w:szCs w:val="24"/>
          <w:lang w:val="pt-BR"/>
        </w:rPr>
        <w:t>DARJEE MOHALLA,</w:t>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p>
    <w:p w14:paraId="74F3EDCD" w14:textId="77777777" w:rsidR="00F34373" w:rsidRPr="004277CE" w:rsidRDefault="00F34373" w:rsidP="00F34373">
      <w:pPr>
        <w:jc w:val="both"/>
        <w:rPr>
          <w:rFonts w:asciiTheme="minorHAnsi" w:hAnsiTheme="minorHAnsi" w:cstheme="minorHAnsi"/>
          <w:sz w:val="24"/>
          <w:szCs w:val="24"/>
          <w:lang w:val="pt-BR"/>
        </w:rPr>
      </w:pPr>
      <w:r w:rsidRPr="004277CE">
        <w:rPr>
          <w:rFonts w:asciiTheme="minorHAnsi" w:hAnsiTheme="minorHAnsi" w:cstheme="minorHAnsi"/>
          <w:sz w:val="24"/>
          <w:szCs w:val="24"/>
          <w:lang w:val="pt-BR"/>
        </w:rPr>
        <w:t>DORANDA,</w:t>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r w:rsidRPr="004277CE">
        <w:rPr>
          <w:rFonts w:asciiTheme="minorHAnsi" w:hAnsiTheme="minorHAnsi" w:cstheme="minorHAnsi"/>
          <w:sz w:val="24"/>
          <w:szCs w:val="24"/>
          <w:lang w:val="pt-BR"/>
        </w:rPr>
        <w:tab/>
      </w:r>
    </w:p>
    <w:p w14:paraId="4CF6D007" w14:textId="77777777" w:rsidR="00F34373" w:rsidRPr="004277CE" w:rsidRDefault="00F34373" w:rsidP="00F34373">
      <w:pPr>
        <w:jc w:val="both"/>
        <w:rPr>
          <w:rFonts w:asciiTheme="minorHAnsi" w:hAnsiTheme="minorHAnsi" w:cstheme="minorHAnsi"/>
          <w:sz w:val="24"/>
          <w:szCs w:val="24"/>
          <w:lang w:val="pt-BR"/>
        </w:rPr>
      </w:pPr>
      <w:r w:rsidRPr="004277CE">
        <w:rPr>
          <w:rFonts w:asciiTheme="minorHAnsi" w:hAnsiTheme="minorHAnsi" w:cstheme="minorHAnsi"/>
          <w:sz w:val="24"/>
          <w:szCs w:val="24"/>
          <w:lang w:val="pt-BR"/>
        </w:rPr>
        <w:t>RANCHI – 834 002,</w:t>
      </w:r>
    </w:p>
    <w:p w14:paraId="33976E71" w14:textId="77777777" w:rsidR="00F34373" w:rsidRPr="004277CE" w:rsidRDefault="00F34373" w:rsidP="00F34373">
      <w:pPr>
        <w:jc w:val="both"/>
        <w:rPr>
          <w:rFonts w:asciiTheme="minorHAnsi" w:hAnsiTheme="minorHAnsi" w:cstheme="minorHAnsi"/>
          <w:color w:val="0000FF"/>
          <w:sz w:val="24"/>
          <w:szCs w:val="24"/>
          <w:lang w:val="pt-BR"/>
        </w:rPr>
      </w:pP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r>
      <w:r w:rsidRPr="004277CE">
        <w:rPr>
          <w:rFonts w:asciiTheme="minorHAnsi" w:hAnsiTheme="minorHAnsi" w:cstheme="minorHAnsi"/>
          <w:sz w:val="24"/>
          <w:szCs w:val="24"/>
          <w:lang w:val="pt-BR"/>
        </w:rPr>
        <w:softHyphen/>
        <w:t xml:space="preserve">e-mail: </w:t>
      </w:r>
      <w:hyperlink r:id="rId6" w:history="1">
        <w:r w:rsidRPr="004277CE">
          <w:rPr>
            <w:rStyle w:val="Hyperlink"/>
            <w:rFonts w:asciiTheme="minorHAnsi" w:hAnsiTheme="minorHAnsi" w:cstheme="minorHAnsi"/>
            <w:sz w:val="24"/>
            <w:szCs w:val="24"/>
            <w:lang w:val="pt-BR"/>
          </w:rPr>
          <w:t>adarshanand68@gmail.com</w:t>
        </w:r>
      </w:hyperlink>
    </w:p>
    <w:p w14:paraId="5374ACFB" w14:textId="77777777" w:rsidR="00F34373" w:rsidRPr="004277CE" w:rsidRDefault="00F34373" w:rsidP="00F34373">
      <w:pPr>
        <w:jc w:val="both"/>
        <w:rPr>
          <w:rFonts w:asciiTheme="minorHAnsi" w:hAnsiTheme="minorHAnsi" w:cstheme="minorHAnsi"/>
          <w:sz w:val="24"/>
          <w:szCs w:val="24"/>
          <w:lang w:val="pt-BR"/>
        </w:rPr>
      </w:pPr>
      <w:r w:rsidRPr="004277CE">
        <w:rPr>
          <w:rFonts w:asciiTheme="minorHAnsi" w:hAnsiTheme="minorHAnsi" w:cstheme="minorHAnsi"/>
          <w:sz w:val="24"/>
          <w:szCs w:val="24"/>
          <w:lang w:val="pt-BR"/>
        </w:rPr>
        <w:t xml:space="preserve">Mobile: +91-9631611699 </w:t>
      </w:r>
    </w:p>
    <w:p w14:paraId="3E1D0169" w14:textId="0892AB43" w:rsidR="00F34373" w:rsidRPr="004277CE" w:rsidRDefault="00F34373" w:rsidP="00F34373">
      <w:pPr>
        <w:jc w:val="both"/>
        <w:rPr>
          <w:rFonts w:asciiTheme="minorHAnsi" w:hAnsiTheme="minorHAnsi" w:cstheme="minorHAnsi"/>
          <w:sz w:val="24"/>
          <w:szCs w:val="24"/>
          <w:lang w:val="pt-BR"/>
        </w:rPr>
      </w:pPr>
      <w:r w:rsidRPr="004277CE">
        <w:rPr>
          <w:rFonts w:asciiTheme="minorHAnsi" w:hAnsiTheme="minorHAnsi" w:cstheme="minorHAnsi"/>
          <w:sz w:val="24"/>
          <w:szCs w:val="24"/>
          <w:lang w:val="pt-BR"/>
        </w:rPr>
        <w:t xml:space="preserve">           </w:t>
      </w:r>
      <w:r w:rsidR="005B62CC">
        <w:rPr>
          <w:rFonts w:asciiTheme="minorHAnsi" w:hAnsiTheme="minorHAnsi" w:cstheme="minorHAnsi"/>
          <w:sz w:val="24"/>
          <w:szCs w:val="24"/>
          <w:lang w:val="pt-BR"/>
        </w:rPr>
        <w:t xml:space="preserve"> </w:t>
      </w:r>
      <w:r w:rsidRPr="004277CE">
        <w:rPr>
          <w:rFonts w:asciiTheme="minorHAnsi" w:hAnsiTheme="minorHAnsi" w:cstheme="minorHAnsi"/>
          <w:sz w:val="24"/>
          <w:szCs w:val="24"/>
          <w:lang w:val="pt-BR"/>
        </w:rPr>
        <w:t xml:space="preserve"> </w:t>
      </w:r>
      <w:r w:rsidR="00FA5590">
        <w:rPr>
          <w:rFonts w:asciiTheme="minorHAnsi" w:hAnsiTheme="minorHAnsi" w:cstheme="minorHAnsi"/>
          <w:sz w:val="24"/>
          <w:szCs w:val="24"/>
          <w:lang w:val="pt-BR"/>
        </w:rPr>
        <w:t xml:space="preserve"> </w:t>
      </w:r>
      <w:r w:rsidRPr="004277CE">
        <w:rPr>
          <w:rFonts w:asciiTheme="minorHAnsi" w:hAnsiTheme="minorHAnsi" w:cstheme="minorHAnsi"/>
          <w:sz w:val="24"/>
          <w:szCs w:val="24"/>
          <w:lang w:val="pt-BR"/>
        </w:rPr>
        <w:t>+91-9471558151</w:t>
      </w:r>
      <w:r w:rsidRPr="004277CE">
        <w:rPr>
          <w:rFonts w:asciiTheme="minorHAnsi" w:hAnsiTheme="minorHAnsi" w:cstheme="minorHAnsi"/>
          <w:b/>
          <w:i/>
          <w:noProof/>
          <w:sz w:val="24"/>
          <w:szCs w:val="24"/>
          <w:u w:val="single"/>
        </w:rPr>
        <mc:AlternateContent>
          <mc:Choice Requires="wps">
            <w:drawing>
              <wp:anchor distT="0" distB="0" distL="114300" distR="114300" simplePos="0" relativeHeight="251659264" behindDoc="0" locked="0" layoutInCell="1" allowOverlap="1" wp14:anchorId="42088D84" wp14:editId="68228750">
                <wp:simplePos x="0" y="0"/>
                <wp:positionH relativeFrom="column">
                  <wp:posOffset>51435</wp:posOffset>
                </wp:positionH>
                <wp:positionV relativeFrom="paragraph">
                  <wp:posOffset>151765</wp:posOffset>
                </wp:positionV>
                <wp:extent cx="5486400" cy="0"/>
                <wp:effectExtent l="13335" t="10160" r="5715"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08076B"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11.95pt" to="436.0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"/>
            </w:pict>
          </mc:Fallback>
        </mc:AlternateContent>
      </w:r>
    </w:p>
    <w:p w14:paraId="20AE735A" w14:textId="77777777" w:rsidR="00F34373" w:rsidRPr="004277CE" w:rsidRDefault="00F34373">
      <w:pPr>
        <w:rPr>
          <w:rFonts w:asciiTheme="minorHAnsi" w:hAnsiTheme="minorHAnsi" w:cstheme="minorHAnsi"/>
          <w:sz w:val="24"/>
          <w:szCs w:val="24"/>
        </w:rPr>
      </w:pPr>
    </w:p>
    <w:p w14:paraId="019A7428" w14:textId="172951B7" w:rsidR="0000616E" w:rsidRPr="004277CE" w:rsidRDefault="00F33ACE">
      <w:pPr>
        <w:rPr>
          <w:rFonts w:asciiTheme="minorHAnsi" w:hAnsiTheme="minorHAnsi" w:cstheme="minorHAnsi"/>
          <w:b/>
          <w:bCs/>
          <w:sz w:val="24"/>
          <w:szCs w:val="24"/>
        </w:rPr>
      </w:pPr>
      <w:r w:rsidRPr="004277CE">
        <w:rPr>
          <w:rFonts w:asciiTheme="minorHAnsi" w:hAnsiTheme="minorHAnsi" w:cstheme="minorHAnsi"/>
          <w:b/>
          <w:bCs/>
          <w:sz w:val="24"/>
          <w:szCs w:val="24"/>
        </w:rPr>
        <w:t>Pro</w:t>
      </w:r>
      <w:r w:rsidR="008E03B9" w:rsidRPr="004277CE">
        <w:rPr>
          <w:rFonts w:asciiTheme="minorHAnsi" w:hAnsiTheme="minorHAnsi" w:cstheme="minorHAnsi"/>
          <w:b/>
          <w:bCs/>
          <w:sz w:val="24"/>
          <w:szCs w:val="24"/>
        </w:rPr>
        <w:t>file Summary:</w:t>
      </w:r>
    </w:p>
    <w:p w14:paraId="524AE550" w14:textId="5C37841D" w:rsidR="00474AB9" w:rsidRDefault="00DC6705" w:rsidP="00924771">
      <w:pPr>
        <w:jc w:val="both"/>
        <w:rPr>
          <w:rFonts w:asciiTheme="minorHAnsi" w:hAnsiTheme="minorHAnsi" w:cstheme="minorHAnsi"/>
          <w:sz w:val="24"/>
          <w:szCs w:val="24"/>
        </w:rPr>
      </w:pPr>
      <w:r w:rsidRPr="004277CE">
        <w:rPr>
          <w:rFonts w:asciiTheme="minorHAnsi" w:hAnsiTheme="minorHAnsi" w:cstheme="minorHAnsi"/>
          <w:sz w:val="24"/>
          <w:szCs w:val="24"/>
        </w:rPr>
        <w:t>H</w:t>
      </w:r>
      <w:r w:rsidR="00924771" w:rsidRPr="004277CE">
        <w:rPr>
          <w:rFonts w:asciiTheme="minorHAnsi" w:hAnsiTheme="minorHAnsi" w:cstheme="minorHAnsi"/>
          <w:sz w:val="24"/>
          <w:szCs w:val="24"/>
        </w:rPr>
        <w:t>ave 12 years of experience</w:t>
      </w:r>
      <w:r w:rsidR="00902F49" w:rsidRPr="004277CE">
        <w:rPr>
          <w:rFonts w:asciiTheme="minorHAnsi" w:hAnsiTheme="minorHAnsi" w:cstheme="minorHAnsi"/>
          <w:sz w:val="24"/>
          <w:szCs w:val="24"/>
        </w:rPr>
        <w:t xml:space="preserve"> and gui</w:t>
      </w:r>
      <w:r w:rsidR="002B5D51" w:rsidRPr="004277CE">
        <w:rPr>
          <w:rFonts w:asciiTheme="minorHAnsi" w:hAnsiTheme="minorHAnsi" w:cstheme="minorHAnsi"/>
          <w:sz w:val="24"/>
          <w:szCs w:val="24"/>
        </w:rPr>
        <w:t xml:space="preserve">ded </w:t>
      </w:r>
      <w:r w:rsidR="00A9391E">
        <w:rPr>
          <w:rFonts w:asciiTheme="minorHAnsi" w:hAnsiTheme="minorHAnsi" w:cstheme="minorHAnsi"/>
          <w:sz w:val="24"/>
          <w:szCs w:val="24"/>
        </w:rPr>
        <w:t>ten</w:t>
      </w:r>
      <w:r w:rsidR="00C92CC9">
        <w:rPr>
          <w:rFonts w:asciiTheme="minorHAnsi" w:hAnsiTheme="minorHAnsi" w:cstheme="minorHAnsi"/>
          <w:sz w:val="24"/>
          <w:szCs w:val="24"/>
        </w:rPr>
        <w:t xml:space="preserve"> </w:t>
      </w:r>
      <w:r w:rsidR="00204F1F" w:rsidRPr="004277CE">
        <w:rPr>
          <w:rFonts w:asciiTheme="minorHAnsi" w:hAnsiTheme="minorHAnsi" w:cstheme="minorHAnsi"/>
          <w:sz w:val="24"/>
          <w:szCs w:val="24"/>
        </w:rPr>
        <w:t>pro</w:t>
      </w:r>
      <w:r w:rsidR="00FD5C88" w:rsidRPr="004277CE">
        <w:rPr>
          <w:rFonts w:asciiTheme="minorHAnsi" w:hAnsiTheme="minorHAnsi" w:cstheme="minorHAnsi"/>
          <w:sz w:val="24"/>
          <w:szCs w:val="24"/>
        </w:rPr>
        <w:t>jects</w:t>
      </w:r>
      <w:r w:rsidR="00924771" w:rsidRPr="004277CE">
        <w:rPr>
          <w:rFonts w:asciiTheme="minorHAnsi" w:hAnsiTheme="minorHAnsi" w:cstheme="minorHAnsi"/>
          <w:sz w:val="24"/>
          <w:szCs w:val="24"/>
        </w:rPr>
        <w:t xml:space="preserve"> </w:t>
      </w:r>
      <w:r w:rsidR="00C0441E" w:rsidRPr="004277CE">
        <w:rPr>
          <w:rFonts w:asciiTheme="minorHAnsi" w:hAnsiTheme="minorHAnsi" w:cstheme="minorHAnsi"/>
          <w:sz w:val="24"/>
          <w:szCs w:val="24"/>
        </w:rPr>
        <w:t>which strengthen</w:t>
      </w:r>
      <w:r w:rsidR="00A95B12" w:rsidRPr="004277CE">
        <w:rPr>
          <w:rFonts w:asciiTheme="minorHAnsi" w:hAnsiTheme="minorHAnsi" w:cstheme="minorHAnsi"/>
          <w:sz w:val="24"/>
          <w:szCs w:val="24"/>
        </w:rPr>
        <w:t xml:space="preserve"> </w:t>
      </w:r>
      <w:r w:rsidR="00924771" w:rsidRPr="004277CE">
        <w:rPr>
          <w:rFonts w:asciiTheme="minorHAnsi" w:hAnsiTheme="minorHAnsi" w:cstheme="minorHAnsi"/>
          <w:sz w:val="24"/>
          <w:szCs w:val="24"/>
        </w:rPr>
        <w:t>rural livelihood</w:t>
      </w:r>
      <w:r w:rsidR="003A26A6">
        <w:rPr>
          <w:rFonts w:asciiTheme="minorHAnsi" w:hAnsiTheme="minorHAnsi" w:cstheme="minorHAnsi"/>
          <w:sz w:val="24"/>
          <w:szCs w:val="24"/>
        </w:rPr>
        <w:t xml:space="preserve"> and food security</w:t>
      </w:r>
      <w:r w:rsidR="00514F5C" w:rsidRPr="004277CE">
        <w:rPr>
          <w:rFonts w:asciiTheme="minorHAnsi" w:hAnsiTheme="minorHAnsi" w:cstheme="minorHAnsi"/>
          <w:sz w:val="24"/>
          <w:szCs w:val="24"/>
        </w:rPr>
        <w:t xml:space="preserve"> </w:t>
      </w:r>
      <w:r w:rsidR="00C5249D" w:rsidRPr="004277CE">
        <w:rPr>
          <w:rFonts w:asciiTheme="minorHAnsi" w:hAnsiTheme="minorHAnsi" w:cstheme="minorHAnsi"/>
          <w:sz w:val="24"/>
          <w:szCs w:val="24"/>
        </w:rPr>
        <w:t xml:space="preserve">in tribal and </w:t>
      </w:r>
      <w:r w:rsidR="0056202A">
        <w:rPr>
          <w:rFonts w:asciiTheme="minorHAnsi" w:hAnsiTheme="minorHAnsi" w:cstheme="minorHAnsi"/>
          <w:sz w:val="24"/>
          <w:szCs w:val="24"/>
        </w:rPr>
        <w:t>economical constrained</w:t>
      </w:r>
      <w:r w:rsidR="00C5249D" w:rsidRPr="004277CE">
        <w:rPr>
          <w:rFonts w:asciiTheme="minorHAnsi" w:hAnsiTheme="minorHAnsi" w:cstheme="minorHAnsi"/>
          <w:sz w:val="24"/>
          <w:szCs w:val="24"/>
        </w:rPr>
        <w:t xml:space="preserve"> community</w:t>
      </w:r>
      <w:r w:rsidR="000A1497" w:rsidRPr="004277CE">
        <w:rPr>
          <w:rFonts w:asciiTheme="minorHAnsi" w:hAnsiTheme="minorHAnsi" w:cstheme="minorHAnsi"/>
          <w:sz w:val="24"/>
          <w:szCs w:val="24"/>
        </w:rPr>
        <w:t>.</w:t>
      </w:r>
      <w:r w:rsidR="00C46A5A" w:rsidRPr="004277CE">
        <w:rPr>
          <w:rFonts w:asciiTheme="minorHAnsi" w:hAnsiTheme="minorHAnsi" w:cstheme="minorHAnsi"/>
          <w:sz w:val="24"/>
          <w:szCs w:val="24"/>
        </w:rPr>
        <w:t xml:space="preserve"> </w:t>
      </w:r>
      <w:r w:rsidR="005752F0">
        <w:rPr>
          <w:rFonts w:asciiTheme="minorHAnsi" w:hAnsiTheme="minorHAnsi" w:cstheme="minorHAnsi"/>
          <w:sz w:val="24"/>
          <w:szCs w:val="24"/>
        </w:rPr>
        <w:t xml:space="preserve">Managing </w:t>
      </w:r>
      <w:r w:rsidR="00B116CA">
        <w:rPr>
          <w:rFonts w:asciiTheme="minorHAnsi" w:hAnsiTheme="minorHAnsi" w:cstheme="minorHAnsi"/>
          <w:sz w:val="24"/>
          <w:szCs w:val="24"/>
        </w:rPr>
        <w:t>on</w:t>
      </w:r>
      <w:r w:rsidR="00BF46F0">
        <w:rPr>
          <w:rFonts w:asciiTheme="minorHAnsi" w:hAnsiTheme="minorHAnsi" w:cstheme="minorHAnsi"/>
          <w:sz w:val="24"/>
          <w:szCs w:val="24"/>
        </w:rPr>
        <w:t>-</w:t>
      </w:r>
      <w:r w:rsidR="00B116CA">
        <w:rPr>
          <w:rFonts w:asciiTheme="minorHAnsi" w:hAnsiTheme="minorHAnsi" w:cstheme="minorHAnsi"/>
          <w:sz w:val="24"/>
          <w:szCs w:val="24"/>
        </w:rPr>
        <w:t>farm</w:t>
      </w:r>
      <w:r w:rsidR="007D293B">
        <w:rPr>
          <w:rFonts w:asciiTheme="minorHAnsi" w:hAnsiTheme="minorHAnsi" w:cstheme="minorHAnsi"/>
          <w:sz w:val="24"/>
          <w:szCs w:val="24"/>
        </w:rPr>
        <w:t xml:space="preserve">, </w:t>
      </w:r>
      <w:r w:rsidR="00DF4FED">
        <w:rPr>
          <w:rFonts w:asciiTheme="minorHAnsi" w:hAnsiTheme="minorHAnsi" w:cstheme="minorHAnsi"/>
          <w:sz w:val="24"/>
          <w:szCs w:val="24"/>
        </w:rPr>
        <w:t>off</w:t>
      </w:r>
      <w:r w:rsidR="00BF46F0">
        <w:rPr>
          <w:rFonts w:asciiTheme="minorHAnsi" w:hAnsiTheme="minorHAnsi" w:cstheme="minorHAnsi"/>
          <w:sz w:val="24"/>
          <w:szCs w:val="24"/>
        </w:rPr>
        <w:t>-</w:t>
      </w:r>
      <w:r w:rsidR="00B116CA">
        <w:rPr>
          <w:rFonts w:asciiTheme="minorHAnsi" w:hAnsiTheme="minorHAnsi" w:cstheme="minorHAnsi"/>
          <w:sz w:val="24"/>
          <w:szCs w:val="24"/>
        </w:rPr>
        <w:t>far</w:t>
      </w:r>
      <w:r w:rsidR="00BF46F0">
        <w:rPr>
          <w:rFonts w:asciiTheme="minorHAnsi" w:hAnsiTheme="minorHAnsi" w:cstheme="minorHAnsi"/>
          <w:sz w:val="24"/>
          <w:szCs w:val="24"/>
        </w:rPr>
        <w:t>m</w:t>
      </w:r>
      <w:r w:rsidR="007D293B">
        <w:rPr>
          <w:rFonts w:asciiTheme="minorHAnsi" w:hAnsiTheme="minorHAnsi" w:cstheme="minorHAnsi"/>
          <w:sz w:val="24"/>
          <w:szCs w:val="24"/>
        </w:rPr>
        <w:t xml:space="preserve"> and non</w:t>
      </w:r>
      <w:r w:rsidR="00375D3B">
        <w:rPr>
          <w:rFonts w:asciiTheme="minorHAnsi" w:hAnsiTheme="minorHAnsi" w:cstheme="minorHAnsi"/>
          <w:sz w:val="24"/>
          <w:szCs w:val="24"/>
        </w:rPr>
        <w:t>-farm</w:t>
      </w:r>
      <w:r w:rsidR="00BF46F0">
        <w:rPr>
          <w:rFonts w:asciiTheme="minorHAnsi" w:hAnsiTheme="minorHAnsi" w:cstheme="minorHAnsi"/>
          <w:sz w:val="24"/>
          <w:szCs w:val="24"/>
        </w:rPr>
        <w:t xml:space="preserve"> </w:t>
      </w:r>
      <w:r w:rsidR="005752F0">
        <w:rPr>
          <w:rFonts w:asciiTheme="minorHAnsi" w:hAnsiTheme="minorHAnsi" w:cstheme="minorHAnsi"/>
          <w:sz w:val="24"/>
          <w:szCs w:val="24"/>
        </w:rPr>
        <w:t>project</w:t>
      </w:r>
      <w:r w:rsidR="00D6568A">
        <w:rPr>
          <w:rFonts w:asciiTheme="minorHAnsi" w:hAnsiTheme="minorHAnsi" w:cstheme="minorHAnsi"/>
          <w:sz w:val="24"/>
          <w:szCs w:val="24"/>
        </w:rPr>
        <w:t xml:space="preserve">s </w:t>
      </w:r>
      <w:r w:rsidR="00FB39B9">
        <w:rPr>
          <w:rFonts w:asciiTheme="minorHAnsi" w:hAnsiTheme="minorHAnsi" w:cstheme="minorHAnsi"/>
          <w:sz w:val="24"/>
          <w:szCs w:val="24"/>
        </w:rPr>
        <w:t>for</w:t>
      </w:r>
      <w:r w:rsidR="009D05F1">
        <w:rPr>
          <w:rFonts w:asciiTheme="minorHAnsi" w:hAnsiTheme="minorHAnsi" w:cstheme="minorHAnsi"/>
          <w:sz w:val="24"/>
          <w:szCs w:val="24"/>
        </w:rPr>
        <w:t xml:space="preserve"> </w:t>
      </w:r>
      <w:r w:rsidR="0096186F">
        <w:rPr>
          <w:rFonts w:asciiTheme="minorHAnsi" w:hAnsiTheme="minorHAnsi" w:cstheme="minorHAnsi"/>
          <w:sz w:val="24"/>
          <w:szCs w:val="24"/>
        </w:rPr>
        <w:t xml:space="preserve">nutritional security </w:t>
      </w:r>
      <w:r w:rsidR="007C2264">
        <w:rPr>
          <w:rFonts w:asciiTheme="minorHAnsi" w:hAnsiTheme="minorHAnsi" w:cstheme="minorHAnsi"/>
          <w:sz w:val="24"/>
          <w:szCs w:val="24"/>
        </w:rPr>
        <w:t>and</w:t>
      </w:r>
      <w:r w:rsidR="00180B41">
        <w:rPr>
          <w:rFonts w:asciiTheme="minorHAnsi" w:hAnsiTheme="minorHAnsi" w:cstheme="minorHAnsi"/>
          <w:sz w:val="24"/>
          <w:szCs w:val="24"/>
        </w:rPr>
        <w:t xml:space="preserve"> additional </w:t>
      </w:r>
      <w:r w:rsidR="00C11AFB">
        <w:rPr>
          <w:rFonts w:asciiTheme="minorHAnsi" w:hAnsiTheme="minorHAnsi" w:cstheme="minorHAnsi"/>
          <w:sz w:val="24"/>
          <w:szCs w:val="24"/>
        </w:rPr>
        <w:t>income</w:t>
      </w:r>
      <w:r w:rsidR="006B4F3C">
        <w:rPr>
          <w:rFonts w:asciiTheme="minorHAnsi" w:hAnsiTheme="minorHAnsi" w:cstheme="minorHAnsi"/>
          <w:sz w:val="24"/>
          <w:szCs w:val="24"/>
        </w:rPr>
        <w:t xml:space="preserve"> </w:t>
      </w:r>
      <w:r w:rsidR="00AC2D13">
        <w:rPr>
          <w:rFonts w:asciiTheme="minorHAnsi" w:hAnsiTheme="minorHAnsi" w:cstheme="minorHAnsi"/>
          <w:sz w:val="24"/>
          <w:szCs w:val="24"/>
        </w:rPr>
        <w:t>of</w:t>
      </w:r>
      <w:r w:rsidR="00556B34">
        <w:rPr>
          <w:rFonts w:asciiTheme="minorHAnsi" w:hAnsiTheme="minorHAnsi" w:cstheme="minorHAnsi"/>
          <w:sz w:val="24"/>
          <w:szCs w:val="24"/>
        </w:rPr>
        <w:t xml:space="preserve"> land</w:t>
      </w:r>
      <w:r w:rsidR="00700558">
        <w:rPr>
          <w:rFonts w:asciiTheme="minorHAnsi" w:hAnsiTheme="minorHAnsi" w:cstheme="minorHAnsi"/>
          <w:sz w:val="24"/>
          <w:szCs w:val="24"/>
        </w:rPr>
        <w:t>less,</w:t>
      </w:r>
      <w:r w:rsidR="00AC2D13">
        <w:rPr>
          <w:rFonts w:asciiTheme="minorHAnsi" w:hAnsiTheme="minorHAnsi" w:cstheme="minorHAnsi"/>
          <w:sz w:val="24"/>
          <w:szCs w:val="24"/>
        </w:rPr>
        <w:t xml:space="preserve"> </w:t>
      </w:r>
      <w:r w:rsidR="00E223DD">
        <w:rPr>
          <w:rFonts w:asciiTheme="minorHAnsi" w:hAnsiTheme="minorHAnsi" w:cstheme="minorHAnsi"/>
          <w:sz w:val="24"/>
          <w:szCs w:val="24"/>
        </w:rPr>
        <w:t>small,</w:t>
      </w:r>
      <w:r w:rsidR="00B762A8">
        <w:rPr>
          <w:rFonts w:asciiTheme="minorHAnsi" w:hAnsiTheme="minorHAnsi" w:cstheme="minorHAnsi"/>
          <w:sz w:val="24"/>
          <w:szCs w:val="24"/>
        </w:rPr>
        <w:t xml:space="preserve"> and marginal farmer</w:t>
      </w:r>
      <w:r w:rsidR="007D0BD9">
        <w:rPr>
          <w:rFonts w:asciiTheme="minorHAnsi" w:hAnsiTheme="minorHAnsi" w:cstheme="minorHAnsi"/>
          <w:sz w:val="24"/>
          <w:szCs w:val="24"/>
        </w:rPr>
        <w:t>s</w:t>
      </w:r>
      <w:r w:rsidR="00B762A8">
        <w:rPr>
          <w:rFonts w:asciiTheme="minorHAnsi" w:hAnsiTheme="minorHAnsi" w:cstheme="minorHAnsi"/>
          <w:sz w:val="24"/>
          <w:szCs w:val="24"/>
        </w:rPr>
        <w:t xml:space="preserve"> by </w:t>
      </w:r>
      <w:r w:rsidR="000D696D">
        <w:rPr>
          <w:rFonts w:asciiTheme="minorHAnsi" w:hAnsiTheme="minorHAnsi" w:cstheme="minorHAnsi"/>
          <w:sz w:val="24"/>
          <w:szCs w:val="24"/>
        </w:rPr>
        <w:t xml:space="preserve">leading team of </w:t>
      </w:r>
      <w:r w:rsidR="00474AB9">
        <w:rPr>
          <w:rFonts w:asciiTheme="minorHAnsi" w:hAnsiTheme="minorHAnsi" w:cstheme="minorHAnsi"/>
          <w:sz w:val="24"/>
          <w:szCs w:val="24"/>
        </w:rPr>
        <w:t>professionals</w:t>
      </w:r>
      <w:r w:rsidR="006A49CC">
        <w:rPr>
          <w:rFonts w:asciiTheme="minorHAnsi" w:hAnsiTheme="minorHAnsi" w:cstheme="minorHAnsi"/>
          <w:sz w:val="24"/>
          <w:szCs w:val="24"/>
        </w:rPr>
        <w:t xml:space="preserve"> </w:t>
      </w:r>
      <w:r w:rsidR="00773A9A">
        <w:rPr>
          <w:rFonts w:asciiTheme="minorHAnsi" w:hAnsiTheme="minorHAnsi" w:cstheme="minorHAnsi"/>
          <w:sz w:val="24"/>
          <w:szCs w:val="24"/>
        </w:rPr>
        <w:t>and creating business model</w:t>
      </w:r>
      <w:r w:rsidR="003A3027">
        <w:rPr>
          <w:rFonts w:asciiTheme="minorHAnsi" w:hAnsiTheme="minorHAnsi" w:cstheme="minorHAnsi"/>
          <w:sz w:val="24"/>
          <w:szCs w:val="24"/>
        </w:rPr>
        <w:t xml:space="preserve"> </w:t>
      </w:r>
      <w:r w:rsidR="00747320">
        <w:rPr>
          <w:rFonts w:asciiTheme="minorHAnsi" w:hAnsiTheme="minorHAnsi" w:cstheme="minorHAnsi"/>
          <w:sz w:val="24"/>
          <w:szCs w:val="24"/>
        </w:rPr>
        <w:t xml:space="preserve">by promotion of </w:t>
      </w:r>
      <w:r w:rsidR="00596056">
        <w:rPr>
          <w:rFonts w:asciiTheme="minorHAnsi" w:hAnsiTheme="minorHAnsi" w:cstheme="minorHAnsi"/>
          <w:sz w:val="24"/>
          <w:szCs w:val="24"/>
        </w:rPr>
        <w:t>community-based</w:t>
      </w:r>
      <w:r w:rsidR="00D15A87">
        <w:rPr>
          <w:rFonts w:asciiTheme="minorHAnsi" w:hAnsiTheme="minorHAnsi" w:cstheme="minorHAnsi"/>
          <w:sz w:val="24"/>
          <w:szCs w:val="24"/>
        </w:rPr>
        <w:t xml:space="preserve"> entities such as </w:t>
      </w:r>
      <w:r w:rsidR="00747320">
        <w:rPr>
          <w:rFonts w:asciiTheme="minorHAnsi" w:hAnsiTheme="minorHAnsi" w:cstheme="minorHAnsi"/>
          <w:sz w:val="24"/>
          <w:szCs w:val="24"/>
        </w:rPr>
        <w:t>farmer</w:t>
      </w:r>
      <w:r w:rsidR="00773A9A">
        <w:rPr>
          <w:rFonts w:asciiTheme="minorHAnsi" w:hAnsiTheme="minorHAnsi" w:cstheme="minorHAnsi"/>
          <w:sz w:val="24"/>
          <w:szCs w:val="24"/>
        </w:rPr>
        <w:t xml:space="preserve"> </w:t>
      </w:r>
      <w:r w:rsidR="00B51236">
        <w:rPr>
          <w:rFonts w:asciiTheme="minorHAnsi" w:hAnsiTheme="minorHAnsi" w:cstheme="minorHAnsi"/>
          <w:sz w:val="24"/>
          <w:szCs w:val="24"/>
        </w:rPr>
        <w:t>producer compan</w:t>
      </w:r>
      <w:r w:rsidR="005D6417">
        <w:rPr>
          <w:rFonts w:asciiTheme="minorHAnsi" w:hAnsiTheme="minorHAnsi" w:cstheme="minorHAnsi"/>
          <w:sz w:val="24"/>
          <w:szCs w:val="24"/>
        </w:rPr>
        <w:t>ies,</w:t>
      </w:r>
      <w:r w:rsidR="00D15A87">
        <w:rPr>
          <w:rFonts w:asciiTheme="minorHAnsi" w:hAnsiTheme="minorHAnsi" w:cstheme="minorHAnsi"/>
          <w:sz w:val="24"/>
          <w:szCs w:val="24"/>
        </w:rPr>
        <w:t xml:space="preserve"> </w:t>
      </w:r>
      <w:r w:rsidR="00610444">
        <w:rPr>
          <w:rFonts w:asciiTheme="minorHAnsi" w:hAnsiTheme="minorHAnsi" w:cstheme="minorHAnsi"/>
          <w:sz w:val="24"/>
          <w:szCs w:val="24"/>
        </w:rPr>
        <w:t>co-operatives,</w:t>
      </w:r>
      <w:r w:rsidR="006122BD">
        <w:rPr>
          <w:rFonts w:asciiTheme="minorHAnsi" w:hAnsiTheme="minorHAnsi" w:cstheme="minorHAnsi"/>
          <w:sz w:val="24"/>
          <w:szCs w:val="24"/>
        </w:rPr>
        <w:t xml:space="preserve"> social </w:t>
      </w:r>
      <w:proofErr w:type="gramStart"/>
      <w:r w:rsidR="00053A18">
        <w:rPr>
          <w:rFonts w:asciiTheme="minorHAnsi" w:hAnsiTheme="minorHAnsi" w:cstheme="minorHAnsi"/>
          <w:sz w:val="24"/>
          <w:szCs w:val="24"/>
        </w:rPr>
        <w:t>entrepreneur</w:t>
      </w:r>
      <w:proofErr w:type="gramEnd"/>
      <w:r w:rsidR="00AE45EF">
        <w:rPr>
          <w:rFonts w:asciiTheme="minorHAnsi" w:hAnsiTheme="minorHAnsi" w:cstheme="minorHAnsi"/>
          <w:sz w:val="24"/>
          <w:szCs w:val="24"/>
        </w:rPr>
        <w:t xml:space="preserve"> and se</w:t>
      </w:r>
      <w:r w:rsidR="00596056">
        <w:rPr>
          <w:rFonts w:asciiTheme="minorHAnsi" w:hAnsiTheme="minorHAnsi" w:cstheme="minorHAnsi"/>
          <w:sz w:val="24"/>
          <w:szCs w:val="24"/>
        </w:rPr>
        <w:t>lf-help groups</w:t>
      </w:r>
      <w:r w:rsidR="000124FD">
        <w:rPr>
          <w:rFonts w:asciiTheme="minorHAnsi" w:hAnsiTheme="minorHAnsi" w:cstheme="minorHAnsi"/>
          <w:sz w:val="24"/>
          <w:szCs w:val="24"/>
        </w:rPr>
        <w:t>.</w:t>
      </w:r>
      <w:r w:rsidR="0062710D">
        <w:rPr>
          <w:rFonts w:asciiTheme="minorHAnsi" w:hAnsiTheme="minorHAnsi" w:cstheme="minorHAnsi"/>
          <w:sz w:val="24"/>
          <w:szCs w:val="24"/>
        </w:rPr>
        <w:t xml:space="preserve"> </w:t>
      </w:r>
      <w:r w:rsidR="009A0165">
        <w:rPr>
          <w:rFonts w:asciiTheme="minorHAnsi" w:hAnsiTheme="minorHAnsi" w:cstheme="minorHAnsi"/>
          <w:sz w:val="24"/>
          <w:szCs w:val="24"/>
        </w:rPr>
        <w:t>E</w:t>
      </w:r>
      <w:r w:rsidR="000D07F2">
        <w:rPr>
          <w:rFonts w:asciiTheme="minorHAnsi" w:hAnsiTheme="minorHAnsi" w:cstheme="minorHAnsi"/>
          <w:sz w:val="24"/>
          <w:szCs w:val="24"/>
        </w:rPr>
        <w:t>n</w:t>
      </w:r>
      <w:r w:rsidR="009A0165">
        <w:rPr>
          <w:rFonts w:asciiTheme="minorHAnsi" w:hAnsiTheme="minorHAnsi" w:cstheme="minorHAnsi"/>
          <w:sz w:val="24"/>
          <w:szCs w:val="24"/>
        </w:rPr>
        <w:t xml:space="preserve">suring </w:t>
      </w:r>
      <w:r w:rsidR="00036FF2">
        <w:rPr>
          <w:rFonts w:asciiTheme="minorHAnsi" w:hAnsiTheme="minorHAnsi" w:cstheme="minorHAnsi"/>
          <w:sz w:val="24"/>
          <w:szCs w:val="24"/>
        </w:rPr>
        <w:t>work de</w:t>
      </w:r>
      <w:r w:rsidR="000E3217">
        <w:rPr>
          <w:rFonts w:asciiTheme="minorHAnsi" w:hAnsiTheme="minorHAnsi" w:cstheme="minorHAnsi"/>
          <w:sz w:val="24"/>
          <w:szCs w:val="24"/>
        </w:rPr>
        <w:t xml:space="preserve">sign </w:t>
      </w:r>
      <w:r w:rsidR="0077384A">
        <w:rPr>
          <w:rFonts w:asciiTheme="minorHAnsi" w:hAnsiTheme="minorHAnsi" w:cstheme="minorHAnsi"/>
          <w:sz w:val="24"/>
          <w:szCs w:val="24"/>
        </w:rPr>
        <w:t>based on</w:t>
      </w:r>
      <w:r w:rsidR="000E3217">
        <w:rPr>
          <w:rFonts w:asciiTheme="minorHAnsi" w:hAnsiTheme="minorHAnsi" w:cstheme="minorHAnsi"/>
          <w:sz w:val="24"/>
          <w:szCs w:val="24"/>
        </w:rPr>
        <w:t xml:space="preserve"> </w:t>
      </w:r>
      <w:r w:rsidR="00247F59">
        <w:rPr>
          <w:rFonts w:asciiTheme="minorHAnsi" w:hAnsiTheme="minorHAnsi" w:cstheme="minorHAnsi"/>
          <w:sz w:val="24"/>
          <w:szCs w:val="24"/>
        </w:rPr>
        <w:t xml:space="preserve">integrated </w:t>
      </w:r>
      <w:r w:rsidR="000E3217">
        <w:rPr>
          <w:rFonts w:asciiTheme="minorHAnsi" w:hAnsiTheme="minorHAnsi" w:cstheme="minorHAnsi"/>
          <w:sz w:val="24"/>
          <w:szCs w:val="24"/>
        </w:rPr>
        <w:t>natural resource management</w:t>
      </w:r>
      <w:r w:rsidR="004C5A50">
        <w:rPr>
          <w:rFonts w:asciiTheme="minorHAnsi" w:hAnsiTheme="minorHAnsi" w:cstheme="minorHAnsi"/>
          <w:sz w:val="24"/>
          <w:szCs w:val="24"/>
        </w:rPr>
        <w:t xml:space="preserve"> and </w:t>
      </w:r>
      <w:r w:rsidR="007B3B4C">
        <w:rPr>
          <w:rFonts w:asciiTheme="minorHAnsi" w:hAnsiTheme="minorHAnsi" w:cstheme="minorHAnsi"/>
          <w:sz w:val="24"/>
          <w:szCs w:val="24"/>
        </w:rPr>
        <w:t xml:space="preserve">promoting ways </w:t>
      </w:r>
      <w:r w:rsidR="00414288">
        <w:rPr>
          <w:rFonts w:asciiTheme="minorHAnsi" w:hAnsiTheme="minorHAnsi" w:cstheme="minorHAnsi"/>
          <w:sz w:val="24"/>
          <w:szCs w:val="24"/>
        </w:rPr>
        <w:t xml:space="preserve">of increasing </w:t>
      </w:r>
      <w:r w:rsidR="002E50A1">
        <w:rPr>
          <w:rFonts w:asciiTheme="minorHAnsi" w:hAnsiTheme="minorHAnsi" w:cstheme="minorHAnsi"/>
          <w:sz w:val="24"/>
          <w:szCs w:val="24"/>
        </w:rPr>
        <w:t>resilience</w:t>
      </w:r>
      <w:r w:rsidR="00414288">
        <w:rPr>
          <w:rFonts w:asciiTheme="minorHAnsi" w:hAnsiTheme="minorHAnsi" w:cstheme="minorHAnsi"/>
          <w:sz w:val="24"/>
          <w:szCs w:val="24"/>
        </w:rPr>
        <w:t xml:space="preserve"> </w:t>
      </w:r>
      <w:r w:rsidR="00D72C74">
        <w:rPr>
          <w:rFonts w:asciiTheme="minorHAnsi" w:hAnsiTheme="minorHAnsi" w:cstheme="minorHAnsi"/>
          <w:sz w:val="24"/>
          <w:szCs w:val="24"/>
        </w:rPr>
        <w:t>of farmer</w:t>
      </w:r>
      <w:r w:rsidR="00CC0225">
        <w:rPr>
          <w:rFonts w:asciiTheme="minorHAnsi" w:hAnsiTheme="minorHAnsi" w:cstheme="minorHAnsi"/>
          <w:sz w:val="24"/>
          <w:szCs w:val="24"/>
        </w:rPr>
        <w:t>s</w:t>
      </w:r>
      <w:r w:rsidR="00D72C74">
        <w:rPr>
          <w:rFonts w:asciiTheme="minorHAnsi" w:hAnsiTheme="minorHAnsi" w:cstheme="minorHAnsi"/>
          <w:sz w:val="24"/>
          <w:szCs w:val="24"/>
        </w:rPr>
        <w:t xml:space="preserve"> in flood and </w:t>
      </w:r>
      <w:r w:rsidR="002E50A1">
        <w:rPr>
          <w:rFonts w:asciiTheme="minorHAnsi" w:hAnsiTheme="minorHAnsi" w:cstheme="minorHAnsi"/>
          <w:sz w:val="24"/>
          <w:szCs w:val="24"/>
        </w:rPr>
        <w:t>drought prone region</w:t>
      </w:r>
      <w:r w:rsidR="00247F59">
        <w:rPr>
          <w:rFonts w:asciiTheme="minorHAnsi" w:hAnsiTheme="minorHAnsi" w:cstheme="minorHAnsi"/>
          <w:sz w:val="24"/>
          <w:szCs w:val="24"/>
        </w:rPr>
        <w:t>.</w:t>
      </w:r>
      <w:r w:rsidR="0077384A">
        <w:rPr>
          <w:rFonts w:asciiTheme="minorHAnsi" w:hAnsiTheme="minorHAnsi" w:cstheme="minorHAnsi"/>
          <w:sz w:val="24"/>
          <w:szCs w:val="24"/>
        </w:rPr>
        <w:t xml:space="preserve"> </w:t>
      </w:r>
      <w:r w:rsidR="00063838">
        <w:rPr>
          <w:rFonts w:asciiTheme="minorHAnsi" w:hAnsiTheme="minorHAnsi" w:cstheme="minorHAnsi"/>
          <w:sz w:val="24"/>
          <w:szCs w:val="24"/>
        </w:rPr>
        <w:t xml:space="preserve">Worked to support </w:t>
      </w:r>
      <w:r w:rsidR="004C067B">
        <w:rPr>
          <w:rFonts w:asciiTheme="minorHAnsi" w:hAnsiTheme="minorHAnsi" w:cstheme="minorHAnsi"/>
          <w:sz w:val="24"/>
          <w:szCs w:val="24"/>
        </w:rPr>
        <w:t>inhouse emergency response team</w:t>
      </w:r>
      <w:r w:rsidR="00CA0380">
        <w:rPr>
          <w:rFonts w:asciiTheme="minorHAnsi" w:hAnsiTheme="minorHAnsi" w:cstheme="minorHAnsi"/>
          <w:sz w:val="24"/>
          <w:szCs w:val="24"/>
        </w:rPr>
        <w:t xml:space="preserve"> to reach out </w:t>
      </w:r>
      <w:r w:rsidR="00415287">
        <w:rPr>
          <w:rFonts w:asciiTheme="minorHAnsi" w:hAnsiTheme="minorHAnsi" w:cstheme="minorHAnsi"/>
          <w:sz w:val="24"/>
          <w:szCs w:val="24"/>
        </w:rPr>
        <w:t xml:space="preserve">vulnerable </w:t>
      </w:r>
      <w:r w:rsidR="00CA0380">
        <w:rPr>
          <w:rFonts w:asciiTheme="minorHAnsi" w:hAnsiTheme="minorHAnsi" w:cstheme="minorHAnsi"/>
          <w:sz w:val="24"/>
          <w:szCs w:val="24"/>
        </w:rPr>
        <w:t>at the time of crisis</w:t>
      </w:r>
      <w:r w:rsidR="00415287">
        <w:rPr>
          <w:rFonts w:asciiTheme="minorHAnsi" w:hAnsiTheme="minorHAnsi" w:cstheme="minorHAnsi"/>
          <w:sz w:val="24"/>
          <w:szCs w:val="24"/>
        </w:rPr>
        <w:t xml:space="preserve">. </w:t>
      </w:r>
      <w:r w:rsidR="00F42526">
        <w:rPr>
          <w:rFonts w:asciiTheme="minorHAnsi" w:hAnsiTheme="minorHAnsi" w:cstheme="minorHAnsi"/>
          <w:sz w:val="24"/>
          <w:szCs w:val="24"/>
        </w:rPr>
        <w:t xml:space="preserve">Ensuring </w:t>
      </w:r>
      <w:r w:rsidR="00915E61">
        <w:rPr>
          <w:rFonts w:asciiTheme="minorHAnsi" w:hAnsiTheme="minorHAnsi" w:cstheme="minorHAnsi"/>
          <w:sz w:val="24"/>
          <w:szCs w:val="24"/>
        </w:rPr>
        <w:t>financial liquidation</w:t>
      </w:r>
      <w:r w:rsidR="00F42526">
        <w:rPr>
          <w:rFonts w:asciiTheme="minorHAnsi" w:hAnsiTheme="minorHAnsi" w:cstheme="minorHAnsi"/>
          <w:sz w:val="24"/>
          <w:szCs w:val="24"/>
        </w:rPr>
        <w:t xml:space="preserve"> </w:t>
      </w:r>
      <w:r w:rsidR="003008B7">
        <w:rPr>
          <w:rFonts w:asciiTheme="minorHAnsi" w:hAnsiTheme="minorHAnsi" w:cstheme="minorHAnsi"/>
          <w:sz w:val="24"/>
          <w:szCs w:val="24"/>
        </w:rPr>
        <w:t xml:space="preserve">to achieve indicators </w:t>
      </w:r>
      <w:r w:rsidR="00731058">
        <w:rPr>
          <w:rFonts w:asciiTheme="minorHAnsi" w:hAnsiTheme="minorHAnsi" w:cstheme="minorHAnsi"/>
          <w:sz w:val="24"/>
          <w:szCs w:val="24"/>
        </w:rPr>
        <w:t>of</w:t>
      </w:r>
      <w:r w:rsidR="00870F3C">
        <w:rPr>
          <w:rFonts w:asciiTheme="minorHAnsi" w:hAnsiTheme="minorHAnsi" w:cstheme="minorHAnsi"/>
          <w:sz w:val="24"/>
          <w:szCs w:val="24"/>
        </w:rPr>
        <w:t xml:space="preserve"> logical </w:t>
      </w:r>
      <w:r w:rsidR="00171FFB">
        <w:rPr>
          <w:rFonts w:asciiTheme="minorHAnsi" w:hAnsiTheme="minorHAnsi" w:cstheme="minorHAnsi"/>
          <w:sz w:val="24"/>
          <w:szCs w:val="24"/>
        </w:rPr>
        <w:t>framework</w:t>
      </w:r>
      <w:r w:rsidR="000D050C">
        <w:rPr>
          <w:rFonts w:asciiTheme="minorHAnsi" w:hAnsiTheme="minorHAnsi" w:cstheme="minorHAnsi"/>
          <w:sz w:val="24"/>
          <w:szCs w:val="24"/>
        </w:rPr>
        <w:t xml:space="preserve"> </w:t>
      </w:r>
      <w:r w:rsidR="00C06CFD">
        <w:rPr>
          <w:rFonts w:asciiTheme="minorHAnsi" w:hAnsiTheme="minorHAnsi" w:cstheme="minorHAnsi"/>
          <w:sz w:val="24"/>
          <w:szCs w:val="24"/>
        </w:rPr>
        <w:t xml:space="preserve">and </w:t>
      </w:r>
      <w:r w:rsidR="006978E0">
        <w:rPr>
          <w:rFonts w:asciiTheme="minorHAnsi" w:hAnsiTheme="minorHAnsi" w:cstheme="minorHAnsi"/>
          <w:sz w:val="24"/>
          <w:szCs w:val="24"/>
        </w:rPr>
        <w:t>progress</w:t>
      </w:r>
      <w:r w:rsidR="00C06CFD">
        <w:rPr>
          <w:rFonts w:asciiTheme="minorHAnsi" w:hAnsiTheme="minorHAnsi" w:cstheme="minorHAnsi"/>
          <w:sz w:val="24"/>
          <w:szCs w:val="24"/>
        </w:rPr>
        <w:t xml:space="preserve"> communication with </w:t>
      </w:r>
      <w:r w:rsidR="000875F8">
        <w:rPr>
          <w:rFonts w:asciiTheme="minorHAnsi" w:hAnsiTheme="minorHAnsi" w:cstheme="minorHAnsi"/>
          <w:sz w:val="24"/>
          <w:szCs w:val="24"/>
        </w:rPr>
        <w:t xml:space="preserve">assigned </w:t>
      </w:r>
      <w:r w:rsidR="006978E0">
        <w:rPr>
          <w:rFonts w:asciiTheme="minorHAnsi" w:hAnsiTheme="minorHAnsi" w:cstheme="minorHAnsi"/>
          <w:sz w:val="24"/>
          <w:szCs w:val="24"/>
        </w:rPr>
        <w:t>agencies</w:t>
      </w:r>
      <w:r w:rsidR="00870F3C">
        <w:rPr>
          <w:rFonts w:asciiTheme="minorHAnsi" w:hAnsiTheme="minorHAnsi" w:cstheme="minorHAnsi"/>
          <w:sz w:val="24"/>
          <w:szCs w:val="24"/>
        </w:rPr>
        <w:t>.</w:t>
      </w:r>
      <w:r w:rsidR="00111ACF">
        <w:rPr>
          <w:rFonts w:asciiTheme="minorHAnsi" w:hAnsiTheme="minorHAnsi" w:cstheme="minorHAnsi"/>
          <w:sz w:val="24"/>
          <w:szCs w:val="24"/>
        </w:rPr>
        <w:t xml:space="preserve"> </w:t>
      </w:r>
      <w:r w:rsidR="00E46ADF">
        <w:rPr>
          <w:rFonts w:asciiTheme="minorHAnsi" w:hAnsiTheme="minorHAnsi" w:cstheme="minorHAnsi"/>
          <w:sz w:val="24"/>
          <w:szCs w:val="24"/>
        </w:rPr>
        <w:t xml:space="preserve">Development of new proposal </w:t>
      </w:r>
      <w:r w:rsidR="00C733E9">
        <w:rPr>
          <w:rFonts w:asciiTheme="minorHAnsi" w:hAnsiTheme="minorHAnsi" w:cstheme="minorHAnsi"/>
          <w:sz w:val="24"/>
          <w:szCs w:val="24"/>
        </w:rPr>
        <w:t xml:space="preserve">and </w:t>
      </w:r>
      <w:r w:rsidR="003E2D92">
        <w:rPr>
          <w:rFonts w:asciiTheme="minorHAnsi" w:hAnsiTheme="minorHAnsi" w:cstheme="minorHAnsi"/>
          <w:sz w:val="24"/>
          <w:szCs w:val="24"/>
        </w:rPr>
        <w:t>concept</w:t>
      </w:r>
      <w:r w:rsidR="00C733E9">
        <w:rPr>
          <w:rFonts w:asciiTheme="minorHAnsi" w:hAnsiTheme="minorHAnsi" w:cstheme="minorHAnsi"/>
          <w:sz w:val="24"/>
          <w:szCs w:val="24"/>
        </w:rPr>
        <w:t xml:space="preserve"> note to</w:t>
      </w:r>
      <w:r w:rsidR="00F03460">
        <w:rPr>
          <w:rFonts w:asciiTheme="minorHAnsi" w:hAnsiTheme="minorHAnsi" w:cstheme="minorHAnsi"/>
          <w:sz w:val="24"/>
          <w:szCs w:val="24"/>
        </w:rPr>
        <w:t xml:space="preserve"> align community</w:t>
      </w:r>
      <w:r w:rsidR="00C548B4">
        <w:rPr>
          <w:rFonts w:asciiTheme="minorHAnsi" w:hAnsiTheme="minorHAnsi" w:cstheme="minorHAnsi"/>
          <w:sz w:val="24"/>
          <w:szCs w:val="24"/>
        </w:rPr>
        <w:t xml:space="preserve"> to meet their changing need.</w:t>
      </w:r>
      <w:r w:rsidR="00C733E9">
        <w:rPr>
          <w:rFonts w:asciiTheme="minorHAnsi" w:hAnsiTheme="minorHAnsi" w:cstheme="minorHAnsi"/>
          <w:sz w:val="24"/>
          <w:szCs w:val="24"/>
        </w:rPr>
        <w:t xml:space="preserve"> </w:t>
      </w:r>
      <w:r w:rsidR="00171FFB">
        <w:rPr>
          <w:rFonts w:asciiTheme="minorHAnsi" w:hAnsiTheme="minorHAnsi" w:cstheme="minorHAnsi"/>
          <w:sz w:val="24"/>
          <w:szCs w:val="24"/>
        </w:rPr>
        <w:t xml:space="preserve"> </w:t>
      </w:r>
      <w:r w:rsidR="00870F3C">
        <w:rPr>
          <w:rFonts w:asciiTheme="minorHAnsi" w:hAnsiTheme="minorHAnsi" w:cstheme="minorHAnsi"/>
          <w:sz w:val="24"/>
          <w:szCs w:val="24"/>
        </w:rPr>
        <w:t xml:space="preserve"> </w:t>
      </w:r>
      <w:r w:rsidR="00915E61">
        <w:rPr>
          <w:rFonts w:asciiTheme="minorHAnsi" w:hAnsiTheme="minorHAnsi" w:cstheme="minorHAnsi"/>
          <w:sz w:val="24"/>
          <w:szCs w:val="24"/>
        </w:rPr>
        <w:t xml:space="preserve"> </w:t>
      </w:r>
      <w:r w:rsidR="00474AB9">
        <w:rPr>
          <w:rFonts w:asciiTheme="minorHAnsi" w:hAnsiTheme="minorHAnsi" w:cstheme="minorHAnsi"/>
          <w:sz w:val="24"/>
          <w:szCs w:val="24"/>
        </w:rPr>
        <w:t xml:space="preserve"> </w:t>
      </w:r>
    </w:p>
    <w:p w14:paraId="37DD9148" w14:textId="4A1B4455" w:rsidR="00447846" w:rsidRPr="004277CE" w:rsidRDefault="00447846" w:rsidP="00924771">
      <w:pPr>
        <w:jc w:val="both"/>
        <w:rPr>
          <w:rFonts w:asciiTheme="minorHAnsi" w:hAnsiTheme="minorHAnsi" w:cstheme="minorHAnsi"/>
          <w:sz w:val="24"/>
          <w:szCs w:val="24"/>
        </w:rPr>
      </w:pPr>
    </w:p>
    <w:p w14:paraId="77833B92" w14:textId="77777777" w:rsidR="008344A0" w:rsidRPr="004277CE" w:rsidRDefault="006908F0" w:rsidP="00924771">
      <w:pPr>
        <w:jc w:val="both"/>
        <w:rPr>
          <w:rFonts w:asciiTheme="minorHAnsi" w:hAnsiTheme="minorHAnsi" w:cstheme="minorHAnsi"/>
          <w:b/>
          <w:bCs/>
          <w:sz w:val="24"/>
          <w:szCs w:val="24"/>
        </w:rPr>
      </w:pPr>
      <w:r w:rsidRPr="004277CE">
        <w:rPr>
          <w:rFonts w:asciiTheme="minorHAnsi" w:hAnsiTheme="minorHAnsi" w:cstheme="minorHAnsi"/>
          <w:b/>
          <w:bCs/>
          <w:sz w:val="24"/>
          <w:szCs w:val="24"/>
        </w:rPr>
        <w:t xml:space="preserve">Key Words: </w:t>
      </w:r>
    </w:p>
    <w:p w14:paraId="13194E2B" w14:textId="04EA4C01" w:rsidR="00447846" w:rsidRPr="004277CE" w:rsidRDefault="006908F0" w:rsidP="00924771">
      <w:pPr>
        <w:jc w:val="both"/>
        <w:rPr>
          <w:rFonts w:asciiTheme="minorHAnsi" w:hAnsiTheme="minorHAnsi" w:cstheme="minorHAnsi"/>
          <w:sz w:val="24"/>
          <w:szCs w:val="24"/>
        </w:rPr>
      </w:pPr>
      <w:r w:rsidRPr="004277CE">
        <w:rPr>
          <w:rFonts w:asciiTheme="minorHAnsi" w:hAnsiTheme="minorHAnsi" w:cstheme="minorHAnsi"/>
          <w:sz w:val="24"/>
          <w:szCs w:val="24"/>
        </w:rPr>
        <w:t>Program Management, Proposal</w:t>
      </w:r>
      <w:r w:rsidR="00430A71">
        <w:rPr>
          <w:rFonts w:asciiTheme="minorHAnsi" w:hAnsiTheme="minorHAnsi" w:cstheme="minorHAnsi"/>
          <w:sz w:val="24"/>
          <w:szCs w:val="24"/>
        </w:rPr>
        <w:t xml:space="preserve"> Draft</w:t>
      </w:r>
      <w:r w:rsidRPr="004277CE">
        <w:rPr>
          <w:rFonts w:asciiTheme="minorHAnsi" w:hAnsiTheme="minorHAnsi" w:cstheme="minorHAnsi"/>
          <w:sz w:val="24"/>
          <w:szCs w:val="24"/>
        </w:rPr>
        <w:t>, Community Need Assessments, Liaising &amp; Coordination, Fund Mobilizations, Human Resource Management</w:t>
      </w:r>
      <w:r w:rsidR="008344A0" w:rsidRPr="004277CE">
        <w:rPr>
          <w:rFonts w:asciiTheme="minorHAnsi" w:hAnsiTheme="minorHAnsi" w:cstheme="minorHAnsi"/>
          <w:sz w:val="24"/>
          <w:szCs w:val="24"/>
        </w:rPr>
        <w:t xml:space="preserve">, </w:t>
      </w:r>
      <w:r w:rsidR="00B25BA3" w:rsidRPr="004277CE">
        <w:rPr>
          <w:rFonts w:asciiTheme="minorHAnsi" w:hAnsiTheme="minorHAnsi" w:cstheme="minorHAnsi"/>
          <w:sz w:val="24"/>
          <w:szCs w:val="24"/>
        </w:rPr>
        <w:t>I</w:t>
      </w:r>
      <w:r w:rsidR="000F7A2F" w:rsidRPr="004277CE">
        <w:rPr>
          <w:rFonts w:asciiTheme="minorHAnsi" w:hAnsiTheme="minorHAnsi" w:cstheme="minorHAnsi"/>
          <w:sz w:val="24"/>
          <w:szCs w:val="24"/>
        </w:rPr>
        <w:t>nformation</w:t>
      </w:r>
      <w:r w:rsidR="00B25BA3" w:rsidRPr="004277CE">
        <w:rPr>
          <w:rFonts w:asciiTheme="minorHAnsi" w:hAnsiTheme="minorHAnsi" w:cstheme="minorHAnsi"/>
          <w:sz w:val="24"/>
          <w:szCs w:val="24"/>
        </w:rPr>
        <w:t xml:space="preserve"> </w:t>
      </w:r>
      <w:r w:rsidR="003942B1" w:rsidRPr="004277CE">
        <w:rPr>
          <w:rFonts w:asciiTheme="minorHAnsi" w:hAnsiTheme="minorHAnsi" w:cstheme="minorHAnsi"/>
          <w:sz w:val="24"/>
          <w:szCs w:val="24"/>
        </w:rPr>
        <w:t>Education Communication</w:t>
      </w:r>
      <w:r w:rsidR="000F7A2F" w:rsidRPr="004277CE">
        <w:rPr>
          <w:rFonts w:asciiTheme="minorHAnsi" w:hAnsiTheme="minorHAnsi" w:cstheme="minorHAnsi"/>
          <w:sz w:val="24"/>
          <w:szCs w:val="24"/>
        </w:rPr>
        <w:t xml:space="preserve"> </w:t>
      </w:r>
      <w:r w:rsidR="00667196" w:rsidRPr="004277CE">
        <w:rPr>
          <w:rFonts w:asciiTheme="minorHAnsi" w:hAnsiTheme="minorHAnsi" w:cstheme="minorHAnsi"/>
          <w:sz w:val="24"/>
          <w:szCs w:val="24"/>
        </w:rPr>
        <w:t>(</w:t>
      </w:r>
      <w:r w:rsidR="0025283B" w:rsidRPr="004277CE">
        <w:rPr>
          <w:rFonts w:asciiTheme="minorHAnsi" w:hAnsiTheme="minorHAnsi" w:cstheme="minorHAnsi"/>
          <w:sz w:val="24"/>
          <w:szCs w:val="24"/>
        </w:rPr>
        <w:t xml:space="preserve">IEC </w:t>
      </w:r>
      <w:r w:rsidR="00667196" w:rsidRPr="004277CE">
        <w:rPr>
          <w:rFonts w:asciiTheme="minorHAnsi" w:hAnsiTheme="minorHAnsi" w:cstheme="minorHAnsi"/>
          <w:sz w:val="24"/>
          <w:szCs w:val="24"/>
        </w:rPr>
        <w:t xml:space="preserve">henceforth) </w:t>
      </w:r>
      <w:r w:rsidR="0025283B" w:rsidRPr="004277CE">
        <w:rPr>
          <w:rFonts w:asciiTheme="minorHAnsi" w:hAnsiTheme="minorHAnsi" w:cstheme="minorHAnsi"/>
          <w:sz w:val="24"/>
          <w:szCs w:val="24"/>
        </w:rPr>
        <w:t>development</w:t>
      </w:r>
      <w:r w:rsidR="00787F32" w:rsidRPr="004277CE">
        <w:rPr>
          <w:rFonts w:asciiTheme="minorHAnsi" w:hAnsiTheme="minorHAnsi" w:cstheme="minorHAnsi"/>
          <w:sz w:val="24"/>
          <w:szCs w:val="24"/>
        </w:rPr>
        <w:t xml:space="preserve">, </w:t>
      </w:r>
      <w:r w:rsidR="00570C83" w:rsidRPr="004277CE">
        <w:rPr>
          <w:rFonts w:asciiTheme="minorHAnsi" w:hAnsiTheme="minorHAnsi" w:cstheme="minorHAnsi"/>
          <w:sz w:val="24"/>
          <w:szCs w:val="24"/>
        </w:rPr>
        <w:t>Renewable energy</w:t>
      </w:r>
      <w:r w:rsidR="00B00B17" w:rsidRPr="004277CE">
        <w:rPr>
          <w:rFonts w:asciiTheme="minorHAnsi" w:hAnsiTheme="minorHAnsi" w:cstheme="minorHAnsi"/>
          <w:sz w:val="24"/>
          <w:szCs w:val="24"/>
        </w:rPr>
        <w:t>, Climate Change</w:t>
      </w:r>
      <w:r w:rsidR="001230B5" w:rsidRPr="004277CE">
        <w:rPr>
          <w:rFonts w:asciiTheme="minorHAnsi" w:hAnsiTheme="minorHAnsi" w:cstheme="minorHAnsi"/>
          <w:sz w:val="24"/>
          <w:szCs w:val="24"/>
        </w:rPr>
        <w:t>, Disaster Relief</w:t>
      </w:r>
    </w:p>
    <w:p w14:paraId="7249C4D9" w14:textId="7F6EF5B7" w:rsidR="00D6713A" w:rsidRPr="004277CE" w:rsidRDefault="00D6713A" w:rsidP="00924771">
      <w:pPr>
        <w:jc w:val="both"/>
        <w:rPr>
          <w:rFonts w:asciiTheme="minorHAnsi" w:hAnsiTheme="minorHAnsi" w:cstheme="minorHAnsi"/>
          <w:sz w:val="24"/>
          <w:szCs w:val="24"/>
        </w:rPr>
      </w:pPr>
    </w:p>
    <w:p w14:paraId="5ED579AB" w14:textId="4DB20D46" w:rsidR="00D6713A" w:rsidRDefault="00B60E38" w:rsidP="00924771">
      <w:pPr>
        <w:jc w:val="both"/>
        <w:rPr>
          <w:rFonts w:asciiTheme="minorHAnsi" w:hAnsiTheme="minorHAnsi" w:cstheme="minorHAnsi"/>
          <w:b/>
          <w:bCs/>
          <w:sz w:val="24"/>
          <w:szCs w:val="24"/>
        </w:rPr>
      </w:pPr>
      <w:r>
        <w:rPr>
          <w:rFonts w:asciiTheme="minorHAnsi" w:hAnsiTheme="minorHAnsi" w:cstheme="minorHAnsi"/>
          <w:b/>
          <w:bCs/>
          <w:sz w:val="24"/>
          <w:szCs w:val="24"/>
        </w:rPr>
        <w:t>Organization</w:t>
      </w:r>
      <w:r w:rsidR="00057C4E">
        <w:rPr>
          <w:rFonts w:asciiTheme="minorHAnsi" w:hAnsiTheme="minorHAnsi" w:cstheme="minorHAnsi"/>
          <w:b/>
          <w:bCs/>
          <w:sz w:val="24"/>
          <w:szCs w:val="24"/>
        </w:rPr>
        <w:t xml:space="preserve">, </w:t>
      </w:r>
      <w:r w:rsidR="00733393">
        <w:rPr>
          <w:rFonts w:asciiTheme="minorHAnsi" w:hAnsiTheme="minorHAnsi" w:cstheme="minorHAnsi"/>
          <w:b/>
          <w:bCs/>
          <w:sz w:val="24"/>
          <w:szCs w:val="24"/>
        </w:rPr>
        <w:t>Desi</w:t>
      </w:r>
      <w:r w:rsidR="00E53E84">
        <w:rPr>
          <w:rFonts w:asciiTheme="minorHAnsi" w:hAnsiTheme="minorHAnsi" w:cstheme="minorHAnsi"/>
          <w:b/>
          <w:bCs/>
          <w:sz w:val="24"/>
          <w:szCs w:val="24"/>
        </w:rPr>
        <w:t>gnation</w:t>
      </w:r>
      <w:r w:rsidR="00057C4E">
        <w:rPr>
          <w:rFonts w:asciiTheme="minorHAnsi" w:hAnsiTheme="minorHAnsi" w:cstheme="minorHAnsi"/>
          <w:b/>
          <w:bCs/>
          <w:sz w:val="24"/>
          <w:szCs w:val="24"/>
        </w:rPr>
        <w:t xml:space="preserve"> and </w:t>
      </w:r>
      <w:r>
        <w:rPr>
          <w:rFonts w:asciiTheme="minorHAnsi" w:hAnsiTheme="minorHAnsi" w:cstheme="minorHAnsi"/>
          <w:b/>
          <w:bCs/>
          <w:sz w:val="24"/>
          <w:szCs w:val="24"/>
        </w:rPr>
        <w:t>P</w:t>
      </w:r>
      <w:r w:rsidR="00057C4E">
        <w:rPr>
          <w:rFonts w:asciiTheme="minorHAnsi" w:hAnsiTheme="minorHAnsi" w:cstheme="minorHAnsi"/>
          <w:b/>
          <w:bCs/>
          <w:sz w:val="24"/>
          <w:szCs w:val="24"/>
        </w:rPr>
        <w:t>eriod</w:t>
      </w:r>
      <w:r w:rsidR="00C527F9" w:rsidRPr="004277CE">
        <w:rPr>
          <w:rFonts w:asciiTheme="minorHAnsi" w:hAnsiTheme="minorHAnsi" w:cstheme="minorHAnsi"/>
          <w:b/>
          <w:bCs/>
          <w:sz w:val="24"/>
          <w:szCs w:val="24"/>
        </w:rPr>
        <w:t>:</w:t>
      </w:r>
    </w:p>
    <w:p w14:paraId="4161350B" w14:textId="493CC2A2" w:rsidR="00E53E84" w:rsidRDefault="00E53E84" w:rsidP="00924771">
      <w:pPr>
        <w:jc w:val="both"/>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2421"/>
        <w:gridCol w:w="2390"/>
        <w:gridCol w:w="2306"/>
        <w:gridCol w:w="1899"/>
      </w:tblGrid>
      <w:tr w:rsidR="00461CDB" w14:paraId="586BD2F9" w14:textId="111609C9" w:rsidTr="00461CDB">
        <w:tc>
          <w:tcPr>
            <w:tcW w:w="2421" w:type="dxa"/>
          </w:tcPr>
          <w:p w14:paraId="44454364" w14:textId="0C09A965" w:rsidR="00461CDB" w:rsidRDefault="00461CDB" w:rsidP="007D64D5">
            <w:pPr>
              <w:jc w:val="center"/>
              <w:rPr>
                <w:rFonts w:asciiTheme="minorHAnsi" w:hAnsiTheme="minorHAnsi" w:cstheme="minorHAnsi"/>
                <w:b/>
                <w:bCs/>
                <w:sz w:val="24"/>
                <w:szCs w:val="24"/>
              </w:rPr>
            </w:pPr>
            <w:r>
              <w:rPr>
                <w:rFonts w:asciiTheme="minorHAnsi" w:hAnsiTheme="minorHAnsi" w:cstheme="minorHAnsi"/>
                <w:b/>
                <w:bCs/>
                <w:sz w:val="24"/>
                <w:szCs w:val="24"/>
              </w:rPr>
              <w:t>Organization</w:t>
            </w:r>
          </w:p>
        </w:tc>
        <w:tc>
          <w:tcPr>
            <w:tcW w:w="2390" w:type="dxa"/>
          </w:tcPr>
          <w:p w14:paraId="30371F3B" w14:textId="05216DB0" w:rsidR="00461CDB" w:rsidRDefault="00461CDB" w:rsidP="007D64D5">
            <w:pPr>
              <w:jc w:val="center"/>
              <w:rPr>
                <w:rFonts w:asciiTheme="minorHAnsi" w:hAnsiTheme="minorHAnsi" w:cstheme="minorHAnsi"/>
                <w:b/>
                <w:bCs/>
                <w:sz w:val="24"/>
                <w:szCs w:val="24"/>
              </w:rPr>
            </w:pPr>
            <w:r>
              <w:rPr>
                <w:rFonts w:asciiTheme="minorHAnsi" w:hAnsiTheme="minorHAnsi" w:cstheme="minorHAnsi"/>
                <w:b/>
                <w:bCs/>
                <w:sz w:val="24"/>
                <w:szCs w:val="24"/>
              </w:rPr>
              <w:t>Designation</w:t>
            </w:r>
            <w:r>
              <w:rPr>
                <w:rFonts w:asciiTheme="minorHAnsi" w:hAnsiTheme="minorHAnsi" w:cstheme="minorHAnsi"/>
                <w:b/>
                <w:bCs/>
                <w:sz w:val="24"/>
                <w:szCs w:val="24"/>
              </w:rPr>
              <w:t xml:space="preserve"> and Place</w:t>
            </w:r>
          </w:p>
        </w:tc>
        <w:tc>
          <w:tcPr>
            <w:tcW w:w="2306" w:type="dxa"/>
          </w:tcPr>
          <w:p w14:paraId="4DB5F459" w14:textId="3EECA16D" w:rsidR="00461CDB" w:rsidRDefault="00461CDB" w:rsidP="007D64D5">
            <w:pPr>
              <w:jc w:val="center"/>
              <w:rPr>
                <w:rFonts w:asciiTheme="minorHAnsi" w:hAnsiTheme="minorHAnsi" w:cstheme="minorHAnsi"/>
                <w:b/>
                <w:bCs/>
                <w:sz w:val="24"/>
                <w:szCs w:val="24"/>
              </w:rPr>
            </w:pPr>
            <w:r>
              <w:rPr>
                <w:rFonts w:asciiTheme="minorHAnsi" w:hAnsiTheme="minorHAnsi" w:cstheme="minorHAnsi"/>
                <w:b/>
                <w:bCs/>
                <w:sz w:val="24"/>
                <w:szCs w:val="24"/>
              </w:rPr>
              <w:t>Period</w:t>
            </w:r>
          </w:p>
        </w:tc>
        <w:tc>
          <w:tcPr>
            <w:tcW w:w="1899" w:type="dxa"/>
          </w:tcPr>
          <w:p w14:paraId="1582121A" w14:textId="333A6AB8" w:rsidR="00461CDB" w:rsidRDefault="00C26441" w:rsidP="007D64D5">
            <w:pPr>
              <w:jc w:val="center"/>
              <w:rPr>
                <w:rFonts w:asciiTheme="minorHAnsi" w:hAnsiTheme="minorHAnsi" w:cstheme="minorHAnsi"/>
                <w:b/>
                <w:bCs/>
                <w:sz w:val="24"/>
                <w:szCs w:val="24"/>
              </w:rPr>
            </w:pPr>
            <w:r>
              <w:rPr>
                <w:rFonts w:asciiTheme="minorHAnsi" w:hAnsiTheme="minorHAnsi" w:cstheme="minorHAnsi"/>
                <w:b/>
                <w:bCs/>
                <w:sz w:val="24"/>
                <w:szCs w:val="24"/>
              </w:rPr>
              <w:t xml:space="preserve">Number </w:t>
            </w:r>
            <w:r w:rsidR="00B56219">
              <w:rPr>
                <w:rFonts w:asciiTheme="minorHAnsi" w:hAnsiTheme="minorHAnsi" w:cstheme="minorHAnsi"/>
                <w:b/>
                <w:bCs/>
                <w:sz w:val="24"/>
                <w:szCs w:val="24"/>
              </w:rPr>
              <w:t>of Project</w:t>
            </w:r>
            <w:r w:rsidR="001C5434">
              <w:rPr>
                <w:rFonts w:asciiTheme="minorHAnsi" w:hAnsiTheme="minorHAnsi" w:cstheme="minorHAnsi"/>
                <w:b/>
                <w:bCs/>
                <w:sz w:val="24"/>
                <w:szCs w:val="24"/>
              </w:rPr>
              <w:t>/ Posi</w:t>
            </w:r>
            <w:r w:rsidR="00AC76F3">
              <w:rPr>
                <w:rFonts w:asciiTheme="minorHAnsi" w:hAnsiTheme="minorHAnsi" w:cstheme="minorHAnsi"/>
                <w:b/>
                <w:bCs/>
                <w:sz w:val="24"/>
                <w:szCs w:val="24"/>
              </w:rPr>
              <w:t>tion</w:t>
            </w:r>
          </w:p>
        </w:tc>
      </w:tr>
      <w:tr w:rsidR="00461CDB" w14:paraId="042CC4B8" w14:textId="48495A7B" w:rsidTr="00461CDB">
        <w:tc>
          <w:tcPr>
            <w:tcW w:w="2421" w:type="dxa"/>
          </w:tcPr>
          <w:p w14:paraId="3B896FBA" w14:textId="52090DAF" w:rsidR="00461CDB" w:rsidRPr="00F9484A" w:rsidRDefault="00461CDB" w:rsidP="00924771">
            <w:pPr>
              <w:jc w:val="both"/>
              <w:rPr>
                <w:rFonts w:asciiTheme="minorHAnsi" w:hAnsiTheme="minorHAnsi" w:cstheme="minorHAnsi"/>
                <w:sz w:val="24"/>
                <w:szCs w:val="24"/>
              </w:rPr>
            </w:pPr>
            <w:r w:rsidRPr="00F9484A">
              <w:rPr>
                <w:rFonts w:asciiTheme="minorHAnsi" w:hAnsiTheme="minorHAnsi" w:cstheme="minorHAnsi"/>
                <w:sz w:val="24"/>
                <w:szCs w:val="24"/>
              </w:rPr>
              <w:t>Aga Khan Foundation</w:t>
            </w:r>
          </w:p>
        </w:tc>
        <w:tc>
          <w:tcPr>
            <w:tcW w:w="2390" w:type="dxa"/>
          </w:tcPr>
          <w:p w14:paraId="7384ADDA" w14:textId="77777777" w:rsidR="00461CDB" w:rsidRDefault="00461CDB" w:rsidP="00924771">
            <w:pPr>
              <w:jc w:val="both"/>
              <w:rPr>
                <w:rFonts w:asciiTheme="minorHAnsi" w:hAnsiTheme="minorHAnsi" w:cstheme="minorHAnsi"/>
                <w:sz w:val="24"/>
                <w:szCs w:val="24"/>
              </w:rPr>
            </w:pPr>
            <w:proofErr w:type="spellStart"/>
            <w:r w:rsidRPr="00F9484A">
              <w:rPr>
                <w:rFonts w:asciiTheme="minorHAnsi" w:hAnsiTheme="minorHAnsi" w:cstheme="minorHAnsi"/>
                <w:sz w:val="24"/>
                <w:szCs w:val="24"/>
              </w:rPr>
              <w:t>Programme</w:t>
            </w:r>
            <w:proofErr w:type="spellEnd"/>
            <w:r w:rsidRPr="00F9484A">
              <w:rPr>
                <w:rFonts w:asciiTheme="minorHAnsi" w:hAnsiTheme="minorHAnsi" w:cstheme="minorHAnsi"/>
                <w:sz w:val="24"/>
                <w:szCs w:val="24"/>
              </w:rPr>
              <w:t xml:space="preserve"> Officer</w:t>
            </w:r>
            <w:r>
              <w:rPr>
                <w:rFonts w:asciiTheme="minorHAnsi" w:hAnsiTheme="minorHAnsi" w:cstheme="minorHAnsi"/>
                <w:sz w:val="24"/>
                <w:szCs w:val="24"/>
              </w:rPr>
              <w:t>,</w:t>
            </w:r>
          </w:p>
          <w:p w14:paraId="2290012C" w14:textId="440E7FD4" w:rsidR="00461CDB" w:rsidRPr="00F9484A" w:rsidRDefault="00461CDB" w:rsidP="00924771">
            <w:pPr>
              <w:jc w:val="both"/>
              <w:rPr>
                <w:rFonts w:asciiTheme="minorHAnsi" w:hAnsiTheme="minorHAnsi" w:cstheme="minorHAnsi"/>
                <w:sz w:val="24"/>
                <w:szCs w:val="24"/>
              </w:rPr>
            </w:pPr>
            <w:proofErr w:type="spellStart"/>
            <w:r>
              <w:rPr>
                <w:rFonts w:asciiTheme="minorHAnsi" w:hAnsiTheme="minorHAnsi" w:cstheme="minorHAnsi"/>
                <w:sz w:val="24"/>
                <w:szCs w:val="24"/>
              </w:rPr>
              <w:t>Bahraich</w:t>
            </w:r>
            <w:proofErr w:type="spellEnd"/>
            <w:r>
              <w:rPr>
                <w:rFonts w:asciiTheme="minorHAnsi" w:hAnsiTheme="minorHAnsi" w:cstheme="minorHAnsi"/>
                <w:sz w:val="24"/>
                <w:szCs w:val="24"/>
              </w:rPr>
              <w:t>, Uttar Pradesh</w:t>
            </w:r>
          </w:p>
        </w:tc>
        <w:tc>
          <w:tcPr>
            <w:tcW w:w="2306" w:type="dxa"/>
          </w:tcPr>
          <w:p w14:paraId="0989BD38" w14:textId="7D6DCA98" w:rsidR="00461CDB" w:rsidRPr="00F9484A" w:rsidRDefault="00461CDB" w:rsidP="00924771">
            <w:pPr>
              <w:jc w:val="both"/>
              <w:rPr>
                <w:rFonts w:asciiTheme="minorHAnsi" w:hAnsiTheme="minorHAnsi" w:cstheme="minorHAnsi"/>
                <w:sz w:val="24"/>
                <w:szCs w:val="24"/>
              </w:rPr>
            </w:pPr>
            <w:r w:rsidRPr="004277CE">
              <w:rPr>
                <w:rFonts w:asciiTheme="minorHAnsi" w:hAnsiTheme="minorHAnsi" w:cstheme="minorHAnsi"/>
                <w:sz w:val="24"/>
                <w:szCs w:val="24"/>
              </w:rPr>
              <w:t xml:space="preserve">November 01, </w:t>
            </w:r>
            <w:r w:rsidRPr="004277CE">
              <w:rPr>
                <w:rFonts w:asciiTheme="minorHAnsi" w:hAnsiTheme="minorHAnsi" w:cstheme="minorHAnsi"/>
                <w:sz w:val="24"/>
                <w:szCs w:val="24"/>
              </w:rPr>
              <w:t>2019,</w:t>
            </w:r>
            <w:r w:rsidRPr="004277CE">
              <w:rPr>
                <w:rFonts w:asciiTheme="minorHAnsi" w:hAnsiTheme="minorHAnsi" w:cstheme="minorHAnsi"/>
                <w:sz w:val="24"/>
                <w:szCs w:val="24"/>
              </w:rPr>
              <w:t xml:space="preserve"> to till date</w:t>
            </w:r>
          </w:p>
        </w:tc>
        <w:tc>
          <w:tcPr>
            <w:tcW w:w="1899" w:type="dxa"/>
          </w:tcPr>
          <w:p w14:paraId="412103D0" w14:textId="7B1D8086" w:rsidR="00461CDB" w:rsidRPr="004277CE" w:rsidRDefault="00872B4E" w:rsidP="00EE0C52">
            <w:pPr>
              <w:rPr>
                <w:rFonts w:asciiTheme="minorHAnsi" w:hAnsiTheme="minorHAnsi" w:cstheme="minorHAnsi"/>
                <w:sz w:val="24"/>
                <w:szCs w:val="24"/>
              </w:rPr>
            </w:pPr>
            <w:r>
              <w:rPr>
                <w:rFonts w:asciiTheme="minorHAnsi" w:hAnsiTheme="minorHAnsi" w:cstheme="minorHAnsi"/>
                <w:sz w:val="24"/>
                <w:szCs w:val="24"/>
              </w:rPr>
              <w:t>5</w:t>
            </w:r>
            <w:r w:rsidR="00AC76F3">
              <w:rPr>
                <w:rFonts w:asciiTheme="minorHAnsi" w:hAnsiTheme="minorHAnsi" w:cstheme="minorHAnsi"/>
                <w:sz w:val="24"/>
                <w:szCs w:val="24"/>
              </w:rPr>
              <w:t xml:space="preserve">/ State </w:t>
            </w:r>
            <w:r w:rsidR="00BF468D">
              <w:rPr>
                <w:rFonts w:asciiTheme="minorHAnsi" w:hAnsiTheme="minorHAnsi" w:cstheme="minorHAnsi"/>
                <w:sz w:val="24"/>
                <w:szCs w:val="24"/>
              </w:rPr>
              <w:t>position</w:t>
            </w:r>
          </w:p>
        </w:tc>
      </w:tr>
      <w:tr w:rsidR="00461CDB" w14:paraId="165DF755" w14:textId="3CF3A95C" w:rsidTr="00461CDB">
        <w:tc>
          <w:tcPr>
            <w:tcW w:w="2421" w:type="dxa"/>
          </w:tcPr>
          <w:p w14:paraId="4483833C" w14:textId="5EEA2B27" w:rsidR="00461CDB" w:rsidRDefault="00461CDB" w:rsidP="00924771">
            <w:pPr>
              <w:jc w:val="both"/>
              <w:rPr>
                <w:rFonts w:asciiTheme="minorHAnsi" w:hAnsiTheme="minorHAnsi" w:cstheme="minorHAnsi"/>
                <w:b/>
                <w:bCs/>
                <w:sz w:val="24"/>
                <w:szCs w:val="24"/>
              </w:rPr>
            </w:pPr>
            <w:r w:rsidRPr="00F9484A">
              <w:rPr>
                <w:rFonts w:asciiTheme="minorHAnsi" w:hAnsiTheme="minorHAnsi" w:cstheme="minorHAnsi"/>
                <w:sz w:val="24"/>
                <w:szCs w:val="24"/>
              </w:rPr>
              <w:t>Aga Khan Foundation</w:t>
            </w:r>
          </w:p>
        </w:tc>
        <w:tc>
          <w:tcPr>
            <w:tcW w:w="2390" w:type="dxa"/>
          </w:tcPr>
          <w:p w14:paraId="044E7E13" w14:textId="46E11533" w:rsidR="00461CDB" w:rsidRDefault="00461CDB" w:rsidP="00924771">
            <w:pPr>
              <w:jc w:val="both"/>
              <w:rPr>
                <w:rFonts w:asciiTheme="minorHAnsi" w:hAnsiTheme="minorHAnsi" w:cstheme="minorHAnsi"/>
                <w:b/>
                <w:bCs/>
                <w:sz w:val="24"/>
                <w:szCs w:val="24"/>
              </w:rPr>
            </w:pPr>
            <w:r w:rsidRPr="004277CE">
              <w:rPr>
                <w:rFonts w:asciiTheme="minorHAnsi" w:hAnsiTheme="minorHAnsi" w:cstheme="minorHAnsi"/>
                <w:sz w:val="24"/>
                <w:szCs w:val="24"/>
              </w:rPr>
              <w:t>District Coordinator</w:t>
            </w:r>
            <w:r>
              <w:rPr>
                <w:rFonts w:asciiTheme="minorHAnsi" w:hAnsiTheme="minorHAnsi" w:cstheme="minorHAnsi"/>
                <w:sz w:val="24"/>
                <w:szCs w:val="24"/>
              </w:rPr>
              <w:t>, Patna, Bihar</w:t>
            </w:r>
          </w:p>
        </w:tc>
        <w:tc>
          <w:tcPr>
            <w:tcW w:w="2306" w:type="dxa"/>
          </w:tcPr>
          <w:p w14:paraId="52475A3F" w14:textId="1F8EA798" w:rsidR="00461CDB" w:rsidRPr="00C832F2" w:rsidRDefault="00461CDB" w:rsidP="00924771">
            <w:pPr>
              <w:jc w:val="both"/>
              <w:rPr>
                <w:rFonts w:asciiTheme="minorHAnsi" w:hAnsiTheme="minorHAnsi" w:cstheme="minorHAnsi"/>
                <w:sz w:val="24"/>
                <w:szCs w:val="24"/>
              </w:rPr>
            </w:pPr>
            <w:r w:rsidRPr="004277CE">
              <w:rPr>
                <w:rFonts w:asciiTheme="minorHAnsi" w:hAnsiTheme="minorHAnsi" w:cstheme="minorHAnsi"/>
                <w:sz w:val="24"/>
                <w:szCs w:val="24"/>
              </w:rPr>
              <w:t xml:space="preserve">October 09, </w:t>
            </w:r>
            <w:r w:rsidRPr="004277CE">
              <w:rPr>
                <w:rFonts w:asciiTheme="minorHAnsi" w:hAnsiTheme="minorHAnsi" w:cstheme="minorHAnsi"/>
                <w:sz w:val="24"/>
                <w:szCs w:val="24"/>
              </w:rPr>
              <w:t>2017,</w:t>
            </w:r>
            <w:r w:rsidRPr="004277CE">
              <w:rPr>
                <w:rFonts w:asciiTheme="minorHAnsi" w:hAnsiTheme="minorHAnsi" w:cstheme="minorHAnsi"/>
                <w:sz w:val="24"/>
                <w:szCs w:val="24"/>
              </w:rPr>
              <w:t xml:space="preserve"> to October 31, 2019</w:t>
            </w:r>
          </w:p>
        </w:tc>
        <w:tc>
          <w:tcPr>
            <w:tcW w:w="1899" w:type="dxa"/>
          </w:tcPr>
          <w:p w14:paraId="6AB511D9" w14:textId="560742F2" w:rsidR="00461CDB" w:rsidRPr="004277CE" w:rsidRDefault="00CE75A5" w:rsidP="00EE0C52">
            <w:pPr>
              <w:rPr>
                <w:rFonts w:asciiTheme="minorHAnsi" w:hAnsiTheme="minorHAnsi" w:cstheme="minorHAnsi"/>
                <w:sz w:val="24"/>
                <w:szCs w:val="24"/>
              </w:rPr>
            </w:pPr>
            <w:r>
              <w:rPr>
                <w:rFonts w:asciiTheme="minorHAnsi" w:hAnsiTheme="minorHAnsi" w:cstheme="minorHAnsi"/>
                <w:sz w:val="24"/>
                <w:szCs w:val="24"/>
              </w:rPr>
              <w:t>1</w:t>
            </w:r>
            <w:r w:rsidR="000949DF">
              <w:rPr>
                <w:rFonts w:asciiTheme="minorHAnsi" w:hAnsiTheme="minorHAnsi" w:cstheme="minorHAnsi"/>
                <w:sz w:val="24"/>
                <w:szCs w:val="24"/>
              </w:rPr>
              <w:t>/ State Position</w:t>
            </w:r>
          </w:p>
        </w:tc>
      </w:tr>
      <w:tr w:rsidR="00461CDB" w14:paraId="3AC1E5FB" w14:textId="738BD6DC" w:rsidTr="00461CDB">
        <w:tc>
          <w:tcPr>
            <w:tcW w:w="2421" w:type="dxa"/>
          </w:tcPr>
          <w:p w14:paraId="2DE6468E" w14:textId="6471B0ED" w:rsidR="00461CDB" w:rsidRPr="00C832F2" w:rsidRDefault="00461CDB" w:rsidP="00924771">
            <w:pPr>
              <w:jc w:val="both"/>
              <w:rPr>
                <w:rFonts w:asciiTheme="minorHAnsi" w:hAnsiTheme="minorHAnsi" w:cstheme="minorHAnsi"/>
                <w:sz w:val="24"/>
                <w:szCs w:val="24"/>
              </w:rPr>
            </w:pPr>
            <w:r w:rsidRPr="00C832F2">
              <w:rPr>
                <w:rFonts w:asciiTheme="minorHAnsi" w:hAnsiTheme="minorHAnsi" w:cstheme="minorHAnsi"/>
                <w:sz w:val="24"/>
                <w:szCs w:val="24"/>
              </w:rPr>
              <w:t>Catholic Relief Services</w:t>
            </w:r>
          </w:p>
        </w:tc>
        <w:tc>
          <w:tcPr>
            <w:tcW w:w="2390" w:type="dxa"/>
          </w:tcPr>
          <w:p w14:paraId="762D84C8" w14:textId="61A73E57" w:rsidR="00461CDB" w:rsidRPr="00002939" w:rsidRDefault="00461CDB" w:rsidP="00924771">
            <w:pPr>
              <w:jc w:val="both"/>
              <w:rPr>
                <w:rFonts w:asciiTheme="minorHAnsi" w:hAnsiTheme="minorHAnsi" w:cstheme="minorHAnsi"/>
                <w:sz w:val="24"/>
                <w:szCs w:val="24"/>
              </w:rPr>
            </w:pPr>
            <w:proofErr w:type="spellStart"/>
            <w:r w:rsidRPr="00F9484A">
              <w:rPr>
                <w:rFonts w:asciiTheme="minorHAnsi" w:hAnsiTheme="minorHAnsi" w:cstheme="minorHAnsi"/>
                <w:sz w:val="24"/>
                <w:szCs w:val="24"/>
              </w:rPr>
              <w:t>Programme</w:t>
            </w:r>
            <w:proofErr w:type="spellEnd"/>
            <w:r w:rsidRPr="00F9484A">
              <w:rPr>
                <w:rFonts w:asciiTheme="minorHAnsi" w:hAnsiTheme="minorHAnsi" w:cstheme="minorHAnsi"/>
                <w:sz w:val="24"/>
                <w:szCs w:val="24"/>
              </w:rPr>
              <w:t xml:space="preserve"> Officer</w:t>
            </w:r>
            <w:r>
              <w:rPr>
                <w:rFonts w:asciiTheme="minorHAnsi" w:hAnsiTheme="minorHAnsi" w:cstheme="minorHAnsi"/>
                <w:sz w:val="24"/>
                <w:szCs w:val="24"/>
              </w:rPr>
              <w:t>,</w:t>
            </w:r>
            <w:r>
              <w:rPr>
                <w:rFonts w:asciiTheme="minorHAnsi" w:hAnsiTheme="minorHAnsi" w:cstheme="minorHAnsi"/>
                <w:sz w:val="24"/>
                <w:szCs w:val="24"/>
              </w:rPr>
              <w:t xml:space="preserve"> </w:t>
            </w:r>
            <w:r>
              <w:rPr>
                <w:rFonts w:asciiTheme="minorHAnsi" w:hAnsiTheme="minorHAnsi" w:cstheme="minorHAnsi"/>
                <w:sz w:val="24"/>
                <w:szCs w:val="24"/>
              </w:rPr>
              <w:t>Patna, Bihar</w:t>
            </w:r>
          </w:p>
        </w:tc>
        <w:tc>
          <w:tcPr>
            <w:tcW w:w="2306" w:type="dxa"/>
          </w:tcPr>
          <w:p w14:paraId="4B4BECA2" w14:textId="609E3F48" w:rsidR="00461CDB" w:rsidRDefault="00461CDB" w:rsidP="00924771">
            <w:pPr>
              <w:jc w:val="both"/>
              <w:rPr>
                <w:rFonts w:asciiTheme="minorHAnsi" w:hAnsiTheme="minorHAnsi" w:cstheme="minorHAnsi"/>
                <w:b/>
                <w:bCs/>
                <w:sz w:val="24"/>
                <w:szCs w:val="24"/>
              </w:rPr>
            </w:pPr>
            <w:r w:rsidRPr="004277CE">
              <w:rPr>
                <w:rFonts w:asciiTheme="minorHAnsi" w:hAnsiTheme="minorHAnsi" w:cstheme="minorHAnsi"/>
                <w:sz w:val="24"/>
                <w:szCs w:val="24"/>
              </w:rPr>
              <w:t xml:space="preserve">July 15, </w:t>
            </w:r>
            <w:r w:rsidRPr="004277CE">
              <w:rPr>
                <w:rFonts w:asciiTheme="minorHAnsi" w:hAnsiTheme="minorHAnsi" w:cstheme="minorHAnsi"/>
                <w:sz w:val="24"/>
                <w:szCs w:val="24"/>
              </w:rPr>
              <w:t>2013,</w:t>
            </w:r>
            <w:r w:rsidRPr="004277CE">
              <w:rPr>
                <w:rFonts w:asciiTheme="minorHAnsi" w:hAnsiTheme="minorHAnsi" w:cstheme="minorHAnsi"/>
                <w:sz w:val="24"/>
                <w:szCs w:val="24"/>
              </w:rPr>
              <w:t xml:space="preserve"> to October 02, 2017</w:t>
            </w:r>
          </w:p>
        </w:tc>
        <w:tc>
          <w:tcPr>
            <w:tcW w:w="1899" w:type="dxa"/>
          </w:tcPr>
          <w:p w14:paraId="56BEB1A1" w14:textId="44267AFF" w:rsidR="00461CDB" w:rsidRPr="004277CE" w:rsidRDefault="00CE75A5" w:rsidP="00EE0C52">
            <w:pPr>
              <w:rPr>
                <w:rFonts w:asciiTheme="minorHAnsi" w:hAnsiTheme="minorHAnsi" w:cstheme="minorHAnsi"/>
                <w:sz w:val="24"/>
                <w:szCs w:val="24"/>
              </w:rPr>
            </w:pPr>
            <w:r>
              <w:rPr>
                <w:rFonts w:asciiTheme="minorHAnsi" w:hAnsiTheme="minorHAnsi" w:cstheme="minorHAnsi"/>
                <w:sz w:val="24"/>
                <w:szCs w:val="24"/>
              </w:rPr>
              <w:t>1</w:t>
            </w:r>
            <w:r w:rsidR="000949DF">
              <w:rPr>
                <w:rFonts w:asciiTheme="minorHAnsi" w:hAnsiTheme="minorHAnsi" w:cstheme="minorHAnsi"/>
                <w:sz w:val="24"/>
                <w:szCs w:val="24"/>
              </w:rPr>
              <w:t xml:space="preserve">/ </w:t>
            </w:r>
            <w:r w:rsidR="000949DF">
              <w:rPr>
                <w:rFonts w:asciiTheme="minorHAnsi" w:hAnsiTheme="minorHAnsi" w:cstheme="minorHAnsi"/>
                <w:sz w:val="24"/>
                <w:szCs w:val="24"/>
              </w:rPr>
              <w:t>State Position</w:t>
            </w:r>
          </w:p>
        </w:tc>
      </w:tr>
      <w:tr w:rsidR="00461CDB" w14:paraId="7BA27298" w14:textId="4AF36819" w:rsidTr="00461CDB">
        <w:tc>
          <w:tcPr>
            <w:tcW w:w="2421" w:type="dxa"/>
          </w:tcPr>
          <w:p w14:paraId="1A60DB2C" w14:textId="30CC1702" w:rsidR="00461CDB" w:rsidRPr="00C832F2" w:rsidRDefault="00461CDB" w:rsidP="00BF30D1">
            <w:pPr>
              <w:rPr>
                <w:rFonts w:asciiTheme="minorHAnsi" w:hAnsiTheme="minorHAnsi" w:cstheme="minorHAnsi"/>
                <w:sz w:val="24"/>
                <w:szCs w:val="24"/>
              </w:rPr>
            </w:pPr>
            <w:r w:rsidRPr="00BA3DD2">
              <w:rPr>
                <w:rFonts w:asciiTheme="minorHAnsi" w:hAnsiTheme="minorHAnsi" w:cstheme="minorHAnsi"/>
                <w:sz w:val="24"/>
                <w:szCs w:val="24"/>
              </w:rPr>
              <w:t>State Health Resource Center (SHRC)</w:t>
            </w:r>
          </w:p>
        </w:tc>
        <w:tc>
          <w:tcPr>
            <w:tcW w:w="2390" w:type="dxa"/>
          </w:tcPr>
          <w:p w14:paraId="088C5CBD" w14:textId="2D376D82" w:rsidR="00461CDB" w:rsidRDefault="00461CDB" w:rsidP="0067661A">
            <w:r w:rsidRPr="004277CE">
              <w:rPr>
                <w:rFonts w:asciiTheme="minorHAnsi" w:hAnsiTheme="minorHAnsi" w:cstheme="minorHAnsi"/>
                <w:sz w:val="24"/>
                <w:szCs w:val="24"/>
              </w:rPr>
              <w:t>Program Associate</w:t>
            </w:r>
            <w:r>
              <w:rPr>
                <w:rFonts w:asciiTheme="minorHAnsi" w:hAnsiTheme="minorHAnsi" w:cstheme="minorHAnsi"/>
                <w:sz w:val="24"/>
                <w:szCs w:val="24"/>
              </w:rPr>
              <w:t>,</w:t>
            </w:r>
          </w:p>
          <w:p w14:paraId="10C4F523" w14:textId="6D8A2309" w:rsidR="00461CDB" w:rsidRPr="0067661A" w:rsidRDefault="00461CDB" w:rsidP="0067661A">
            <w:proofErr w:type="spellStart"/>
            <w:r w:rsidRPr="004277CE">
              <w:rPr>
                <w:rFonts w:asciiTheme="minorHAnsi" w:hAnsiTheme="minorHAnsi" w:cstheme="minorHAnsi"/>
                <w:sz w:val="24"/>
                <w:szCs w:val="24"/>
              </w:rPr>
              <w:t>Ambikapur</w:t>
            </w:r>
            <w:proofErr w:type="spellEnd"/>
            <w:r w:rsidRPr="004277CE">
              <w:rPr>
                <w:rFonts w:asciiTheme="minorHAnsi" w:hAnsiTheme="minorHAnsi" w:cstheme="minorHAnsi"/>
                <w:sz w:val="24"/>
                <w:szCs w:val="24"/>
              </w:rPr>
              <w:t>, Chhattisgarh</w:t>
            </w:r>
          </w:p>
        </w:tc>
        <w:tc>
          <w:tcPr>
            <w:tcW w:w="2306" w:type="dxa"/>
          </w:tcPr>
          <w:p w14:paraId="6EFD047F" w14:textId="4BD46495" w:rsidR="00461CDB" w:rsidRPr="004277CE" w:rsidRDefault="00461CDB" w:rsidP="00924771">
            <w:pPr>
              <w:jc w:val="both"/>
              <w:rPr>
                <w:rFonts w:asciiTheme="minorHAnsi" w:hAnsiTheme="minorHAnsi" w:cstheme="minorHAnsi"/>
                <w:sz w:val="24"/>
                <w:szCs w:val="24"/>
              </w:rPr>
            </w:pPr>
            <w:r w:rsidRPr="004277CE">
              <w:rPr>
                <w:rFonts w:asciiTheme="minorHAnsi" w:hAnsiTheme="minorHAnsi" w:cstheme="minorHAnsi"/>
                <w:sz w:val="24"/>
                <w:szCs w:val="24"/>
              </w:rPr>
              <w:t>June 16, 2012</w:t>
            </w:r>
            <w:r w:rsidR="00C45ECE">
              <w:rPr>
                <w:rFonts w:asciiTheme="minorHAnsi" w:hAnsiTheme="minorHAnsi" w:cstheme="minorHAnsi"/>
                <w:sz w:val="24"/>
                <w:szCs w:val="24"/>
              </w:rPr>
              <w:t>,</w:t>
            </w:r>
            <w:r w:rsidRPr="004277CE">
              <w:rPr>
                <w:rFonts w:asciiTheme="minorHAnsi" w:hAnsiTheme="minorHAnsi" w:cstheme="minorHAnsi"/>
                <w:sz w:val="24"/>
                <w:szCs w:val="24"/>
              </w:rPr>
              <w:t xml:space="preserve"> to July 14, 2013</w:t>
            </w:r>
          </w:p>
        </w:tc>
        <w:tc>
          <w:tcPr>
            <w:tcW w:w="1899" w:type="dxa"/>
          </w:tcPr>
          <w:p w14:paraId="76ED74A0" w14:textId="790497C1" w:rsidR="00461CDB" w:rsidRPr="004277CE" w:rsidRDefault="00CE75A5" w:rsidP="00EE0C52">
            <w:pPr>
              <w:rPr>
                <w:rFonts w:asciiTheme="minorHAnsi" w:hAnsiTheme="minorHAnsi" w:cstheme="minorHAnsi"/>
                <w:sz w:val="24"/>
                <w:szCs w:val="24"/>
              </w:rPr>
            </w:pPr>
            <w:r>
              <w:rPr>
                <w:rFonts w:asciiTheme="minorHAnsi" w:hAnsiTheme="minorHAnsi" w:cstheme="minorHAnsi"/>
                <w:sz w:val="24"/>
                <w:szCs w:val="24"/>
              </w:rPr>
              <w:t>1</w:t>
            </w:r>
            <w:r w:rsidR="000949DF">
              <w:rPr>
                <w:rFonts w:asciiTheme="minorHAnsi" w:hAnsiTheme="minorHAnsi" w:cstheme="minorHAnsi"/>
                <w:sz w:val="24"/>
                <w:szCs w:val="24"/>
              </w:rPr>
              <w:t xml:space="preserve">/ District </w:t>
            </w:r>
            <w:r w:rsidR="009A7514">
              <w:rPr>
                <w:rFonts w:asciiTheme="minorHAnsi" w:hAnsiTheme="minorHAnsi" w:cstheme="minorHAnsi"/>
                <w:sz w:val="24"/>
                <w:szCs w:val="24"/>
              </w:rPr>
              <w:t>P</w:t>
            </w:r>
            <w:r w:rsidR="00BF468D">
              <w:rPr>
                <w:rFonts w:asciiTheme="minorHAnsi" w:hAnsiTheme="minorHAnsi" w:cstheme="minorHAnsi"/>
                <w:sz w:val="24"/>
                <w:szCs w:val="24"/>
              </w:rPr>
              <w:t>osition</w:t>
            </w:r>
          </w:p>
        </w:tc>
      </w:tr>
      <w:tr w:rsidR="00461CDB" w14:paraId="4A44E0E5" w14:textId="7275C568" w:rsidTr="00461CDB">
        <w:tc>
          <w:tcPr>
            <w:tcW w:w="2421" w:type="dxa"/>
          </w:tcPr>
          <w:p w14:paraId="56F5F44D" w14:textId="1BF3B569" w:rsidR="00461CDB" w:rsidRPr="00BF30D1" w:rsidRDefault="00461CDB" w:rsidP="00BF30D1">
            <w:pPr>
              <w:rPr>
                <w:rFonts w:asciiTheme="minorHAnsi" w:hAnsiTheme="minorHAnsi" w:cstheme="minorHAnsi"/>
                <w:sz w:val="24"/>
                <w:szCs w:val="24"/>
              </w:rPr>
            </w:pPr>
            <w:r w:rsidRPr="00BF30D1">
              <w:rPr>
                <w:rFonts w:asciiTheme="minorHAnsi" w:hAnsiTheme="minorHAnsi" w:cstheme="minorHAnsi"/>
                <w:sz w:val="24"/>
                <w:szCs w:val="24"/>
              </w:rPr>
              <w:t>Professional Assistance for Development Action (PRADAN)</w:t>
            </w:r>
          </w:p>
        </w:tc>
        <w:tc>
          <w:tcPr>
            <w:tcW w:w="2390" w:type="dxa"/>
          </w:tcPr>
          <w:p w14:paraId="78B31400" w14:textId="3836C013" w:rsidR="00461CDB" w:rsidRDefault="00461CDB" w:rsidP="00436D2C">
            <w:r w:rsidRPr="004277CE">
              <w:rPr>
                <w:rFonts w:asciiTheme="minorHAnsi" w:hAnsiTheme="minorHAnsi" w:cstheme="minorHAnsi"/>
                <w:sz w:val="24"/>
                <w:szCs w:val="24"/>
              </w:rPr>
              <w:t>Executive Projects</w:t>
            </w:r>
            <w:r>
              <w:rPr>
                <w:rFonts w:asciiTheme="minorHAnsi" w:hAnsiTheme="minorHAnsi" w:cstheme="minorHAnsi"/>
                <w:sz w:val="24"/>
                <w:szCs w:val="24"/>
              </w:rPr>
              <w:t xml:space="preserve">, </w:t>
            </w:r>
            <w:proofErr w:type="spellStart"/>
            <w:r w:rsidRPr="004277CE">
              <w:rPr>
                <w:rFonts w:asciiTheme="minorHAnsi" w:hAnsiTheme="minorHAnsi" w:cstheme="minorHAnsi"/>
                <w:sz w:val="24"/>
                <w:szCs w:val="24"/>
              </w:rPr>
              <w:t>Godda</w:t>
            </w:r>
            <w:proofErr w:type="spellEnd"/>
            <w:r w:rsidRPr="004277CE">
              <w:rPr>
                <w:rFonts w:asciiTheme="minorHAnsi" w:hAnsiTheme="minorHAnsi" w:cstheme="minorHAnsi"/>
                <w:sz w:val="24"/>
                <w:szCs w:val="24"/>
              </w:rPr>
              <w:t xml:space="preserve">, Jharkhand      </w:t>
            </w:r>
          </w:p>
          <w:p w14:paraId="34AA12FA" w14:textId="790D56AF" w:rsidR="00461CDB" w:rsidRPr="004277CE" w:rsidRDefault="00461CDB" w:rsidP="0067661A">
            <w:pPr>
              <w:rPr>
                <w:rFonts w:asciiTheme="minorHAnsi" w:hAnsiTheme="minorHAnsi" w:cstheme="minorHAnsi"/>
                <w:sz w:val="24"/>
                <w:szCs w:val="24"/>
              </w:rPr>
            </w:pPr>
          </w:p>
        </w:tc>
        <w:tc>
          <w:tcPr>
            <w:tcW w:w="2306" w:type="dxa"/>
          </w:tcPr>
          <w:p w14:paraId="7BA6D4F6" w14:textId="2E2396A6" w:rsidR="00461CDB" w:rsidRPr="004277CE" w:rsidRDefault="00461CDB" w:rsidP="00924771">
            <w:pPr>
              <w:jc w:val="both"/>
              <w:rPr>
                <w:rFonts w:asciiTheme="minorHAnsi" w:hAnsiTheme="minorHAnsi" w:cstheme="minorHAnsi"/>
                <w:sz w:val="24"/>
                <w:szCs w:val="24"/>
              </w:rPr>
            </w:pPr>
            <w:r w:rsidRPr="004277CE">
              <w:rPr>
                <w:rFonts w:asciiTheme="minorHAnsi" w:hAnsiTheme="minorHAnsi" w:cstheme="minorHAnsi"/>
                <w:sz w:val="24"/>
                <w:szCs w:val="24"/>
              </w:rPr>
              <w:t>November 16, 2009</w:t>
            </w:r>
            <w:r w:rsidR="00C45ECE">
              <w:rPr>
                <w:rFonts w:asciiTheme="minorHAnsi" w:hAnsiTheme="minorHAnsi" w:cstheme="minorHAnsi"/>
                <w:sz w:val="24"/>
                <w:szCs w:val="24"/>
              </w:rPr>
              <w:t>,</w:t>
            </w:r>
            <w:r w:rsidRPr="004277CE">
              <w:rPr>
                <w:rFonts w:asciiTheme="minorHAnsi" w:hAnsiTheme="minorHAnsi" w:cstheme="minorHAnsi"/>
                <w:sz w:val="24"/>
                <w:szCs w:val="24"/>
              </w:rPr>
              <w:t xml:space="preserve"> to June 14, 2012</w:t>
            </w:r>
          </w:p>
        </w:tc>
        <w:tc>
          <w:tcPr>
            <w:tcW w:w="1899" w:type="dxa"/>
          </w:tcPr>
          <w:p w14:paraId="2B230F4F" w14:textId="6C7C9F6D" w:rsidR="00461CDB" w:rsidRPr="004277CE" w:rsidRDefault="00D701A4" w:rsidP="00EE0C52">
            <w:pPr>
              <w:rPr>
                <w:rFonts w:asciiTheme="minorHAnsi" w:hAnsiTheme="minorHAnsi" w:cstheme="minorHAnsi"/>
                <w:sz w:val="24"/>
                <w:szCs w:val="24"/>
              </w:rPr>
            </w:pPr>
            <w:r>
              <w:rPr>
                <w:rFonts w:asciiTheme="minorHAnsi" w:hAnsiTheme="minorHAnsi" w:cstheme="minorHAnsi"/>
                <w:sz w:val="24"/>
                <w:szCs w:val="24"/>
              </w:rPr>
              <w:t>2</w:t>
            </w:r>
            <w:r w:rsidR="0033074E">
              <w:rPr>
                <w:rFonts w:asciiTheme="minorHAnsi" w:hAnsiTheme="minorHAnsi" w:cstheme="minorHAnsi"/>
                <w:sz w:val="24"/>
                <w:szCs w:val="24"/>
              </w:rPr>
              <w:t xml:space="preserve">/ </w:t>
            </w:r>
            <w:r w:rsidR="009A7514">
              <w:rPr>
                <w:rFonts w:asciiTheme="minorHAnsi" w:hAnsiTheme="minorHAnsi" w:cstheme="minorHAnsi"/>
                <w:sz w:val="24"/>
                <w:szCs w:val="24"/>
              </w:rPr>
              <w:t>District Position</w:t>
            </w:r>
          </w:p>
        </w:tc>
      </w:tr>
    </w:tbl>
    <w:p w14:paraId="3B03A050" w14:textId="77777777" w:rsidR="00E53E84" w:rsidRPr="004277CE" w:rsidRDefault="00E53E84" w:rsidP="00924771">
      <w:pPr>
        <w:jc w:val="both"/>
        <w:rPr>
          <w:rFonts w:asciiTheme="minorHAnsi" w:hAnsiTheme="minorHAnsi" w:cstheme="minorHAnsi"/>
          <w:b/>
          <w:bCs/>
          <w:sz w:val="24"/>
          <w:szCs w:val="24"/>
        </w:rPr>
      </w:pPr>
    </w:p>
    <w:p w14:paraId="11835745" w14:textId="1E866AD6" w:rsidR="003F0B01" w:rsidRDefault="003F0B01" w:rsidP="003F0B01">
      <w:pPr>
        <w:jc w:val="both"/>
        <w:rPr>
          <w:rFonts w:asciiTheme="minorHAnsi" w:hAnsiTheme="minorHAnsi" w:cstheme="minorHAnsi"/>
          <w:b/>
          <w:bCs/>
          <w:sz w:val="24"/>
          <w:szCs w:val="24"/>
        </w:rPr>
      </w:pPr>
      <w:r>
        <w:rPr>
          <w:rFonts w:asciiTheme="minorHAnsi" w:hAnsiTheme="minorHAnsi" w:cstheme="minorHAnsi"/>
          <w:b/>
          <w:bCs/>
          <w:sz w:val="24"/>
          <w:szCs w:val="24"/>
        </w:rPr>
        <w:lastRenderedPageBreak/>
        <w:t>Achievements</w:t>
      </w:r>
      <w:r w:rsidR="00D701A4">
        <w:rPr>
          <w:rFonts w:asciiTheme="minorHAnsi" w:hAnsiTheme="minorHAnsi" w:cstheme="minorHAnsi"/>
          <w:b/>
          <w:bCs/>
          <w:sz w:val="24"/>
          <w:szCs w:val="24"/>
        </w:rPr>
        <w:t>:</w:t>
      </w:r>
    </w:p>
    <w:p w14:paraId="77D17E9D" w14:textId="77777777" w:rsidR="00F72FE2" w:rsidRPr="004277CE" w:rsidRDefault="00F72FE2" w:rsidP="00F72FE2">
      <w:pPr>
        <w:numPr>
          <w:ilvl w:val="0"/>
          <w:numId w:val="15"/>
        </w:numPr>
        <w:jc w:val="both"/>
        <w:rPr>
          <w:rFonts w:asciiTheme="minorHAnsi" w:hAnsiTheme="minorHAnsi" w:cstheme="minorHAnsi"/>
          <w:sz w:val="24"/>
          <w:szCs w:val="24"/>
        </w:rPr>
      </w:pPr>
      <w:r>
        <w:rPr>
          <w:rFonts w:asciiTheme="minorHAnsi" w:hAnsiTheme="minorHAnsi" w:cstheme="minorHAnsi"/>
          <w:sz w:val="24"/>
          <w:szCs w:val="24"/>
        </w:rPr>
        <w:t>P</w:t>
      </w:r>
      <w:r w:rsidRPr="004277CE">
        <w:rPr>
          <w:rFonts w:asciiTheme="minorHAnsi" w:hAnsiTheme="minorHAnsi" w:cstheme="minorHAnsi"/>
          <w:sz w:val="24"/>
          <w:szCs w:val="24"/>
        </w:rPr>
        <w:t>romoting cress “</w:t>
      </w:r>
      <w:proofErr w:type="spellStart"/>
      <w:r w:rsidRPr="00880F2B">
        <w:rPr>
          <w:rFonts w:asciiTheme="minorHAnsi" w:hAnsiTheme="minorHAnsi" w:cstheme="minorHAnsi"/>
          <w:i/>
          <w:iCs/>
          <w:sz w:val="24"/>
          <w:szCs w:val="24"/>
        </w:rPr>
        <w:t>Phulwari</w:t>
      </w:r>
      <w:proofErr w:type="spellEnd"/>
      <w:r w:rsidRPr="004277CE">
        <w:rPr>
          <w:rFonts w:asciiTheme="minorHAnsi" w:hAnsiTheme="minorHAnsi" w:cstheme="minorHAnsi"/>
          <w:sz w:val="24"/>
          <w:szCs w:val="24"/>
        </w:rPr>
        <w:t xml:space="preserve">” for child between 6 months to </w:t>
      </w:r>
      <w:r>
        <w:rPr>
          <w:rFonts w:asciiTheme="minorHAnsi" w:hAnsiTheme="minorHAnsi" w:cstheme="minorHAnsi"/>
          <w:sz w:val="24"/>
          <w:szCs w:val="24"/>
        </w:rPr>
        <w:t>3</w:t>
      </w:r>
      <w:r w:rsidRPr="004277CE">
        <w:rPr>
          <w:rFonts w:asciiTheme="minorHAnsi" w:hAnsiTheme="minorHAnsi" w:cstheme="minorHAnsi"/>
          <w:sz w:val="24"/>
          <w:szCs w:val="24"/>
        </w:rPr>
        <w:t xml:space="preserve"> years</w:t>
      </w:r>
      <w:r>
        <w:rPr>
          <w:rFonts w:asciiTheme="minorHAnsi" w:hAnsiTheme="minorHAnsi" w:cstheme="minorHAnsi"/>
          <w:sz w:val="24"/>
          <w:szCs w:val="24"/>
        </w:rPr>
        <w:t xml:space="preserve">, </w:t>
      </w:r>
      <w:r w:rsidRPr="004277CE">
        <w:rPr>
          <w:rFonts w:asciiTheme="minorHAnsi" w:hAnsiTheme="minorHAnsi" w:cstheme="minorHAnsi"/>
          <w:sz w:val="24"/>
          <w:szCs w:val="24"/>
        </w:rPr>
        <w:t>6 months onward pregnant women and lactating mothers</w:t>
      </w:r>
      <w:r>
        <w:rPr>
          <w:rFonts w:asciiTheme="minorHAnsi" w:hAnsiTheme="minorHAnsi" w:cstheme="minorHAnsi"/>
          <w:sz w:val="24"/>
          <w:szCs w:val="24"/>
        </w:rPr>
        <w:t xml:space="preserve"> </w:t>
      </w:r>
      <w:r w:rsidRPr="004277CE">
        <w:rPr>
          <w:rFonts w:asciiTheme="minorHAnsi" w:hAnsiTheme="minorHAnsi" w:cstheme="minorHAnsi"/>
          <w:sz w:val="24"/>
          <w:szCs w:val="24"/>
        </w:rPr>
        <w:t xml:space="preserve">in </w:t>
      </w:r>
      <w:proofErr w:type="spellStart"/>
      <w:r w:rsidRPr="004277CE">
        <w:rPr>
          <w:rFonts w:asciiTheme="minorHAnsi" w:hAnsiTheme="minorHAnsi" w:cstheme="minorHAnsi"/>
          <w:sz w:val="24"/>
          <w:szCs w:val="24"/>
        </w:rPr>
        <w:t>Saguja</w:t>
      </w:r>
      <w:proofErr w:type="spellEnd"/>
      <w:r w:rsidRPr="004277CE">
        <w:rPr>
          <w:rFonts w:asciiTheme="minorHAnsi" w:hAnsiTheme="minorHAnsi" w:cstheme="minorHAnsi"/>
          <w:sz w:val="24"/>
          <w:szCs w:val="24"/>
        </w:rPr>
        <w:t xml:space="preserve">, Chhattisgarh within a year </w:t>
      </w:r>
      <w:proofErr w:type="spellStart"/>
      <w:r>
        <w:rPr>
          <w:rFonts w:asciiTheme="minorHAnsi" w:hAnsiTheme="minorHAnsi" w:cstheme="minorHAnsi"/>
          <w:sz w:val="24"/>
          <w:szCs w:val="24"/>
        </w:rPr>
        <w:t>Sarguja</w:t>
      </w:r>
      <w:proofErr w:type="spellEnd"/>
      <w:r>
        <w:rPr>
          <w:rFonts w:asciiTheme="minorHAnsi" w:hAnsiTheme="minorHAnsi" w:cstheme="minorHAnsi"/>
          <w:sz w:val="24"/>
          <w:szCs w:val="24"/>
        </w:rPr>
        <w:t xml:space="preserve"> Mal-nutrition</w:t>
      </w:r>
      <w:r w:rsidRPr="004277CE">
        <w:rPr>
          <w:rFonts w:asciiTheme="minorHAnsi" w:hAnsiTheme="minorHAnsi" w:cstheme="minorHAnsi"/>
          <w:sz w:val="24"/>
          <w:szCs w:val="24"/>
        </w:rPr>
        <w:t xml:space="preserve"> project was so successful that government of Chhattisgarh has replicated the “</w:t>
      </w:r>
      <w:proofErr w:type="spellStart"/>
      <w:r w:rsidRPr="00916533">
        <w:rPr>
          <w:rFonts w:asciiTheme="minorHAnsi" w:hAnsiTheme="minorHAnsi" w:cstheme="minorHAnsi"/>
          <w:i/>
          <w:iCs/>
          <w:sz w:val="24"/>
          <w:szCs w:val="24"/>
        </w:rPr>
        <w:t>Phulwari</w:t>
      </w:r>
      <w:proofErr w:type="spellEnd"/>
      <w:r w:rsidRPr="004277CE">
        <w:rPr>
          <w:rFonts w:asciiTheme="minorHAnsi" w:hAnsiTheme="minorHAnsi" w:cstheme="minorHAnsi"/>
          <w:sz w:val="24"/>
          <w:szCs w:val="24"/>
        </w:rPr>
        <w:t>” concept in 88 blocks across Chhattisgarh</w:t>
      </w:r>
    </w:p>
    <w:p w14:paraId="23F835F9" w14:textId="0A1A638C" w:rsidR="003F0B01" w:rsidRPr="00A82CA9" w:rsidRDefault="008D0628"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Facilitated plantation of Arjuna and </w:t>
      </w:r>
      <w:r w:rsidR="006F2AB6">
        <w:rPr>
          <w:rFonts w:asciiTheme="minorHAnsi" w:hAnsiTheme="minorHAnsi" w:cstheme="minorHAnsi"/>
          <w:sz w:val="24"/>
          <w:szCs w:val="24"/>
        </w:rPr>
        <w:t xml:space="preserve">Banana in more than </w:t>
      </w:r>
      <w:r w:rsidR="001319CC">
        <w:rPr>
          <w:rFonts w:asciiTheme="minorHAnsi" w:hAnsiTheme="minorHAnsi" w:cstheme="minorHAnsi"/>
          <w:sz w:val="24"/>
          <w:szCs w:val="24"/>
        </w:rPr>
        <w:t xml:space="preserve">300 </w:t>
      </w:r>
      <w:r w:rsidR="00F32706">
        <w:rPr>
          <w:rFonts w:asciiTheme="minorHAnsi" w:hAnsiTheme="minorHAnsi" w:cstheme="minorHAnsi"/>
          <w:sz w:val="24"/>
          <w:szCs w:val="24"/>
        </w:rPr>
        <w:t>hectares</w:t>
      </w:r>
      <w:r w:rsidR="001319CC">
        <w:rPr>
          <w:rFonts w:asciiTheme="minorHAnsi" w:hAnsiTheme="minorHAnsi" w:cstheme="minorHAnsi"/>
          <w:sz w:val="24"/>
          <w:szCs w:val="24"/>
        </w:rPr>
        <w:t xml:space="preserve"> of wasteland </w:t>
      </w:r>
      <w:r w:rsidR="00D35E8A">
        <w:rPr>
          <w:rFonts w:asciiTheme="minorHAnsi" w:hAnsiTheme="minorHAnsi" w:cstheme="minorHAnsi"/>
          <w:sz w:val="24"/>
          <w:szCs w:val="24"/>
        </w:rPr>
        <w:t xml:space="preserve">followed by generating earning </w:t>
      </w:r>
      <w:r w:rsidR="003F1D6A">
        <w:rPr>
          <w:rFonts w:asciiTheme="minorHAnsi" w:hAnsiTheme="minorHAnsi" w:cstheme="minorHAnsi"/>
          <w:sz w:val="24"/>
          <w:szCs w:val="24"/>
        </w:rPr>
        <w:t>source from selling of Banan</w:t>
      </w:r>
      <w:r w:rsidR="00D40C45">
        <w:rPr>
          <w:rFonts w:asciiTheme="minorHAnsi" w:hAnsiTheme="minorHAnsi" w:cstheme="minorHAnsi"/>
          <w:sz w:val="24"/>
          <w:szCs w:val="24"/>
        </w:rPr>
        <w:t xml:space="preserve">a and </w:t>
      </w:r>
      <w:proofErr w:type="spellStart"/>
      <w:r w:rsidR="00D40C45">
        <w:rPr>
          <w:rFonts w:asciiTheme="minorHAnsi" w:hAnsiTheme="minorHAnsi" w:cstheme="minorHAnsi"/>
          <w:sz w:val="24"/>
          <w:szCs w:val="24"/>
        </w:rPr>
        <w:t>Tasar</w:t>
      </w:r>
      <w:proofErr w:type="spellEnd"/>
      <w:r w:rsidR="00D40C45">
        <w:rPr>
          <w:rFonts w:asciiTheme="minorHAnsi" w:hAnsiTheme="minorHAnsi" w:cstheme="minorHAnsi"/>
          <w:sz w:val="24"/>
          <w:szCs w:val="24"/>
        </w:rPr>
        <w:t xml:space="preserve"> Cultivation. </w:t>
      </w:r>
    </w:p>
    <w:p w14:paraId="316999CC" w14:textId="38FEB49E" w:rsidR="00A82CA9" w:rsidRPr="008B55D5" w:rsidRDefault="006232E4"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Trained a batch of </w:t>
      </w:r>
      <w:r w:rsidR="009E6393">
        <w:rPr>
          <w:rFonts w:asciiTheme="minorHAnsi" w:hAnsiTheme="minorHAnsi" w:cstheme="minorHAnsi"/>
          <w:sz w:val="24"/>
          <w:szCs w:val="24"/>
        </w:rPr>
        <w:t xml:space="preserve">professional to </w:t>
      </w:r>
      <w:r w:rsidR="00FF5A82">
        <w:rPr>
          <w:rFonts w:asciiTheme="minorHAnsi" w:hAnsiTheme="minorHAnsi" w:cstheme="minorHAnsi"/>
          <w:sz w:val="24"/>
          <w:szCs w:val="24"/>
        </w:rPr>
        <w:t xml:space="preserve">make integrated natural resource planning </w:t>
      </w:r>
      <w:r w:rsidR="00430322">
        <w:rPr>
          <w:rFonts w:asciiTheme="minorHAnsi" w:hAnsiTheme="minorHAnsi" w:cstheme="minorHAnsi"/>
          <w:sz w:val="24"/>
          <w:szCs w:val="24"/>
        </w:rPr>
        <w:t>in</w:t>
      </w:r>
      <w:r w:rsidR="00E4460E">
        <w:rPr>
          <w:rFonts w:asciiTheme="minorHAnsi" w:hAnsiTheme="minorHAnsi" w:cstheme="minorHAnsi"/>
          <w:sz w:val="24"/>
          <w:szCs w:val="24"/>
        </w:rPr>
        <w:t xml:space="preserve"> more tha</w:t>
      </w:r>
      <w:r w:rsidR="009B228E">
        <w:rPr>
          <w:rFonts w:asciiTheme="minorHAnsi" w:hAnsiTheme="minorHAnsi" w:cstheme="minorHAnsi"/>
          <w:sz w:val="24"/>
          <w:szCs w:val="24"/>
        </w:rPr>
        <w:t xml:space="preserve">n </w:t>
      </w:r>
      <w:proofErr w:type="gramStart"/>
      <w:r w:rsidR="009B228E">
        <w:rPr>
          <w:rFonts w:asciiTheme="minorHAnsi" w:hAnsiTheme="minorHAnsi" w:cstheme="minorHAnsi"/>
          <w:sz w:val="24"/>
          <w:szCs w:val="24"/>
        </w:rPr>
        <w:t xml:space="preserve">115 </w:t>
      </w:r>
      <w:r w:rsidR="00B24758" w:rsidRPr="00305391">
        <w:rPr>
          <w:rFonts w:asciiTheme="minorHAnsi" w:hAnsiTheme="minorHAnsi" w:cstheme="minorHAnsi"/>
          <w:i/>
          <w:iCs/>
          <w:sz w:val="24"/>
          <w:szCs w:val="24"/>
        </w:rPr>
        <w:t>gram</w:t>
      </w:r>
      <w:proofErr w:type="gramEnd"/>
      <w:r w:rsidR="00B24758" w:rsidRPr="00305391">
        <w:rPr>
          <w:rFonts w:asciiTheme="minorHAnsi" w:hAnsiTheme="minorHAnsi" w:cstheme="minorHAnsi"/>
          <w:i/>
          <w:iCs/>
          <w:sz w:val="24"/>
          <w:szCs w:val="24"/>
        </w:rPr>
        <w:t xml:space="preserve"> panchayat</w:t>
      </w:r>
      <w:r w:rsidR="009B228E">
        <w:rPr>
          <w:rFonts w:asciiTheme="minorHAnsi" w:hAnsiTheme="minorHAnsi" w:cstheme="minorHAnsi"/>
          <w:sz w:val="24"/>
          <w:szCs w:val="24"/>
        </w:rPr>
        <w:t xml:space="preserve"> </w:t>
      </w:r>
      <w:r w:rsidR="00543365">
        <w:rPr>
          <w:rFonts w:asciiTheme="minorHAnsi" w:hAnsiTheme="minorHAnsi" w:cstheme="minorHAnsi"/>
          <w:sz w:val="24"/>
          <w:szCs w:val="24"/>
        </w:rPr>
        <w:t xml:space="preserve">under </w:t>
      </w:r>
      <w:r w:rsidR="00A5020B">
        <w:rPr>
          <w:rFonts w:asciiTheme="minorHAnsi" w:hAnsiTheme="minorHAnsi" w:cstheme="minorHAnsi"/>
          <w:sz w:val="24"/>
          <w:szCs w:val="24"/>
        </w:rPr>
        <w:t>common facilitation pro</w:t>
      </w:r>
      <w:r w:rsidR="00175068">
        <w:rPr>
          <w:rFonts w:asciiTheme="minorHAnsi" w:hAnsiTheme="minorHAnsi" w:cstheme="minorHAnsi"/>
          <w:sz w:val="24"/>
          <w:szCs w:val="24"/>
        </w:rPr>
        <w:t>ject</w:t>
      </w:r>
      <w:r w:rsidR="00862E91">
        <w:rPr>
          <w:rFonts w:asciiTheme="minorHAnsi" w:hAnsiTheme="minorHAnsi" w:cstheme="minorHAnsi"/>
          <w:sz w:val="24"/>
          <w:szCs w:val="24"/>
        </w:rPr>
        <w:t xml:space="preserve">, </w:t>
      </w:r>
      <w:r w:rsidR="00A11563">
        <w:rPr>
          <w:rFonts w:asciiTheme="minorHAnsi" w:hAnsiTheme="minorHAnsi" w:cstheme="minorHAnsi"/>
          <w:sz w:val="24"/>
          <w:szCs w:val="24"/>
        </w:rPr>
        <w:t>MGNREGA, Uttar Pradesh</w:t>
      </w:r>
      <w:r w:rsidR="008B55D5">
        <w:rPr>
          <w:rFonts w:asciiTheme="minorHAnsi" w:hAnsiTheme="minorHAnsi" w:cstheme="minorHAnsi"/>
          <w:sz w:val="24"/>
          <w:szCs w:val="24"/>
        </w:rPr>
        <w:t>.</w:t>
      </w:r>
    </w:p>
    <w:p w14:paraId="49477E82" w14:textId="6517A80C" w:rsidR="008B55D5" w:rsidRPr="00C81222" w:rsidRDefault="00BF0C6B"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P</w:t>
      </w:r>
      <w:r w:rsidR="00F32997">
        <w:rPr>
          <w:rFonts w:asciiTheme="minorHAnsi" w:hAnsiTheme="minorHAnsi" w:cstheme="minorHAnsi"/>
          <w:sz w:val="24"/>
          <w:szCs w:val="24"/>
        </w:rPr>
        <w:t>lan</w:t>
      </w:r>
      <w:r w:rsidR="009C3FF6">
        <w:rPr>
          <w:rFonts w:asciiTheme="minorHAnsi" w:hAnsiTheme="minorHAnsi" w:cstheme="minorHAnsi"/>
          <w:sz w:val="24"/>
          <w:szCs w:val="24"/>
        </w:rPr>
        <w:t>ed</w:t>
      </w:r>
      <w:r w:rsidR="00F32997">
        <w:rPr>
          <w:rFonts w:asciiTheme="minorHAnsi" w:hAnsiTheme="minorHAnsi" w:cstheme="minorHAnsi"/>
          <w:sz w:val="24"/>
          <w:szCs w:val="24"/>
        </w:rPr>
        <w:t xml:space="preserve"> and construct</w:t>
      </w:r>
      <w:r w:rsidR="00006E5E">
        <w:rPr>
          <w:rFonts w:asciiTheme="minorHAnsi" w:hAnsiTheme="minorHAnsi" w:cstheme="minorHAnsi"/>
          <w:sz w:val="24"/>
          <w:szCs w:val="24"/>
        </w:rPr>
        <w:t>ed</w:t>
      </w:r>
      <w:r w:rsidR="00A650C7">
        <w:rPr>
          <w:rFonts w:asciiTheme="minorHAnsi" w:hAnsiTheme="minorHAnsi" w:cstheme="minorHAnsi"/>
          <w:sz w:val="24"/>
          <w:szCs w:val="24"/>
        </w:rPr>
        <w:t xml:space="preserve"> seven </w:t>
      </w:r>
      <w:r w:rsidR="00F50E3C">
        <w:rPr>
          <w:rFonts w:asciiTheme="minorHAnsi" w:hAnsiTheme="minorHAnsi" w:cstheme="minorHAnsi"/>
          <w:sz w:val="24"/>
          <w:szCs w:val="24"/>
        </w:rPr>
        <w:t>different</w:t>
      </w:r>
      <w:r w:rsidR="00F32997">
        <w:rPr>
          <w:rFonts w:asciiTheme="minorHAnsi" w:hAnsiTheme="minorHAnsi" w:cstheme="minorHAnsi"/>
          <w:sz w:val="24"/>
          <w:szCs w:val="24"/>
        </w:rPr>
        <w:t xml:space="preserve"> </w:t>
      </w:r>
      <w:r w:rsidR="00305391">
        <w:rPr>
          <w:rFonts w:asciiTheme="minorHAnsi" w:hAnsiTheme="minorHAnsi" w:cstheme="minorHAnsi"/>
          <w:sz w:val="24"/>
          <w:szCs w:val="24"/>
        </w:rPr>
        <w:t>farm-based</w:t>
      </w:r>
      <w:r w:rsidR="00E81371">
        <w:rPr>
          <w:rFonts w:asciiTheme="minorHAnsi" w:hAnsiTheme="minorHAnsi" w:cstheme="minorHAnsi"/>
          <w:sz w:val="24"/>
          <w:szCs w:val="24"/>
        </w:rPr>
        <w:t xml:space="preserve"> </w:t>
      </w:r>
      <w:r w:rsidR="00DA4E3D">
        <w:rPr>
          <w:rFonts w:asciiTheme="minorHAnsi" w:hAnsiTheme="minorHAnsi" w:cstheme="minorHAnsi"/>
          <w:sz w:val="24"/>
          <w:szCs w:val="24"/>
        </w:rPr>
        <w:t xml:space="preserve">structures </w:t>
      </w:r>
      <w:r w:rsidR="00D177C4">
        <w:rPr>
          <w:rFonts w:asciiTheme="minorHAnsi" w:hAnsiTheme="minorHAnsi" w:cstheme="minorHAnsi"/>
          <w:sz w:val="24"/>
          <w:szCs w:val="24"/>
        </w:rPr>
        <w:t xml:space="preserve">for </w:t>
      </w:r>
      <w:r w:rsidR="00C01E21">
        <w:rPr>
          <w:rFonts w:asciiTheme="minorHAnsi" w:hAnsiTheme="minorHAnsi" w:cstheme="minorHAnsi"/>
          <w:sz w:val="24"/>
          <w:szCs w:val="24"/>
        </w:rPr>
        <w:t>rainwater</w:t>
      </w:r>
      <w:r w:rsidR="003C71DD">
        <w:rPr>
          <w:rFonts w:asciiTheme="minorHAnsi" w:hAnsiTheme="minorHAnsi" w:cstheme="minorHAnsi"/>
          <w:sz w:val="24"/>
          <w:szCs w:val="24"/>
        </w:rPr>
        <w:t xml:space="preserve"> harvesting</w:t>
      </w:r>
      <w:r w:rsidR="00BE0573">
        <w:rPr>
          <w:rFonts w:asciiTheme="minorHAnsi" w:hAnsiTheme="minorHAnsi" w:cstheme="minorHAnsi"/>
          <w:sz w:val="24"/>
          <w:szCs w:val="24"/>
        </w:rPr>
        <w:t>,</w:t>
      </w:r>
      <w:r w:rsidR="009D3BEF">
        <w:rPr>
          <w:rFonts w:asciiTheme="minorHAnsi" w:hAnsiTheme="minorHAnsi" w:cstheme="minorHAnsi"/>
          <w:sz w:val="24"/>
          <w:szCs w:val="24"/>
        </w:rPr>
        <w:t xml:space="preserve"> </w:t>
      </w:r>
      <w:r w:rsidR="00387D43">
        <w:rPr>
          <w:rFonts w:asciiTheme="minorHAnsi" w:hAnsiTheme="minorHAnsi" w:cstheme="minorHAnsi"/>
          <w:sz w:val="24"/>
          <w:szCs w:val="24"/>
        </w:rPr>
        <w:t xml:space="preserve">supporting ridge to valley </w:t>
      </w:r>
      <w:r w:rsidR="00F50E3C">
        <w:rPr>
          <w:rFonts w:asciiTheme="minorHAnsi" w:hAnsiTheme="minorHAnsi" w:cstheme="minorHAnsi"/>
          <w:sz w:val="24"/>
          <w:szCs w:val="24"/>
        </w:rPr>
        <w:t>treatment</w:t>
      </w:r>
      <w:r w:rsidR="003C71DD">
        <w:rPr>
          <w:rFonts w:asciiTheme="minorHAnsi" w:hAnsiTheme="minorHAnsi" w:cstheme="minorHAnsi"/>
          <w:sz w:val="24"/>
          <w:szCs w:val="24"/>
        </w:rPr>
        <w:t xml:space="preserve"> </w:t>
      </w:r>
      <w:r w:rsidR="00D177C4">
        <w:rPr>
          <w:rFonts w:asciiTheme="minorHAnsi" w:hAnsiTheme="minorHAnsi" w:cstheme="minorHAnsi"/>
          <w:sz w:val="24"/>
          <w:szCs w:val="24"/>
        </w:rPr>
        <w:t xml:space="preserve">in </w:t>
      </w:r>
      <w:r w:rsidR="005E4AC4">
        <w:rPr>
          <w:rFonts w:asciiTheme="minorHAnsi" w:hAnsiTheme="minorHAnsi" w:cstheme="minorHAnsi"/>
          <w:sz w:val="24"/>
          <w:szCs w:val="24"/>
        </w:rPr>
        <w:t>10</w:t>
      </w:r>
      <w:r w:rsidR="00D177C4">
        <w:rPr>
          <w:rFonts w:asciiTheme="minorHAnsi" w:hAnsiTheme="minorHAnsi" w:cstheme="minorHAnsi"/>
          <w:sz w:val="24"/>
          <w:szCs w:val="24"/>
        </w:rPr>
        <w:t xml:space="preserve"> </w:t>
      </w:r>
      <w:r w:rsidR="00164532">
        <w:rPr>
          <w:rFonts w:asciiTheme="minorHAnsi" w:hAnsiTheme="minorHAnsi" w:cstheme="minorHAnsi"/>
          <w:sz w:val="24"/>
          <w:szCs w:val="24"/>
        </w:rPr>
        <w:t>revenue village</w:t>
      </w:r>
      <w:r w:rsidR="00E81371">
        <w:rPr>
          <w:rFonts w:asciiTheme="minorHAnsi" w:hAnsiTheme="minorHAnsi" w:cstheme="minorHAnsi"/>
          <w:sz w:val="24"/>
          <w:szCs w:val="24"/>
        </w:rPr>
        <w:t>s</w:t>
      </w:r>
      <w:r w:rsidR="00164532">
        <w:rPr>
          <w:rFonts w:asciiTheme="minorHAnsi" w:hAnsiTheme="minorHAnsi" w:cstheme="minorHAnsi"/>
          <w:sz w:val="24"/>
          <w:szCs w:val="24"/>
        </w:rPr>
        <w:t xml:space="preserve"> of </w:t>
      </w:r>
      <w:proofErr w:type="spellStart"/>
      <w:r w:rsidR="00164532">
        <w:rPr>
          <w:rFonts w:asciiTheme="minorHAnsi" w:hAnsiTheme="minorHAnsi" w:cstheme="minorHAnsi"/>
          <w:sz w:val="24"/>
          <w:szCs w:val="24"/>
        </w:rPr>
        <w:t>Godda</w:t>
      </w:r>
      <w:proofErr w:type="spellEnd"/>
      <w:r w:rsidR="00BE0573">
        <w:rPr>
          <w:rFonts w:asciiTheme="minorHAnsi" w:hAnsiTheme="minorHAnsi" w:cstheme="minorHAnsi"/>
          <w:sz w:val="24"/>
          <w:szCs w:val="24"/>
        </w:rPr>
        <w:t xml:space="preserve"> district</w:t>
      </w:r>
      <w:r w:rsidR="00164532">
        <w:rPr>
          <w:rFonts w:asciiTheme="minorHAnsi" w:hAnsiTheme="minorHAnsi" w:cstheme="minorHAnsi"/>
          <w:sz w:val="24"/>
          <w:szCs w:val="24"/>
        </w:rPr>
        <w:t xml:space="preserve"> under </w:t>
      </w:r>
      <w:r w:rsidR="002F2B00">
        <w:rPr>
          <w:rFonts w:asciiTheme="minorHAnsi" w:hAnsiTheme="minorHAnsi" w:cstheme="minorHAnsi"/>
          <w:sz w:val="24"/>
          <w:szCs w:val="24"/>
        </w:rPr>
        <w:t xml:space="preserve">special gram </w:t>
      </w:r>
      <w:proofErr w:type="spellStart"/>
      <w:r w:rsidR="002F2B00">
        <w:rPr>
          <w:rFonts w:asciiTheme="minorHAnsi" w:hAnsiTheme="minorHAnsi" w:cstheme="minorHAnsi"/>
          <w:sz w:val="24"/>
          <w:szCs w:val="24"/>
        </w:rPr>
        <w:t>swarnjayanti</w:t>
      </w:r>
      <w:proofErr w:type="spellEnd"/>
      <w:r w:rsidR="002F2B00">
        <w:rPr>
          <w:rFonts w:asciiTheme="minorHAnsi" w:hAnsiTheme="minorHAnsi" w:cstheme="minorHAnsi"/>
          <w:sz w:val="24"/>
          <w:szCs w:val="24"/>
        </w:rPr>
        <w:t xml:space="preserve"> </w:t>
      </w:r>
      <w:proofErr w:type="spellStart"/>
      <w:r w:rsidR="0075471D">
        <w:rPr>
          <w:rFonts w:asciiTheme="minorHAnsi" w:hAnsiTheme="minorHAnsi" w:cstheme="minorHAnsi"/>
          <w:sz w:val="24"/>
          <w:szCs w:val="24"/>
        </w:rPr>
        <w:t>yojna</w:t>
      </w:r>
      <w:proofErr w:type="spellEnd"/>
      <w:r w:rsidR="00AC663D">
        <w:rPr>
          <w:rFonts w:asciiTheme="minorHAnsi" w:hAnsiTheme="minorHAnsi" w:cstheme="minorHAnsi"/>
          <w:sz w:val="24"/>
          <w:szCs w:val="24"/>
        </w:rPr>
        <w:t xml:space="preserve">- </w:t>
      </w:r>
      <w:r w:rsidR="00C01E21">
        <w:rPr>
          <w:rFonts w:asciiTheme="minorHAnsi" w:hAnsiTheme="minorHAnsi" w:cstheme="minorHAnsi"/>
          <w:sz w:val="24"/>
          <w:szCs w:val="24"/>
        </w:rPr>
        <w:t>a</w:t>
      </w:r>
      <w:r w:rsidR="008129BD">
        <w:rPr>
          <w:rFonts w:asciiTheme="minorHAnsi" w:hAnsiTheme="minorHAnsi" w:cstheme="minorHAnsi"/>
          <w:sz w:val="24"/>
          <w:szCs w:val="24"/>
        </w:rPr>
        <w:t xml:space="preserve"> project by </w:t>
      </w:r>
      <w:proofErr w:type="spellStart"/>
      <w:r w:rsidR="008129BD">
        <w:rPr>
          <w:rFonts w:asciiTheme="minorHAnsi" w:hAnsiTheme="minorHAnsi" w:cstheme="minorHAnsi"/>
          <w:sz w:val="24"/>
          <w:szCs w:val="24"/>
        </w:rPr>
        <w:t>MoRD</w:t>
      </w:r>
      <w:proofErr w:type="spellEnd"/>
      <w:r w:rsidR="00A706E1">
        <w:rPr>
          <w:rFonts w:asciiTheme="minorHAnsi" w:hAnsiTheme="minorHAnsi" w:cstheme="minorHAnsi"/>
          <w:sz w:val="24"/>
          <w:szCs w:val="24"/>
        </w:rPr>
        <w:t xml:space="preserve"> and </w:t>
      </w:r>
      <w:r w:rsidR="005E4AC4">
        <w:rPr>
          <w:rFonts w:asciiTheme="minorHAnsi" w:hAnsiTheme="minorHAnsi" w:cstheme="minorHAnsi"/>
          <w:sz w:val="24"/>
          <w:szCs w:val="24"/>
        </w:rPr>
        <w:t xml:space="preserve">4 revenue village </w:t>
      </w:r>
      <w:r w:rsidR="00796D12">
        <w:rPr>
          <w:rFonts w:asciiTheme="minorHAnsi" w:hAnsiTheme="minorHAnsi" w:cstheme="minorHAnsi"/>
          <w:sz w:val="24"/>
          <w:szCs w:val="24"/>
        </w:rPr>
        <w:t xml:space="preserve">of </w:t>
      </w:r>
      <w:proofErr w:type="spellStart"/>
      <w:r w:rsidR="00796D12">
        <w:rPr>
          <w:rFonts w:asciiTheme="minorHAnsi" w:hAnsiTheme="minorHAnsi" w:cstheme="minorHAnsi"/>
          <w:sz w:val="24"/>
          <w:szCs w:val="24"/>
        </w:rPr>
        <w:t>Sargu</w:t>
      </w:r>
      <w:r w:rsidR="00507B45">
        <w:rPr>
          <w:rFonts w:asciiTheme="minorHAnsi" w:hAnsiTheme="minorHAnsi" w:cstheme="minorHAnsi"/>
          <w:sz w:val="24"/>
          <w:szCs w:val="24"/>
        </w:rPr>
        <w:t>ja</w:t>
      </w:r>
      <w:proofErr w:type="spellEnd"/>
      <w:r w:rsidR="00507B45">
        <w:rPr>
          <w:rFonts w:asciiTheme="minorHAnsi" w:hAnsiTheme="minorHAnsi" w:cstheme="minorHAnsi"/>
          <w:sz w:val="24"/>
          <w:szCs w:val="24"/>
        </w:rPr>
        <w:t xml:space="preserve"> under </w:t>
      </w:r>
      <w:r w:rsidR="00E76558">
        <w:rPr>
          <w:rFonts w:asciiTheme="minorHAnsi" w:hAnsiTheme="minorHAnsi" w:cstheme="minorHAnsi"/>
          <w:sz w:val="24"/>
          <w:szCs w:val="24"/>
        </w:rPr>
        <w:t>Integrated Action Plan (IAP</w:t>
      </w:r>
      <w:r w:rsidR="00484BB6">
        <w:rPr>
          <w:rFonts w:asciiTheme="minorHAnsi" w:hAnsiTheme="minorHAnsi" w:cstheme="minorHAnsi"/>
          <w:sz w:val="24"/>
          <w:szCs w:val="24"/>
        </w:rPr>
        <w:t xml:space="preserve">), </w:t>
      </w:r>
      <w:proofErr w:type="spellStart"/>
      <w:r w:rsidR="00484BB6">
        <w:rPr>
          <w:rFonts w:asciiTheme="minorHAnsi" w:hAnsiTheme="minorHAnsi" w:cstheme="minorHAnsi"/>
          <w:sz w:val="24"/>
          <w:szCs w:val="24"/>
        </w:rPr>
        <w:t>Sarguja</w:t>
      </w:r>
      <w:proofErr w:type="spellEnd"/>
      <w:r w:rsidR="00484BB6">
        <w:rPr>
          <w:rFonts w:asciiTheme="minorHAnsi" w:hAnsiTheme="minorHAnsi" w:cstheme="minorHAnsi"/>
          <w:sz w:val="24"/>
          <w:szCs w:val="24"/>
        </w:rPr>
        <w:t xml:space="preserve"> </w:t>
      </w:r>
      <w:r w:rsidR="00484BB6" w:rsidRPr="004277CE">
        <w:rPr>
          <w:rFonts w:asciiTheme="minorHAnsi" w:hAnsiTheme="minorHAnsi" w:cstheme="minorHAnsi"/>
          <w:sz w:val="24"/>
          <w:szCs w:val="24"/>
        </w:rPr>
        <w:t>Chhattisgarh</w:t>
      </w:r>
    </w:p>
    <w:p w14:paraId="5B4AB9A5" w14:textId="3A97D573" w:rsidR="00C81222" w:rsidRPr="008B19D2" w:rsidRDefault="00792D76"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Reaching to 75000 </w:t>
      </w:r>
      <w:r w:rsidR="009941E7">
        <w:rPr>
          <w:rFonts w:asciiTheme="minorHAnsi" w:hAnsiTheme="minorHAnsi" w:cstheme="minorHAnsi"/>
          <w:sz w:val="24"/>
          <w:szCs w:val="24"/>
        </w:rPr>
        <w:t xml:space="preserve">unique </w:t>
      </w:r>
      <w:r>
        <w:rPr>
          <w:rFonts w:asciiTheme="minorHAnsi" w:hAnsiTheme="minorHAnsi" w:cstheme="minorHAnsi"/>
          <w:sz w:val="24"/>
          <w:szCs w:val="24"/>
        </w:rPr>
        <w:t>families</w:t>
      </w:r>
      <w:r w:rsidR="003E62DF">
        <w:rPr>
          <w:rFonts w:asciiTheme="minorHAnsi" w:hAnsiTheme="minorHAnsi" w:cstheme="minorHAnsi"/>
          <w:sz w:val="24"/>
          <w:szCs w:val="24"/>
        </w:rPr>
        <w:t xml:space="preserve"> in </w:t>
      </w:r>
      <w:proofErr w:type="spellStart"/>
      <w:r w:rsidR="00661443">
        <w:rPr>
          <w:rFonts w:asciiTheme="minorHAnsi" w:hAnsiTheme="minorHAnsi" w:cstheme="minorHAnsi"/>
          <w:sz w:val="24"/>
          <w:szCs w:val="24"/>
        </w:rPr>
        <w:t>B</w:t>
      </w:r>
      <w:r w:rsidR="003E62DF">
        <w:rPr>
          <w:rFonts w:asciiTheme="minorHAnsi" w:hAnsiTheme="minorHAnsi" w:cstheme="minorHAnsi"/>
          <w:sz w:val="24"/>
          <w:szCs w:val="24"/>
        </w:rPr>
        <w:t>ahraich</w:t>
      </w:r>
      <w:proofErr w:type="spellEnd"/>
      <w:r w:rsidR="00661443">
        <w:rPr>
          <w:rFonts w:asciiTheme="minorHAnsi" w:hAnsiTheme="minorHAnsi" w:cstheme="minorHAnsi"/>
          <w:sz w:val="24"/>
          <w:szCs w:val="24"/>
        </w:rPr>
        <w:t>, Uttar Pradesh and</w:t>
      </w:r>
      <w:r>
        <w:rPr>
          <w:rFonts w:asciiTheme="minorHAnsi" w:hAnsiTheme="minorHAnsi" w:cstheme="minorHAnsi"/>
          <w:sz w:val="24"/>
          <w:szCs w:val="24"/>
        </w:rPr>
        <w:t xml:space="preserve"> </w:t>
      </w:r>
      <w:r w:rsidR="000C3F36">
        <w:rPr>
          <w:rFonts w:asciiTheme="minorHAnsi" w:hAnsiTheme="minorHAnsi" w:cstheme="minorHAnsi"/>
          <w:sz w:val="24"/>
          <w:szCs w:val="24"/>
        </w:rPr>
        <w:t xml:space="preserve">mobilizing </w:t>
      </w:r>
      <w:proofErr w:type="spellStart"/>
      <w:r w:rsidR="005723E6">
        <w:rPr>
          <w:rFonts w:asciiTheme="minorHAnsi" w:hAnsiTheme="minorHAnsi" w:cstheme="minorHAnsi"/>
          <w:sz w:val="24"/>
          <w:szCs w:val="24"/>
        </w:rPr>
        <w:t>upto</w:t>
      </w:r>
      <w:proofErr w:type="spellEnd"/>
      <w:r w:rsidR="005723E6">
        <w:rPr>
          <w:rFonts w:asciiTheme="minorHAnsi" w:hAnsiTheme="minorHAnsi" w:cstheme="minorHAnsi"/>
          <w:sz w:val="24"/>
          <w:szCs w:val="24"/>
        </w:rPr>
        <w:t xml:space="preserve"> rupees one thousand </w:t>
      </w:r>
      <w:r w:rsidR="00BF570E">
        <w:rPr>
          <w:rFonts w:asciiTheme="minorHAnsi" w:hAnsiTheme="minorHAnsi" w:cstheme="minorHAnsi"/>
          <w:sz w:val="24"/>
          <w:szCs w:val="24"/>
        </w:rPr>
        <w:t xml:space="preserve">for each </w:t>
      </w:r>
      <w:r w:rsidR="00596D38">
        <w:rPr>
          <w:rFonts w:asciiTheme="minorHAnsi" w:hAnsiTheme="minorHAnsi" w:cstheme="minorHAnsi"/>
          <w:sz w:val="24"/>
          <w:szCs w:val="24"/>
        </w:rPr>
        <w:t>family</w:t>
      </w:r>
      <w:r w:rsidR="00BF570E">
        <w:rPr>
          <w:rFonts w:asciiTheme="minorHAnsi" w:hAnsiTheme="minorHAnsi" w:cstheme="minorHAnsi"/>
          <w:sz w:val="24"/>
          <w:szCs w:val="24"/>
        </w:rPr>
        <w:t xml:space="preserve"> as covid response </w:t>
      </w:r>
      <w:r w:rsidR="001C491F">
        <w:rPr>
          <w:rFonts w:asciiTheme="minorHAnsi" w:hAnsiTheme="minorHAnsi" w:cstheme="minorHAnsi"/>
          <w:sz w:val="24"/>
          <w:szCs w:val="24"/>
        </w:rPr>
        <w:t xml:space="preserve">from </w:t>
      </w:r>
      <w:r w:rsidR="00CD7277">
        <w:rPr>
          <w:rFonts w:asciiTheme="minorHAnsi" w:hAnsiTheme="minorHAnsi" w:cstheme="minorHAnsi"/>
          <w:sz w:val="24"/>
          <w:szCs w:val="24"/>
        </w:rPr>
        <w:t>e</w:t>
      </w:r>
      <w:r w:rsidR="003E42C6">
        <w:rPr>
          <w:rFonts w:asciiTheme="minorHAnsi" w:hAnsiTheme="minorHAnsi" w:cstheme="minorHAnsi"/>
          <w:sz w:val="24"/>
          <w:szCs w:val="24"/>
        </w:rPr>
        <w:t>ntitlements announced by government of India</w:t>
      </w:r>
      <w:r w:rsidR="007A708F">
        <w:rPr>
          <w:rFonts w:asciiTheme="minorHAnsi" w:hAnsiTheme="minorHAnsi" w:cstheme="minorHAnsi"/>
          <w:sz w:val="24"/>
          <w:szCs w:val="24"/>
        </w:rPr>
        <w:t xml:space="preserve"> which was supported </w:t>
      </w:r>
      <w:r w:rsidR="00B22BAE">
        <w:rPr>
          <w:rFonts w:asciiTheme="minorHAnsi" w:hAnsiTheme="minorHAnsi" w:cstheme="minorHAnsi"/>
          <w:sz w:val="24"/>
          <w:szCs w:val="24"/>
        </w:rPr>
        <w:t>by Tata Trust in “</w:t>
      </w:r>
      <w:r w:rsidR="003C3DBE">
        <w:rPr>
          <w:rFonts w:asciiTheme="minorHAnsi" w:hAnsiTheme="minorHAnsi" w:cstheme="minorHAnsi"/>
          <w:sz w:val="24"/>
          <w:szCs w:val="24"/>
        </w:rPr>
        <w:t>Mission Gaurav” project</w:t>
      </w:r>
      <w:r w:rsidR="003E62DF">
        <w:rPr>
          <w:rFonts w:asciiTheme="minorHAnsi" w:hAnsiTheme="minorHAnsi" w:cstheme="minorHAnsi"/>
          <w:sz w:val="24"/>
          <w:szCs w:val="24"/>
        </w:rPr>
        <w:t>.</w:t>
      </w:r>
    </w:p>
    <w:p w14:paraId="654C904F" w14:textId="0BAC59F2" w:rsidR="008B19D2" w:rsidRPr="003505C5" w:rsidRDefault="009A36D7"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Bringing </w:t>
      </w:r>
      <w:r w:rsidR="00AC0DB4">
        <w:rPr>
          <w:rFonts w:asciiTheme="minorHAnsi" w:hAnsiTheme="minorHAnsi" w:cstheme="minorHAnsi"/>
          <w:sz w:val="24"/>
          <w:szCs w:val="24"/>
        </w:rPr>
        <w:t>400 acre</w:t>
      </w:r>
      <w:r w:rsidR="00443B59">
        <w:rPr>
          <w:rFonts w:asciiTheme="minorHAnsi" w:hAnsiTheme="minorHAnsi" w:cstheme="minorHAnsi"/>
          <w:sz w:val="24"/>
          <w:szCs w:val="24"/>
        </w:rPr>
        <w:t xml:space="preserve">s of land under irrigation by </w:t>
      </w:r>
      <w:r w:rsidR="00826341">
        <w:rPr>
          <w:rFonts w:asciiTheme="minorHAnsi" w:hAnsiTheme="minorHAnsi" w:cstheme="minorHAnsi"/>
          <w:sz w:val="24"/>
          <w:szCs w:val="24"/>
        </w:rPr>
        <w:t xml:space="preserve">setting up solar based </w:t>
      </w:r>
      <w:r w:rsidR="00E07FD1">
        <w:rPr>
          <w:rFonts w:asciiTheme="minorHAnsi" w:hAnsiTheme="minorHAnsi" w:cstheme="minorHAnsi"/>
          <w:sz w:val="24"/>
          <w:szCs w:val="24"/>
        </w:rPr>
        <w:t xml:space="preserve">community </w:t>
      </w:r>
      <w:r w:rsidR="00826341">
        <w:rPr>
          <w:rFonts w:asciiTheme="minorHAnsi" w:hAnsiTheme="minorHAnsi" w:cstheme="minorHAnsi"/>
          <w:sz w:val="24"/>
          <w:szCs w:val="24"/>
        </w:rPr>
        <w:t>irrigation system</w:t>
      </w:r>
      <w:r w:rsidR="004972FF">
        <w:rPr>
          <w:rFonts w:asciiTheme="minorHAnsi" w:hAnsiTheme="minorHAnsi" w:cstheme="minorHAnsi"/>
          <w:sz w:val="24"/>
          <w:szCs w:val="24"/>
        </w:rPr>
        <w:t xml:space="preserve"> an</w:t>
      </w:r>
      <w:r w:rsidR="001D0952">
        <w:rPr>
          <w:rFonts w:asciiTheme="minorHAnsi" w:hAnsiTheme="minorHAnsi" w:cstheme="minorHAnsi"/>
          <w:sz w:val="24"/>
          <w:szCs w:val="24"/>
        </w:rPr>
        <w:t xml:space="preserve">d reducing carbon </w:t>
      </w:r>
      <w:r w:rsidR="007E1C80">
        <w:rPr>
          <w:rFonts w:asciiTheme="minorHAnsi" w:hAnsiTheme="minorHAnsi" w:cstheme="minorHAnsi"/>
          <w:sz w:val="24"/>
          <w:szCs w:val="24"/>
        </w:rPr>
        <w:t>footprint</w:t>
      </w:r>
      <w:r w:rsidR="001D0952">
        <w:rPr>
          <w:rFonts w:asciiTheme="minorHAnsi" w:hAnsiTheme="minorHAnsi" w:cstheme="minorHAnsi"/>
          <w:sz w:val="24"/>
          <w:szCs w:val="24"/>
        </w:rPr>
        <w:t xml:space="preserve"> </w:t>
      </w:r>
      <w:r w:rsidR="00F67CBE">
        <w:rPr>
          <w:rFonts w:asciiTheme="minorHAnsi" w:hAnsiTheme="minorHAnsi" w:cstheme="minorHAnsi"/>
          <w:sz w:val="24"/>
          <w:szCs w:val="24"/>
        </w:rPr>
        <w:t>in</w:t>
      </w:r>
      <w:r w:rsidR="007E1C80">
        <w:rPr>
          <w:rFonts w:asciiTheme="minorHAnsi" w:hAnsiTheme="minorHAnsi" w:cstheme="minorHAnsi"/>
          <w:sz w:val="24"/>
          <w:szCs w:val="24"/>
        </w:rPr>
        <w:t xml:space="preserve"> irrigation.</w:t>
      </w:r>
    </w:p>
    <w:p w14:paraId="6E035E25" w14:textId="4A449D32" w:rsidR="003505C5" w:rsidRPr="00491EAF" w:rsidRDefault="0000746E"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Promoting and Managing </w:t>
      </w:r>
      <w:r w:rsidR="00954CAA">
        <w:rPr>
          <w:rFonts w:asciiTheme="minorHAnsi" w:hAnsiTheme="minorHAnsi" w:cstheme="minorHAnsi"/>
          <w:sz w:val="24"/>
          <w:szCs w:val="24"/>
        </w:rPr>
        <w:t xml:space="preserve">farmer producer </w:t>
      </w:r>
      <w:r w:rsidR="00D43514">
        <w:rPr>
          <w:rFonts w:asciiTheme="minorHAnsi" w:hAnsiTheme="minorHAnsi" w:cstheme="minorHAnsi"/>
          <w:sz w:val="24"/>
          <w:szCs w:val="24"/>
        </w:rPr>
        <w:t xml:space="preserve">company to enable farmer to </w:t>
      </w:r>
      <w:r w:rsidR="00AE58F7">
        <w:rPr>
          <w:rFonts w:asciiTheme="minorHAnsi" w:hAnsiTheme="minorHAnsi" w:cstheme="minorHAnsi"/>
          <w:sz w:val="24"/>
          <w:szCs w:val="24"/>
        </w:rPr>
        <w:t xml:space="preserve">meet their demand of </w:t>
      </w:r>
      <w:r w:rsidR="003672E2">
        <w:rPr>
          <w:rFonts w:asciiTheme="minorHAnsi" w:hAnsiTheme="minorHAnsi" w:cstheme="minorHAnsi"/>
          <w:sz w:val="24"/>
          <w:szCs w:val="24"/>
        </w:rPr>
        <w:t xml:space="preserve">input and output sales. </w:t>
      </w:r>
      <w:r w:rsidR="00B4259A">
        <w:rPr>
          <w:rFonts w:asciiTheme="minorHAnsi" w:hAnsiTheme="minorHAnsi" w:cstheme="minorHAnsi"/>
          <w:sz w:val="24"/>
          <w:szCs w:val="24"/>
        </w:rPr>
        <w:t xml:space="preserve">Last year turnover of </w:t>
      </w:r>
      <w:proofErr w:type="spellStart"/>
      <w:r w:rsidR="00B4259A">
        <w:rPr>
          <w:rFonts w:asciiTheme="minorHAnsi" w:hAnsiTheme="minorHAnsi" w:cstheme="minorHAnsi"/>
          <w:sz w:val="24"/>
          <w:szCs w:val="24"/>
        </w:rPr>
        <w:t>Bahraich</w:t>
      </w:r>
      <w:proofErr w:type="spellEnd"/>
      <w:r w:rsidR="00B4259A">
        <w:rPr>
          <w:rFonts w:asciiTheme="minorHAnsi" w:hAnsiTheme="minorHAnsi" w:cstheme="minorHAnsi"/>
          <w:sz w:val="24"/>
          <w:szCs w:val="24"/>
        </w:rPr>
        <w:t xml:space="preserve"> </w:t>
      </w:r>
      <w:r w:rsidR="00062012">
        <w:rPr>
          <w:rFonts w:asciiTheme="minorHAnsi" w:hAnsiTheme="minorHAnsi" w:cstheme="minorHAnsi"/>
          <w:sz w:val="24"/>
          <w:szCs w:val="24"/>
        </w:rPr>
        <w:t xml:space="preserve">Farmer Agro Producer Company Ltd is </w:t>
      </w:r>
      <w:r w:rsidR="00773BA8">
        <w:rPr>
          <w:rFonts w:asciiTheme="minorHAnsi" w:hAnsiTheme="minorHAnsi" w:cstheme="minorHAnsi"/>
          <w:sz w:val="24"/>
          <w:szCs w:val="24"/>
        </w:rPr>
        <w:t xml:space="preserve">Rs 20 lakhs </w:t>
      </w:r>
      <w:r w:rsidR="00714E35">
        <w:rPr>
          <w:rFonts w:asciiTheme="minorHAnsi" w:hAnsiTheme="minorHAnsi" w:cstheme="minorHAnsi"/>
          <w:sz w:val="24"/>
          <w:szCs w:val="24"/>
        </w:rPr>
        <w:t xml:space="preserve">which was more than 10 times </w:t>
      </w:r>
      <w:r w:rsidR="00A43B7C">
        <w:rPr>
          <w:rFonts w:asciiTheme="minorHAnsi" w:hAnsiTheme="minorHAnsi" w:cstheme="minorHAnsi"/>
          <w:sz w:val="24"/>
          <w:szCs w:val="24"/>
        </w:rPr>
        <w:t xml:space="preserve">when compared to its previous year. </w:t>
      </w:r>
      <w:r w:rsidR="00127CC1">
        <w:rPr>
          <w:rFonts w:asciiTheme="minorHAnsi" w:hAnsiTheme="minorHAnsi" w:cstheme="minorHAnsi"/>
          <w:sz w:val="24"/>
          <w:szCs w:val="24"/>
        </w:rPr>
        <w:t xml:space="preserve"> </w:t>
      </w:r>
    </w:p>
    <w:p w14:paraId="454F595C" w14:textId="559FAFDE" w:rsidR="00491EAF" w:rsidRPr="00695B53" w:rsidRDefault="00ED3AB3" w:rsidP="00F72FE2">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Published </w:t>
      </w:r>
      <w:r w:rsidR="00FE5CFF">
        <w:rPr>
          <w:rFonts w:asciiTheme="minorHAnsi" w:hAnsiTheme="minorHAnsi" w:cstheme="minorHAnsi"/>
          <w:sz w:val="24"/>
          <w:szCs w:val="24"/>
        </w:rPr>
        <w:t>7</w:t>
      </w:r>
      <w:r w:rsidR="00F333BE">
        <w:rPr>
          <w:rFonts w:asciiTheme="minorHAnsi" w:hAnsiTheme="minorHAnsi" w:cstheme="minorHAnsi"/>
          <w:sz w:val="24"/>
          <w:szCs w:val="24"/>
        </w:rPr>
        <w:t xml:space="preserve"> videos and </w:t>
      </w:r>
      <w:r w:rsidR="0028638F">
        <w:rPr>
          <w:rFonts w:asciiTheme="minorHAnsi" w:hAnsiTheme="minorHAnsi" w:cstheme="minorHAnsi"/>
          <w:sz w:val="24"/>
          <w:szCs w:val="24"/>
        </w:rPr>
        <w:t>5 different</w:t>
      </w:r>
      <w:r w:rsidR="00061C5C">
        <w:rPr>
          <w:rFonts w:asciiTheme="minorHAnsi" w:hAnsiTheme="minorHAnsi" w:cstheme="minorHAnsi"/>
          <w:sz w:val="24"/>
          <w:szCs w:val="24"/>
        </w:rPr>
        <w:t xml:space="preserve"> types of training material </w:t>
      </w:r>
      <w:r w:rsidR="009560C7">
        <w:rPr>
          <w:rFonts w:asciiTheme="minorHAnsi" w:hAnsiTheme="minorHAnsi" w:cstheme="minorHAnsi"/>
          <w:sz w:val="24"/>
          <w:szCs w:val="24"/>
        </w:rPr>
        <w:t xml:space="preserve">for </w:t>
      </w:r>
      <w:r w:rsidR="00BE0573">
        <w:rPr>
          <w:rFonts w:asciiTheme="minorHAnsi" w:hAnsiTheme="minorHAnsi" w:cstheme="minorHAnsi"/>
          <w:sz w:val="24"/>
          <w:szCs w:val="24"/>
        </w:rPr>
        <w:t>agricultural</w:t>
      </w:r>
      <w:r w:rsidR="002F79CB">
        <w:rPr>
          <w:rFonts w:asciiTheme="minorHAnsi" w:hAnsiTheme="minorHAnsi" w:cstheme="minorHAnsi"/>
          <w:sz w:val="24"/>
          <w:szCs w:val="24"/>
        </w:rPr>
        <w:t xml:space="preserve"> extension workers </w:t>
      </w:r>
      <w:r w:rsidR="005D70B8">
        <w:rPr>
          <w:rFonts w:asciiTheme="minorHAnsi" w:hAnsiTheme="minorHAnsi" w:cstheme="minorHAnsi"/>
          <w:sz w:val="24"/>
          <w:szCs w:val="24"/>
        </w:rPr>
        <w:t>to orient farmers around</w:t>
      </w:r>
      <w:r w:rsidR="00BE0573">
        <w:rPr>
          <w:rFonts w:asciiTheme="minorHAnsi" w:hAnsiTheme="minorHAnsi" w:cstheme="minorHAnsi"/>
          <w:sz w:val="24"/>
          <w:szCs w:val="24"/>
        </w:rPr>
        <w:t xml:space="preserve"> </w:t>
      </w:r>
      <w:r w:rsidR="00771219">
        <w:rPr>
          <w:rFonts w:asciiTheme="minorHAnsi" w:hAnsiTheme="minorHAnsi" w:cstheme="minorHAnsi"/>
          <w:sz w:val="24"/>
          <w:szCs w:val="24"/>
        </w:rPr>
        <w:t>cropping principle.</w:t>
      </w:r>
      <w:r w:rsidR="005D70B8">
        <w:rPr>
          <w:rFonts w:asciiTheme="minorHAnsi" w:hAnsiTheme="minorHAnsi" w:cstheme="minorHAnsi"/>
          <w:sz w:val="24"/>
          <w:szCs w:val="24"/>
        </w:rPr>
        <w:t xml:space="preserve"> </w:t>
      </w:r>
      <w:r w:rsidR="00061C5C">
        <w:rPr>
          <w:rFonts w:asciiTheme="minorHAnsi" w:hAnsiTheme="minorHAnsi" w:cstheme="minorHAnsi"/>
          <w:sz w:val="24"/>
          <w:szCs w:val="24"/>
        </w:rPr>
        <w:t xml:space="preserve"> </w:t>
      </w:r>
    </w:p>
    <w:p w14:paraId="3BBD71E9" w14:textId="2FBF03CB" w:rsidR="00180B44" w:rsidRPr="00605EAC" w:rsidRDefault="0007376B" w:rsidP="00605EAC">
      <w:pPr>
        <w:pStyle w:val="ListParagraph"/>
        <w:numPr>
          <w:ilvl w:val="0"/>
          <w:numId w:val="15"/>
        </w:numPr>
        <w:jc w:val="both"/>
        <w:rPr>
          <w:rFonts w:asciiTheme="minorHAnsi" w:hAnsiTheme="minorHAnsi" w:cstheme="minorHAnsi"/>
          <w:b/>
          <w:bCs/>
          <w:sz w:val="24"/>
          <w:szCs w:val="24"/>
        </w:rPr>
      </w:pPr>
      <w:r>
        <w:rPr>
          <w:rFonts w:asciiTheme="minorHAnsi" w:hAnsiTheme="minorHAnsi" w:cstheme="minorHAnsi"/>
          <w:sz w:val="24"/>
          <w:szCs w:val="24"/>
        </w:rPr>
        <w:t xml:space="preserve">Helped in drafting of </w:t>
      </w:r>
      <w:r w:rsidR="008123A5">
        <w:rPr>
          <w:rFonts w:asciiTheme="minorHAnsi" w:hAnsiTheme="minorHAnsi" w:cstheme="minorHAnsi"/>
          <w:sz w:val="24"/>
          <w:szCs w:val="24"/>
        </w:rPr>
        <w:t>7 different proposal</w:t>
      </w:r>
      <w:r w:rsidR="008E44A7">
        <w:rPr>
          <w:rFonts w:asciiTheme="minorHAnsi" w:hAnsiTheme="minorHAnsi" w:cstheme="minorHAnsi"/>
          <w:sz w:val="24"/>
          <w:szCs w:val="24"/>
        </w:rPr>
        <w:t xml:space="preserve"> at AKF and CRS</w:t>
      </w:r>
      <w:r w:rsidR="008123A5">
        <w:rPr>
          <w:rFonts w:asciiTheme="minorHAnsi" w:hAnsiTheme="minorHAnsi" w:cstheme="minorHAnsi"/>
          <w:sz w:val="24"/>
          <w:szCs w:val="24"/>
        </w:rPr>
        <w:t xml:space="preserve"> out</w:t>
      </w:r>
      <w:r w:rsidR="00A0151B">
        <w:rPr>
          <w:rFonts w:asciiTheme="minorHAnsi" w:hAnsiTheme="minorHAnsi" w:cstheme="minorHAnsi"/>
          <w:sz w:val="24"/>
          <w:szCs w:val="24"/>
        </w:rPr>
        <w:t xml:space="preserve"> of which </w:t>
      </w:r>
      <w:r w:rsidR="009915F5">
        <w:rPr>
          <w:rFonts w:asciiTheme="minorHAnsi" w:hAnsiTheme="minorHAnsi" w:cstheme="minorHAnsi"/>
          <w:sz w:val="24"/>
          <w:szCs w:val="24"/>
        </w:rPr>
        <w:t>4 project</w:t>
      </w:r>
      <w:r w:rsidR="00202718">
        <w:rPr>
          <w:rFonts w:asciiTheme="minorHAnsi" w:hAnsiTheme="minorHAnsi" w:cstheme="minorHAnsi"/>
          <w:sz w:val="24"/>
          <w:szCs w:val="24"/>
        </w:rPr>
        <w:t xml:space="preserve">s </w:t>
      </w:r>
      <w:r w:rsidR="009915F5">
        <w:rPr>
          <w:rFonts w:asciiTheme="minorHAnsi" w:hAnsiTheme="minorHAnsi" w:cstheme="minorHAnsi"/>
          <w:sz w:val="24"/>
          <w:szCs w:val="24"/>
        </w:rPr>
        <w:t xml:space="preserve">of worth Rs </w:t>
      </w:r>
      <w:r w:rsidR="00F039FF">
        <w:rPr>
          <w:rFonts w:asciiTheme="minorHAnsi" w:hAnsiTheme="minorHAnsi" w:cstheme="minorHAnsi"/>
          <w:sz w:val="24"/>
          <w:szCs w:val="24"/>
        </w:rPr>
        <w:t>2</w:t>
      </w:r>
      <w:r w:rsidR="00394C65">
        <w:rPr>
          <w:rFonts w:asciiTheme="minorHAnsi" w:hAnsiTheme="minorHAnsi" w:cstheme="minorHAnsi"/>
          <w:sz w:val="24"/>
          <w:szCs w:val="24"/>
        </w:rPr>
        <w:t xml:space="preserve">.6 crore turned </w:t>
      </w:r>
      <w:r w:rsidR="00C515B3">
        <w:rPr>
          <w:rFonts w:asciiTheme="minorHAnsi" w:hAnsiTheme="minorHAnsi" w:cstheme="minorHAnsi"/>
          <w:sz w:val="24"/>
          <w:szCs w:val="24"/>
        </w:rPr>
        <w:t>successful</w:t>
      </w:r>
      <w:r w:rsidR="008E44A7">
        <w:rPr>
          <w:rFonts w:asciiTheme="minorHAnsi" w:hAnsiTheme="minorHAnsi" w:cstheme="minorHAnsi"/>
          <w:sz w:val="24"/>
          <w:szCs w:val="24"/>
        </w:rPr>
        <w:t xml:space="preserve"> </w:t>
      </w:r>
    </w:p>
    <w:p w14:paraId="57DC5835" w14:textId="467CC5CF" w:rsidR="00FC5A99" w:rsidRPr="004277CE" w:rsidRDefault="00FC5A99" w:rsidP="00FC5A99">
      <w:pPr>
        <w:numPr>
          <w:ilvl w:val="0"/>
          <w:numId w:val="15"/>
        </w:numPr>
        <w:jc w:val="both"/>
        <w:rPr>
          <w:rFonts w:asciiTheme="minorHAnsi" w:hAnsiTheme="minorHAnsi" w:cstheme="minorHAnsi"/>
          <w:sz w:val="24"/>
          <w:szCs w:val="24"/>
        </w:rPr>
      </w:pPr>
      <w:r w:rsidRPr="004277CE">
        <w:rPr>
          <w:rFonts w:asciiTheme="minorHAnsi" w:hAnsiTheme="minorHAnsi" w:cstheme="minorHAnsi"/>
          <w:sz w:val="24"/>
          <w:szCs w:val="24"/>
        </w:rPr>
        <w:t>Proposal development for DRR project in Assam, May 2017</w:t>
      </w:r>
    </w:p>
    <w:p w14:paraId="505B4113" w14:textId="77777777" w:rsidR="00FC5A99" w:rsidRPr="00101305" w:rsidRDefault="00FC5A99" w:rsidP="00101305">
      <w:pPr>
        <w:jc w:val="both"/>
        <w:rPr>
          <w:rFonts w:asciiTheme="minorHAnsi" w:hAnsiTheme="minorHAnsi" w:cstheme="minorHAnsi"/>
          <w:b/>
          <w:bCs/>
          <w:sz w:val="24"/>
          <w:szCs w:val="24"/>
        </w:rPr>
      </w:pPr>
    </w:p>
    <w:p w14:paraId="7D904E33" w14:textId="77777777" w:rsidR="00F72FE2" w:rsidRDefault="00F72FE2" w:rsidP="00924771">
      <w:pPr>
        <w:jc w:val="both"/>
        <w:rPr>
          <w:rFonts w:asciiTheme="minorHAnsi" w:hAnsiTheme="minorHAnsi" w:cstheme="minorHAnsi"/>
          <w:b/>
          <w:bCs/>
          <w:sz w:val="24"/>
          <w:szCs w:val="24"/>
        </w:rPr>
      </w:pPr>
    </w:p>
    <w:p w14:paraId="7368589E" w14:textId="115DB65F" w:rsidR="003F0B01" w:rsidRDefault="00163503" w:rsidP="00924771">
      <w:pPr>
        <w:jc w:val="both"/>
        <w:rPr>
          <w:rFonts w:asciiTheme="minorHAnsi" w:hAnsiTheme="minorHAnsi" w:cstheme="minorHAnsi"/>
          <w:b/>
          <w:bCs/>
          <w:sz w:val="24"/>
          <w:szCs w:val="24"/>
        </w:rPr>
      </w:pPr>
      <w:r>
        <w:rPr>
          <w:rFonts w:asciiTheme="minorHAnsi" w:hAnsiTheme="minorHAnsi" w:cstheme="minorHAnsi"/>
          <w:b/>
          <w:bCs/>
          <w:sz w:val="24"/>
          <w:szCs w:val="24"/>
        </w:rPr>
        <w:t>Resp</w:t>
      </w:r>
      <w:r w:rsidR="003F0B01">
        <w:rPr>
          <w:rFonts w:asciiTheme="minorHAnsi" w:hAnsiTheme="minorHAnsi" w:cstheme="minorHAnsi"/>
          <w:b/>
          <w:bCs/>
          <w:sz w:val="24"/>
          <w:szCs w:val="24"/>
        </w:rPr>
        <w:t>onsibility</w:t>
      </w:r>
      <w:r w:rsidR="00D76E4C">
        <w:rPr>
          <w:rFonts w:asciiTheme="minorHAnsi" w:hAnsiTheme="minorHAnsi" w:cstheme="minorHAnsi"/>
          <w:b/>
          <w:bCs/>
          <w:sz w:val="24"/>
          <w:szCs w:val="24"/>
        </w:rPr>
        <w:t xml:space="preserve"> </w:t>
      </w:r>
    </w:p>
    <w:p w14:paraId="3111CF10" w14:textId="77777777" w:rsidR="002D553A" w:rsidRPr="002D553A" w:rsidRDefault="002D553A" w:rsidP="002D553A">
      <w:pPr>
        <w:jc w:val="both"/>
        <w:rPr>
          <w:rFonts w:asciiTheme="minorHAnsi" w:hAnsiTheme="minorHAnsi" w:cstheme="minorHAnsi"/>
          <w:sz w:val="24"/>
          <w:szCs w:val="24"/>
        </w:rPr>
      </w:pPr>
    </w:p>
    <w:p w14:paraId="406973E0" w14:textId="15677CAC" w:rsidR="0054207C" w:rsidRPr="0054207C" w:rsidRDefault="0054207C" w:rsidP="0054207C">
      <w:pPr>
        <w:jc w:val="both"/>
        <w:rPr>
          <w:rFonts w:asciiTheme="minorHAnsi" w:hAnsiTheme="minorHAnsi" w:cstheme="minorHAnsi"/>
          <w:b/>
          <w:bCs/>
          <w:sz w:val="24"/>
          <w:szCs w:val="24"/>
        </w:rPr>
      </w:pPr>
      <w:r>
        <w:rPr>
          <w:rFonts w:asciiTheme="minorHAnsi" w:hAnsiTheme="minorHAnsi" w:cstheme="minorHAnsi"/>
          <w:b/>
          <w:bCs/>
          <w:sz w:val="24"/>
          <w:szCs w:val="24"/>
        </w:rPr>
        <w:t xml:space="preserve">Project </w:t>
      </w:r>
      <w:r w:rsidR="005F3CA4">
        <w:rPr>
          <w:rFonts w:asciiTheme="minorHAnsi" w:hAnsiTheme="minorHAnsi" w:cstheme="minorHAnsi"/>
          <w:b/>
          <w:bCs/>
          <w:sz w:val="24"/>
          <w:szCs w:val="24"/>
        </w:rPr>
        <w:t>Supervision</w:t>
      </w:r>
      <w:r w:rsidR="006D67CE">
        <w:rPr>
          <w:rFonts w:asciiTheme="minorHAnsi" w:hAnsiTheme="minorHAnsi" w:cstheme="minorHAnsi"/>
          <w:b/>
          <w:bCs/>
          <w:sz w:val="24"/>
          <w:szCs w:val="24"/>
        </w:rPr>
        <w:t xml:space="preserve"> and Roll Out</w:t>
      </w:r>
    </w:p>
    <w:p w14:paraId="28C52A36" w14:textId="75B76BBA" w:rsidR="00B97426" w:rsidRDefault="00B97426" w:rsidP="00B97426">
      <w:pPr>
        <w:pStyle w:val="ListParagraph"/>
        <w:numPr>
          <w:ilvl w:val="0"/>
          <w:numId w:val="9"/>
        </w:numPr>
        <w:contextualSpacing w:val="0"/>
        <w:jc w:val="both"/>
        <w:rPr>
          <w:rFonts w:asciiTheme="minorHAnsi" w:hAnsiTheme="minorHAnsi" w:cstheme="minorHAnsi"/>
          <w:sz w:val="24"/>
          <w:szCs w:val="24"/>
        </w:rPr>
      </w:pPr>
      <w:r>
        <w:rPr>
          <w:rFonts w:asciiTheme="minorHAnsi" w:hAnsiTheme="minorHAnsi" w:cstheme="minorHAnsi"/>
          <w:sz w:val="24"/>
          <w:szCs w:val="24"/>
        </w:rPr>
        <w:t xml:space="preserve">Leading four </w:t>
      </w:r>
      <w:r>
        <w:rPr>
          <w:rFonts w:asciiTheme="minorHAnsi" w:hAnsiTheme="minorHAnsi" w:cstheme="minorHAnsi"/>
          <w:sz w:val="24"/>
          <w:szCs w:val="24"/>
        </w:rPr>
        <w:t xml:space="preserve">different projects </w:t>
      </w:r>
      <w:r w:rsidR="00220C66">
        <w:rPr>
          <w:rFonts w:asciiTheme="minorHAnsi" w:hAnsiTheme="minorHAnsi" w:cstheme="minorHAnsi"/>
          <w:sz w:val="24"/>
          <w:szCs w:val="24"/>
        </w:rPr>
        <w:t xml:space="preserve">and </w:t>
      </w:r>
      <w:r w:rsidR="007A46AA">
        <w:rPr>
          <w:rFonts w:asciiTheme="minorHAnsi" w:hAnsiTheme="minorHAnsi" w:cstheme="minorHAnsi"/>
          <w:sz w:val="24"/>
          <w:szCs w:val="24"/>
        </w:rPr>
        <w:t xml:space="preserve">maintaining information flow with </w:t>
      </w:r>
      <w:r w:rsidR="00EB6525">
        <w:rPr>
          <w:rFonts w:asciiTheme="minorHAnsi" w:hAnsiTheme="minorHAnsi" w:cstheme="minorHAnsi"/>
          <w:sz w:val="24"/>
          <w:szCs w:val="24"/>
        </w:rPr>
        <w:t xml:space="preserve">3 different donors. </w:t>
      </w:r>
      <w:r w:rsidR="00975402">
        <w:rPr>
          <w:rFonts w:asciiTheme="minorHAnsi" w:hAnsiTheme="minorHAnsi" w:cstheme="minorHAnsi"/>
          <w:sz w:val="24"/>
          <w:szCs w:val="24"/>
        </w:rPr>
        <w:t xml:space="preserve">In 12 years </w:t>
      </w:r>
      <w:r w:rsidR="007B4C6A">
        <w:rPr>
          <w:rFonts w:asciiTheme="minorHAnsi" w:hAnsiTheme="minorHAnsi" w:cstheme="minorHAnsi"/>
          <w:sz w:val="24"/>
          <w:szCs w:val="24"/>
        </w:rPr>
        <w:t>managed over 10 different projects</w:t>
      </w:r>
      <w:r w:rsidR="0013047B">
        <w:rPr>
          <w:rFonts w:asciiTheme="minorHAnsi" w:hAnsiTheme="minorHAnsi" w:cstheme="minorHAnsi"/>
          <w:sz w:val="24"/>
          <w:szCs w:val="24"/>
        </w:rPr>
        <w:t>.</w:t>
      </w:r>
    </w:p>
    <w:p w14:paraId="211ED424" w14:textId="1715B928" w:rsidR="005F3CA4" w:rsidRDefault="00921ECA" w:rsidP="003A4136">
      <w:pPr>
        <w:pStyle w:val="ListParagraph"/>
        <w:numPr>
          <w:ilvl w:val="0"/>
          <w:numId w:val="9"/>
        </w:numPr>
        <w:contextualSpacing w:val="0"/>
        <w:jc w:val="both"/>
        <w:rPr>
          <w:rFonts w:asciiTheme="minorHAnsi" w:hAnsiTheme="minorHAnsi" w:cstheme="minorHAnsi"/>
          <w:sz w:val="24"/>
          <w:szCs w:val="24"/>
        </w:rPr>
      </w:pPr>
      <w:r>
        <w:rPr>
          <w:rFonts w:asciiTheme="minorHAnsi" w:hAnsiTheme="minorHAnsi" w:cstheme="minorHAnsi"/>
          <w:sz w:val="24"/>
          <w:szCs w:val="24"/>
        </w:rPr>
        <w:t xml:space="preserve">Formulation </w:t>
      </w:r>
      <w:r w:rsidR="00B80742">
        <w:rPr>
          <w:rFonts w:asciiTheme="minorHAnsi" w:hAnsiTheme="minorHAnsi" w:cstheme="minorHAnsi"/>
          <w:sz w:val="24"/>
          <w:szCs w:val="24"/>
        </w:rPr>
        <w:t>and s</w:t>
      </w:r>
      <w:r w:rsidR="00945A83">
        <w:rPr>
          <w:rFonts w:asciiTheme="minorHAnsi" w:hAnsiTheme="minorHAnsi" w:cstheme="minorHAnsi"/>
          <w:sz w:val="24"/>
          <w:szCs w:val="24"/>
        </w:rPr>
        <w:t xml:space="preserve">upervision of agricultural trials on a sample basis </w:t>
      </w:r>
      <w:r w:rsidR="00DD1186">
        <w:rPr>
          <w:rFonts w:asciiTheme="minorHAnsi" w:hAnsiTheme="minorHAnsi" w:cstheme="minorHAnsi"/>
          <w:sz w:val="24"/>
          <w:szCs w:val="24"/>
        </w:rPr>
        <w:t xml:space="preserve">for taking the ground stalk of </w:t>
      </w:r>
      <w:r w:rsidR="00005201">
        <w:rPr>
          <w:rFonts w:asciiTheme="minorHAnsi" w:hAnsiTheme="minorHAnsi" w:cstheme="minorHAnsi"/>
          <w:sz w:val="24"/>
          <w:szCs w:val="24"/>
        </w:rPr>
        <w:t>the introduced technology</w:t>
      </w:r>
      <w:r w:rsidR="009B5061">
        <w:rPr>
          <w:rFonts w:asciiTheme="minorHAnsi" w:hAnsiTheme="minorHAnsi" w:cstheme="minorHAnsi"/>
          <w:sz w:val="24"/>
          <w:szCs w:val="24"/>
        </w:rPr>
        <w:t xml:space="preserve"> </w:t>
      </w:r>
      <w:r w:rsidR="00131D83">
        <w:rPr>
          <w:rFonts w:asciiTheme="minorHAnsi" w:hAnsiTheme="minorHAnsi" w:cstheme="minorHAnsi"/>
          <w:sz w:val="24"/>
          <w:szCs w:val="24"/>
        </w:rPr>
        <w:t xml:space="preserve">to </w:t>
      </w:r>
      <w:r w:rsidR="00AA28B9">
        <w:rPr>
          <w:rFonts w:asciiTheme="minorHAnsi" w:hAnsiTheme="minorHAnsi" w:cstheme="minorHAnsi"/>
          <w:sz w:val="24"/>
          <w:szCs w:val="24"/>
        </w:rPr>
        <w:t>assess</w:t>
      </w:r>
      <w:r w:rsidR="00131D83">
        <w:rPr>
          <w:rFonts w:asciiTheme="minorHAnsi" w:hAnsiTheme="minorHAnsi" w:cstheme="minorHAnsi"/>
          <w:sz w:val="24"/>
          <w:szCs w:val="24"/>
        </w:rPr>
        <w:t xml:space="preserve"> the </w:t>
      </w:r>
      <w:r w:rsidR="00AA28B9">
        <w:rPr>
          <w:rFonts w:asciiTheme="minorHAnsi" w:hAnsiTheme="minorHAnsi" w:cstheme="minorHAnsi"/>
          <w:sz w:val="24"/>
          <w:szCs w:val="24"/>
        </w:rPr>
        <w:t>difference in cost of cultivation</w:t>
      </w:r>
    </w:p>
    <w:p w14:paraId="095CCF34" w14:textId="679F6595" w:rsidR="0044314E" w:rsidRDefault="00366F31" w:rsidP="003A4136">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Support</w:t>
      </w:r>
      <w:r w:rsidR="00A51911">
        <w:rPr>
          <w:rFonts w:asciiTheme="minorHAnsi" w:hAnsiTheme="minorHAnsi" w:cstheme="minorHAnsi"/>
          <w:sz w:val="24"/>
          <w:szCs w:val="24"/>
        </w:rPr>
        <w:t xml:space="preserve"> to</w:t>
      </w:r>
      <w:r w:rsidRPr="004277CE">
        <w:rPr>
          <w:rFonts w:asciiTheme="minorHAnsi" w:hAnsiTheme="minorHAnsi" w:cstheme="minorHAnsi"/>
          <w:sz w:val="24"/>
          <w:szCs w:val="24"/>
        </w:rPr>
        <w:t xml:space="preserve"> Farmer Producer Company in diversify its business plan to earn profit and meet farmers expectation</w:t>
      </w:r>
    </w:p>
    <w:p w14:paraId="160C5E79" w14:textId="41E2D76A" w:rsidR="00183A92" w:rsidRDefault="00183A92" w:rsidP="00183A92">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Nurturing and capacity building of block level agriculture extension workers to facilitate farmer (women group in cress) for adopting improve agriculture practices. (SRI, Vegetable cultivation, Papaya orchard promotion and back yard poultry)</w:t>
      </w:r>
    </w:p>
    <w:p w14:paraId="3F0CD66D" w14:textId="014F9A93" w:rsidR="00930FE4" w:rsidRDefault="00930FE4" w:rsidP="003A4136">
      <w:pPr>
        <w:pStyle w:val="ListParagraph"/>
        <w:numPr>
          <w:ilvl w:val="0"/>
          <w:numId w:val="9"/>
        </w:numPr>
        <w:contextualSpacing w:val="0"/>
        <w:jc w:val="both"/>
        <w:rPr>
          <w:rFonts w:asciiTheme="minorHAnsi" w:hAnsiTheme="minorHAnsi" w:cstheme="minorHAnsi"/>
          <w:sz w:val="24"/>
          <w:szCs w:val="24"/>
        </w:rPr>
      </w:pPr>
      <w:r>
        <w:rPr>
          <w:rFonts w:asciiTheme="minorHAnsi" w:hAnsiTheme="minorHAnsi" w:cstheme="minorHAnsi"/>
          <w:sz w:val="24"/>
          <w:szCs w:val="24"/>
        </w:rPr>
        <w:t>Support</w:t>
      </w:r>
      <w:r w:rsidR="00A51911">
        <w:rPr>
          <w:rFonts w:asciiTheme="minorHAnsi" w:hAnsiTheme="minorHAnsi" w:cstheme="minorHAnsi"/>
          <w:sz w:val="24"/>
          <w:szCs w:val="24"/>
        </w:rPr>
        <w:t xml:space="preserve"> to</w:t>
      </w:r>
      <w:r>
        <w:rPr>
          <w:rFonts w:asciiTheme="minorHAnsi" w:hAnsiTheme="minorHAnsi" w:cstheme="minorHAnsi"/>
          <w:sz w:val="24"/>
          <w:szCs w:val="24"/>
        </w:rPr>
        <w:t xml:space="preserve"> intervention for livestock </w:t>
      </w:r>
      <w:r w:rsidR="001C160B">
        <w:rPr>
          <w:rFonts w:asciiTheme="minorHAnsi" w:hAnsiTheme="minorHAnsi" w:cstheme="minorHAnsi"/>
          <w:sz w:val="24"/>
          <w:szCs w:val="24"/>
        </w:rPr>
        <w:t>especially small ruminants</w:t>
      </w:r>
      <w:r w:rsidR="00312E9E">
        <w:rPr>
          <w:rFonts w:asciiTheme="minorHAnsi" w:hAnsiTheme="minorHAnsi" w:cstheme="minorHAnsi"/>
          <w:sz w:val="24"/>
          <w:szCs w:val="24"/>
        </w:rPr>
        <w:t xml:space="preserve"> by </w:t>
      </w:r>
      <w:r w:rsidR="000749A6">
        <w:rPr>
          <w:rFonts w:asciiTheme="minorHAnsi" w:hAnsiTheme="minorHAnsi" w:cstheme="minorHAnsi"/>
          <w:sz w:val="24"/>
          <w:szCs w:val="24"/>
        </w:rPr>
        <w:t xml:space="preserve">bringing down rate of mortality and </w:t>
      </w:r>
      <w:r w:rsidR="003314B8">
        <w:rPr>
          <w:rFonts w:asciiTheme="minorHAnsi" w:hAnsiTheme="minorHAnsi" w:cstheme="minorHAnsi"/>
          <w:sz w:val="24"/>
          <w:szCs w:val="24"/>
        </w:rPr>
        <w:t xml:space="preserve">improvising of goat </w:t>
      </w:r>
      <w:r w:rsidR="00A960A8">
        <w:rPr>
          <w:rFonts w:asciiTheme="minorHAnsi" w:hAnsiTheme="minorHAnsi" w:cstheme="minorHAnsi"/>
          <w:sz w:val="24"/>
          <w:szCs w:val="24"/>
        </w:rPr>
        <w:t xml:space="preserve">health by </w:t>
      </w:r>
      <w:r w:rsidR="001B0B03">
        <w:rPr>
          <w:rFonts w:asciiTheme="minorHAnsi" w:hAnsiTheme="minorHAnsi" w:cstheme="minorHAnsi"/>
          <w:sz w:val="24"/>
          <w:szCs w:val="24"/>
        </w:rPr>
        <w:t>balanced feed</w:t>
      </w:r>
      <w:r w:rsidR="00F10F6E">
        <w:rPr>
          <w:rFonts w:asciiTheme="minorHAnsi" w:hAnsiTheme="minorHAnsi" w:cstheme="minorHAnsi"/>
          <w:sz w:val="24"/>
          <w:szCs w:val="24"/>
        </w:rPr>
        <w:t>,</w:t>
      </w:r>
      <w:r w:rsidR="00F52BB7">
        <w:rPr>
          <w:rFonts w:asciiTheme="minorHAnsi" w:hAnsiTheme="minorHAnsi" w:cstheme="minorHAnsi"/>
          <w:sz w:val="24"/>
          <w:szCs w:val="24"/>
        </w:rPr>
        <w:t xml:space="preserve"> </w:t>
      </w:r>
      <w:r w:rsidR="00664B61">
        <w:rPr>
          <w:rFonts w:asciiTheme="minorHAnsi" w:hAnsiTheme="minorHAnsi" w:cstheme="minorHAnsi"/>
          <w:sz w:val="24"/>
          <w:szCs w:val="24"/>
        </w:rPr>
        <w:t>better hygiene</w:t>
      </w:r>
      <w:r w:rsidR="00DE26C4">
        <w:rPr>
          <w:rFonts w:asciiTheme="minorHAnsi" w:hAnsiTheme="minorHAnsi" w:cstheme="minorHAnsi"/>
          <w:sz w:val="24"/>
          <w:szCs w:val="24"/>
        </w:rPr>
        <w:t>,</w:t>
      </w:r>
      <w:r w:rsidR="001E26F0">
        <w:rPr>
          <w:rFonts w:asciiTheme="minorHAnsi" w:hAnsiTheme="minorHAnsi" w:cstheme="minorHAnsi"/>
          <w:sz w:val="24"/>
          <w:szCs w:val="24"/>
        </w:rPr>
        <w:t xml:space="preserve"> </w:t>
      </w:r>
      <w:proofErr w:type="gramStart"/>
      <w:r w:rsidR="00DE26C4">
        <w:rPr>
          <w:rFonts w:asciiTheme="minorHAnsi" w:hAnsiTheme="minorHAnsi" w:cstheme="minorHAnsi"/>
          <w:sz w:val="24"/>
          <w:szCs w:val="24"/>
        </w:rPr>
        <w:t>v</w:t>
      </w:r>
      <w:r w:rsidR="001E26F0">
        <w:rPr>
          <w:rFonts w:asciiTheme="minorHAnsi" w:hAnsiTheme="minorHAnsi" w:cstheme="minorHAnsi"/>
          <w:sz w:val="24"/>
          <w:szCs w:val="24"/>
        </w:rPr>
        <w:t>accination</w:t>
      </w:r>
      <w:proofErr w:type="gramEnd"/>
      <w:r w:rsidR="00DE26C4">
        <w:rPr>
          <w:rFonts w:asciiTheme="minorHAnsi" w:hAnsiTheme="minorHAnsi" w:cstheme="minorHAnsi"/>
          <w:sz w:val="24"/>
          <w:szCs w:val="24"/>
        </w:rPr>
        <w:t xml:space="preserve"> and </w:t>
      </w:r>
      <w:r w:rsidR="00B17C85">
        <w:rPr>
          <w:rFonts w:asciiTheme="minorHAnsi" w:hAnsiTheme="minorHAnsi" w:cstheme="minorHAnsi"/>
          <w:sz w:val="24"/>
          <w:szCs w:val="24"/>
        </w:rPr>
        <w:t xml:space="preserve">administration of </w:t>
      </w:r>
      <w:r w:rsidR="00CB4FCD">
        <w:rPr>
          <w:rFonts w:asciiTheme="minorHAnsi" w:hAnsiTheme="minorHAnsi" w:cstheme="minorHAnsi"/>
          <w:sz w:val="24"/>
          <w:szCs w:val="24"/>
        </w:rPr>
        <w:t>other</w:t>
      </w:r>
      <w:r w:rsidR="00CB4FCD">
        <w:rPr>
          <w:rFonts w:asciiTheme="minorHAnsi" w:hAnsiTheme="minorHAnsi" w:cstheme="minorHAnsi"/>
          <w:sz w:val="24"/>
          <w:szCs w:val="24"/>
        </w:rPr>
        <w:t xml:space="preserve"> </w:t>
      </w:r>
      <w:r w:rsidR="006D4AE6">
        <w:rPr>
          <w:rFonts w:asciiTheme="minorHAnsi" w:hAnsiTheme="minorHAnsi" w:cstheme="minorHAnsi"/>
          <w:sz w:val="24"/>
          <w:szCs w:val="24"/>
        </w:rPr>
        <w:t>permissible medicine</w:t>
      </w:r>
      <w:r w:rsidR="00664B61">
        <w:rPr>
          <w:rFonts w:asciiTheme="minorHAnsi" w:hAnsiTheme="minorHAnsi" w:cstheme="minorHAnsi"/>
          <w:sz w:val="24"/>
          <w:szCs w:val="24"/>
        </w:rPr>
        <w:t xml:space="preserve">. </w:t>
      </w:r>
    </w:p>
    <w:p w14:paraId="57F87588" w14:textId="0113CF5C" w:rsidR="00777535" w:rsidRPr="004277CE" w:rsidRDefault="00777535" w:rsidP="00777535">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Support</w:t>
      </w:r>
      <w:r>
        <w:rPr>
          <w:rFonts w:asciiTheme="minorHAnsi" w:hAnsiTheme="minorHAnsi" w:cstheme="minorHAnsi"/>
          <w:sz w:val="24"/>
          <w:szCs w:val="24"/>
        </w:rPr>
        <w:t xml:space="preserve"> to</w:t>
      </w:r>
      <w:r w:rsidRPr="004277CE">
        <w:rPr>
          <w:rFonts w:asciiTheme="minorHAnsi" w:hAnsiTheme="minorHAnsi" w:cstheme="minorHAnsi"/>
          <w:sz w:val="24"/>
          <w:szCs w:val="24"/>
        </w:rPr>
        <w:t xml:space="preserve"> social entrepreneurs to manage common services center for providing entitlements for deprived community</w:t>
      </w:r>
    </w:p>
    <w:p w14:paraId="56F0339A" w14:textId="0C218C29" w:rsidR="00777535" w:rsidRDefault="00BF586A" w:rsidP="003A4136">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lastRenderedPageBreak/>
        <w:t>Guiding and facilitating four NGO partners for Agriculture interventions in five districts of Bihar for the implementation of project India Grain Legume cluster development: Policy Production and Nutrition</w:t>
      </w:r>
      <w:r w:rsidR="00341435">
        <w:rPr>
          <w:rFonts w:asciiTheme="minorHAnsi" w:hAnsiTheme="minorHAnsi" w:cstheme="minorHAnsi"/>
          <w:sz w:val="24"/>
          <w:szCs w:val="24"/>
        </w:rPr>
        <w:t xml:space="preserve"> and </w:t>
      </w:r>
      <w:r w:rsidR="00BE08E1">
        <w:rPr>
          <w:rFonts w:asciiTheme="minorHAnsi" w:hAnsiTheme="minorHAnsi" w:cstheme="minorHAnsi"/>
          <w:sz w:val="24"/>
          <w:szCs w:val="24"/>
        </w:rPr>
        <w:t xml:space="preserve">four </w:t>
      </w:r>
      <w:r w:rsidR="00A4771E">
        <w:rPr>
          <w:rFonts w:asciiTheme="minorHAnsi" w:hAnsiTheme="minorHAnsi" w:cstheme="minorHAnsi"/>
          <w:sz w:val="24"/>
          <w:szCs w:val="24"/>
        </w:rPr>
        <w:t xml:space="preserve">NGO </w:t>
      </w:r>
      <w:proofErr w:type="gramStart"/>
      <w:r w:rsidR="00A4771E">
        <w:rPr>
          <w:rFonts w:asciiTheme="minorHAnsi" w:hAnsiTheme="minorHAnsi" w:cstheme="minorHAnsi"/>
          <w:sz w:val="24"/>
          <w:szCs w:val="24"/>
        </w:rPr>
        <w:t>partne</w:t>
      </w:r>
      <w:r w:rsidR="00C8595E">
        <w:rPr>
          <w:rFonts w:asciiTheme="minorHAnsi" w:hAnsiTheme="minorHAnsi" w:cstheme="minorHAnsi"/>
          <w:sz w:val="24"/>
          <w:szCs w:val="24"/>
        </w:rPr>
        <w:t xml:space="preserve">rs </w:t>
      </w:r>
      <w:r w:rsidR="003D313C">
        <w:rPr>
          <w:rFonts w:asciiTheme="minorHAnsi" w:hAnsiTheme="minorHAnsi" w:cstheme="minorHAnsi"/>
          <w:sz w:val="24"/>
          <w:szCs w:val="24"/>
        </w:rPr>
        <w:t xml:space="preserve"> working</w:t>
      </w:r>
      <w:proofErr w:type="gramEnd"/>
      <w:r w:rsidR="003D313C">
        <w:rPr>
          <w:rFonts w:asciiTheme="minorHAnsi" w:hAnsiTheme="minorHAnsi" w:cstheme="minorHAnsi"/>
          <w:sz w:val="24"/>
          <w:szCs w:val="24"/>
        </w:rPr>
        <w:t xml:space="preserve"> in four </w:t>
      </w:r>
      <w:r w:rsidR="005773D4">
        <w:rPr>
          <w:rFonts w:asciiTheme="minorHAnsi" w:hAnsiTheme="minorHAnsi" w:cstheme="minorHAnsi"/>
          <w:sz w:val="24"/>
          <w:szCs w:val="24"/>
        </w:rPr>
        <w:t>different</w:t>
      </w:r>
      <w:r w:rsidR="009F66FD">
        <w:rPr>
          <w:rFonts w:asciiTheme="minorHAnsi" w:hAnsiTheme="minorHAnsi" w:cstheme="minorHAnsi"/>
          <w:sz w:val="24"/>
          <w:szCs w:val="24"/>
        </w:rPr>
        <w:t xml:space="preserve"> district under </w:t>
      </w:r>
      <w:r w:rsidR="00C8595E">
        <w:rPr>
          <w:rFonts w:asciiTheme="minorHAnsi" w:hAnsiTheme="minorHAnsi" w:cstheme="minorHAnsi"/>
          <w:sz w:val="24"/>
          <w:szCs w:val="24"/>
        </w:rPr>
        <w:t xml:space="preserve">IRRAS </w:t>
      </w:r>
      <w:r w:rsidR="009F66FD">
        <w:rPr>
          <w:rFonts w:asciiTheme="minorHAnsi" w:hAnsiTheme="minorHAnsi" w:cstheme="minorHAnsi"/>
          <w:sz w:val="24"/>
          <w:szCs w:val="24"/>
        </w:rPr>
        <w:t>project</w:t>
      </w:r>
      <w:r w:rsidR="005773D4">
        <w:rPr>
          <w:rFonts w:asciiTheme="minorHAnsi" w:hAnsiTheme="minorHAnsi" w:cstheme="minorHAnsi"/>
          <w:sz w:val="24"/>
          <w:szCs w:val="24"/>
        </w:rPr>
        <w:t xml:space="preserve"> </w:t>
      </w:r>
      <w:r w:rsidR="007B5E74">
        <w:rPr>
          <w:rFonts w:asciiTheme="minorHAnsi" w:hAnsiTheme="minorHAnsi" w:cstheme="minorHAnsi"/>
          <w:sz w:val="24"/>
          <w:szCs w:val="24"/>
        </w:rPr>
        <w:t xml:space="preserve">to promote resilient </w:t>
      </w:r>
      <w:r w:rsidR="00CB6695">
        <w:rPr>
          <w:rFonts w:asciiTheme="minorHAnsi" w:hAnsiTheme="minorHAnsi" w:cstheme="minorHAnsi"/>
          <w:sz w:val="24"/>
          <w:szCs w:val="24"/>
        </w:rPr>
        <w:t>technology.</w:t>
      </w:r>
    </w:p>
    <w:p w14:paraId="7E0ABEEF" w14:textId="5CB271C0" w:rsidR="006D67CE" w:rsidRDefault="006D67CE" w:rsidP="003A4136">
      <w:pPr>
        <w:pStyle w:val="ListParagraph"/>
        <w:numPr>
          <w:ilvl w:val="0"/>
          <w:numId w:val="9"/>
        </w:numPr>
        <w:contextualSpacing w:val="0"/>
        <w:jc w:val="both"/>
        <w:rPr>
          <w:rFonts w:asciiTheme="minorHAnsi" w:hAnsiTheme="minorHAnsi" w:cstheme="minorHAnsi"/>
          <w:sz w:val="24"/>
          <w:szCs w:val="24"/>
        </w:rPr>
      </w:pPr>
      <w:r>
        <w:rPr>
          <w:rFonts w:asciiTheme="minorHAnsi" w:hAnsiTheme="minorHAnsi" w:cstheme="minorHAnsi"/>
          <w:sz w:val="24"/>
          <w:szCs w:val="24"/>
        </w:rPr>
        <w:t>7 videos and 5 different types of training material for agricultural extension workers to orient farmers around cropping principle</w:t>
      </w:r>
    </w:p>
    <w:p w14:paraId="44C2C803" w14:textId="03F17E26" w:rsidR="00193A0B" w:rsidRPr="00B9438A" w:rsidRDefault="00193A0B" w:rsidP="00B9438A">
      <w:pPr>
        <w:numPr>
          <w:ilvl w:val="0"/>
          <w:numId w:val="9"/>
        </w:numPr>
        <w:jc w:val="both"/>
        <w:rPr>
          <w:rFonts w:asciiTheme="minorHAnsi" w:hAnsiTheme="minorHAnsi" w:cstheme="minorHAnsi"/>
          <w:sz w:val="24"/>
          <w:szCs w:val="24"/>
        </w:rPr>
      </w:pPr>
      <w:r w:rsidRPr="004277CE">
        <w:rPr>
          <w:rFonts w:asciiTheme="minorHAnsi" w:hAnsiTheme="minorHAnsi" w:cstheme="minorHAnsi"/>
          <w:sz w:val="24"/>
          <w:szCs w:val="24"/>
        </w:rPr>
        <w:t xml:space="preserve">Promotion and nurturing of SHG and federation through various types of training such as membership training, accounting training, awareness on gender and gender strengthening </w:t>
      </w:r>
      <w:r w:rsidR="00531C05">
        <w:rPr>
          <w:rFonts w:asciiTheme="minorHAnsi" w:hAnsiTheme="minorHAnsi" w:cstheme="minorHAnsi"/>
          <w:sz w:val="24"/>
          <w:szCs w:val="24"/>
        </w:rPr>
        <w:t>and mobilizing credit linka</w:t>
      </w:r>
      <w:r w:rsidR="00D1644D">
        <w:rPr>
          <w:rFonts w:asciiTheme="minorHAnsi" w:hAnsiTheme="minorHAnsi" w:cstheme="minorHAnsi"/>
          <w:sz w:val="24"/>
          <w:szCs w:val="24"/>
        </w:rPr>
        <w:t>ge with bank</w:t>
      </w:r>
    </w:p>
    <w:p w14:paraId="64D79317" w14:textId="3FDA6529" w:rsidR="003F4DA0" w:rsidRDefault="003F4DA0" w:rsidP="003A4136">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Formulation of the work plan and budget for the yearly forecast both at NGO partners level and State level for effective delivery of India Grain Legume cluster development: Policy Production and Nutrition</w:t>
      </w:r>
      <w:r>
        <w:rPr>
          <w:rFonts w:asciiTheme="minorHAnsi" w:hAnsiTheme="minorHAnsi" w:cstheme="minorHAnsi"/>
          <w:sz w:val="24"/>
          <w:szCs w:val="24"/>
        </w:rPr>
        <w:t xml:space="preserve"> and </w:t>
      </w:r>
      <w:r>
        <w:rPr>
          <w:rFonts w:asciiTheme="minorHAnsi" w:hAnsiTheme="minorHAnsi" w:cstheme="minorHAnsi"/>
          <w:sz w:val="24"/>
          <w:szCs w:val="24"/>
        </w:rPr>
        <w:t>IRRAS projec</w:t>
      </w:r>
      <w:r w:rsidR="006149F2">
        <w:rPr>
          <w:rFonts w:asciiTheme="minorHAnsi" w:hAnsiTheme="minorHAnsi" w:cstheme="minorHAnsi"/>
          <w:sz w:val="24"/>
          <w:szCs w:val="24"/>
        </w:rPr>
        <w:t>t</w:t>
      </w:r>
    </w:p>
    <w:p w14:paraId="79C573E2" w14:textId="68475C23" w:rsidR="006149F2" w:rsidRDefault="006149F2" w:rsidP="006149F2">
      <w:pPr>
        <w:numPr>
          <w:ilvl w:val="0"/>
          <w:numId w:val="9"/>
        </w:numPr>
        <w:jc w:val="both"/>
        <w:rPr>
          <w:rFonts w:asciiTheme="minorHAnsi" w:hAnsiTheme="minorHAnsi" w:cstheme="minorHAnsi"/>
          <w:sz w:val="24"/>
          <w:szCs w:val="24"/>
        </w:rPr>
      </w:pPr>
      <w:r w:rsidRPr="004277CE">
        <w:rPr>
          <w:rFonts w:asciiTheme="minorHAnsi" w:hAnsiTheme="minorHAnsi" w:cstheme="minorHAnsi"/>
          <w:sz w:val="24"/>
          <w:szCs w:val="24"/>
        </w:rPr>
        <w:t xml:space="preserve">Development of Term of reference for hiring of consultant and ensuring financial protocol. </w:t>
      </w:r>
    </w:p>
    <w:p w14:paraId="14A69F88" w14:textId="11D868A6" w:rsidR="0068001C" w:rsidRPr="004277CE" w:rsidRDefault="0068001C" w:rsidP="006149F2">
      <w:pPr>
        <w:numPr>
          <w:ilvl w:val="0"/>
          <w:numId w:val="9"/>
        </w:numPr>
        <w:jc w:val="both"/>
        <w:rPr>
          <w:rFonts w:asciiTheme="minorHAnsi" w:hAnsiTheme="minorHAnsi" w:cstheme="minorHAnsi"/>
          <w:sz w:val="24"/>
          <w:szCs w:val="24"/>
        </w:rPr>
      </w:pPr>
      <w:r w:rsidRPr="004277CE">
        <w:rPr>
          <w:rFonts w:asciiTheme="minorHAnsi" w:hAnsiTheme="minorHAnsi" w:cstheme="minorHAnsi"/>
          <w:sz w:val="24"/>
          <w:szCs w:val="24"/>
        </w:rPr>
        <w:t>Facilitating NGO partners on</w:t>
      </w:r>
      <w:r w:rsidR="00C533D0">
        <w:rPr>
          <w:rFonts w:asciiTheme="minorHAnsi" w:hAnsiTheme="minorHAnsi" w:cstheme="minorHAnsi"/>
          <w:sz w:val="24"/>
          <w:szCs w:val="24"/>
        </w:rPr>
        <w:t xml:space="preserve"> co</w:t>
      </w:r>
      <w:r w:rsidR="00E840D0">
        <w:rPr>
          <w:rFonts w:asciiTheme="minorHAnsi" w:hAnsiTheme="minorHAnsi" w:cstheme="minorHAnsi"/>
          <w:sz w:val="24"/>
          <w:szCs w:val="24"/>
        </w:rPr>
        <w:t xml:space="preserve">nducting </w:t>
      </w:r>
      <w:r w:rsidR="002D07C2">
        <w:rPr>
          <w:rFonts w:asciiTheme="minorHAnsi" w:hAnsiTheme="minorHAnsi" w:cstheme="minorHAnsi"/>
          <w:sz w:val="24"/>
          <w:szCs w:val="24"/>
        </w:rPr>
        <w:t xml:space="preserve">district level workshop </w:t>
      </w:r>
      <w:r w:rsidR="0038308D">
        <w:rPr>
          <w:rFonts w:asciiTheme="minorHAnsi" w:hAnsiTheme="minorHAnsi" w:cstheme="minorHAnsi"/>
          <w:sz w:val="24"/>
          <w:szCs w:val="24"/>
        </w:rPr>
        <w:t xml:space="preserve">on </w:t>
      </w:r>
      <w:r w:rsidR="00A0136A">
        <w:rPr>
          <w:rFonts w:asciiTheme="minorHAnsi" w:hAnsiTheme="minorHAnsi" w:cstheme="minorHAnsi"/>
          <w:sz w:val="24"/>
          <w:szCs w:val="24"/>
        </w:rPr>
        <w:t xml:space="preserve">sharing </w:t>
      </w:r>
      <w:r w:rsidR="00CB148F">
        <w:rPr>
          <w:rFonts w:asciiTheme="minorHAnsi" w:hAnsiTheme="minorHAnsi" w:cstheme="minorHAnsi"/>
          <w:sz w:val="24"/>
          <w:szCs w:val="24"/>
        </w:rPr>
        <w:t>their learning</w:t>
      </w:r>
      <w:r w:rsidR="006821A7">
        <w:rPr>
          <w:rFonts w:asciiTheme="minorHAnsi" w:hAnsiTheme="minorHAnsi" w:cstheme="minorHAnsi"/>
          <w:sz w:val="24"/>
          <w:szCs w:val="24"/>
        </w:rPr>
        <w:t xml:space="preserve"> from field </w:t>
      </w:r>
      <w:r w:rsidR="000815D3">
        <w:rPr>
          <w:rFonts w:asciiTheme="minorHAnsi" w:hAnsiTheme="minorHAnsi" w:cstheme="minorHAnsi"/>
          <w:sz w:val="24"/>
          <w:szCs w:val="24"/>
        </w:rPr>
        <w:t>intervention</w:t>
      </w:r>
      <w:r w:rsidR="00357367">
        <w:rPr>
          <w:rFonts w:asciiTheme="minorHAnsi" w:hAnsiTheme="minorHAnsi" w:cstheme="minorHAnsi"/>
          <w:sz w:val="24"/>
          <w:szCs w:val="24"/>
        </w:rPr>
        <w:t xml:space="preserve"> </w:t>
      </w:r>
      <w:r w:rsidR="006518F1">
        <w:rPr>
          <w:rFonts w:asciiTheme="minorHAnsi" w:hAnsiTheme="minorHAnsi" w:cstheme="minorHAnsi"/>
          <w:sz w:val="24"/>
          <w:szCs w:val="24"/>
        </w:rPr>
        <w:t>of r</w:t>
      </w:r>
      <w:r w:rsidR="006518F1" w:rsidRPr="004277CE">
        <w:rPr>
          <w:rFonts w:asciiTheme="minorHAnsi" w:hAnsiTheme="minorHAnsi" w:cstheme="minorHAnsi"/>
          <w:sz w:val="24"/>
          <w:szCs w:val="24"/>
        </w:rPr>
        <w:t xml:space="preserve">ice, </w:t>
      </w:r>
      <w:proofErr w:type="gramStart"/>
      <w:r w:rsidR="006518F1">
        <w:rPr>
          <w:rFonts w:asciiTheme="minorHAnsi" w:hAnsiTheme="minorHAnsi" w:cstheme="minorHAnsi"/>
          <w:sz w:val="24"/>
          <w:szCs w:val="24"/>
        </w:rPr>
        <w:t>w</w:t>
      </w:r>
      <w:r w:rsidR="006518F1" w:rsidRPr="004277CE">
        <w:rPr>
          <w:rFonts w:asciiTheme="minorHAnsi" w:hAnsiTheme="minorHAnsi" w:cstheme="minorHAnsi"/>
          <w:sz w:val="24"/>
          <w:szCs w:val="24"/>
        </w:rPr>
        <w:t>heat</w:t>
      </w:r>
      <w:proofErr w:type="gramEnd"/>
      <w:r w:rsidR="006518F1">
        <w:rPr>
          <w:rFonts w:asciiTheme="minorHAnsi" w:hAnsiTheme="minorHAnsi" w:cstheme="minorHAnsi"/>
          <w:sz w:val="24"/>
          <w:szCs w:val="24"/>
        </w:rPr>
        <w:t xml:space="preserve"> and</w:t>
      </w:r>
      <w:r w:rsidR="006518F1" w:rsidRPr="004277CE">
        <w:rPr>
          <w:rFonts w:asciiTheme="minorHAnsi" w:hAnsiTheme="minorHAnsi" w:cstheme="minorHAnsi"/>
          <w:sz w:val="24"/>
          <w:szCs w:val="24"/>
        </w:rPr>
        <w:t xml:space="preserve"> </w:t>
      </w:r>
      <w:r w:rsidR="006518F1">
        <w:rPr>
          <w:rFonts w:asciiTheme="minorHAnsi" w:hAnsiTheme="minorHAnsi" w:cstheme="minorHAnsi"/>
          <w:sz w:val="24"/>
          <w:szCs w:val="24"/>
        </w:rPr>
        <w:t>p</w:t>
      </w:r>
      <w:r w:rsidR="006518F1" w:rsidRPr="004277CE">
        <w:rPr>
          <w:rFonts w:asciiTheme="minorHAnsi" w:hAnsiTheme="minorHAnsi" w:cstheme="minorHAnsi"/>
          <w:sz w:val="24"/>
          <w:szCs w:val="24"/>
        </w:rPr>
        <w:t>ulse</w:t>
      </w:r>
      <w:r w:rsidR="006518F1">
        <w:rPr>
          <w:rFonts w:asciiTheme="minorHAnsi" w:hAnsiTheme="minorHAnsi" w:cstheme="minorHAnsi"/>
          <w:sz w:val="24"/>
          <w:szCs w:val="24"/>
        </w:rPr>
        <w:t>s</w:t>
      </w:r>
      <w:r w:rsidR="000815D3">
        <w:rPr>
          <w:rFonts w:asciiTheme="minorHAnsi" w:hAnsiTheme="minorHAnsi" w:cstheme="minorHAnsi"/>
          <w:sz w:val="24"/>
          <w:szCs w:val="24"/>
        </w:rPr>
        <w:t xml:space="preserve"> </w:t>
      </w:r>
    </w:p>
    <w:p w14:paraId="2917072C" w14:textId="5CEFD421" w:rsidR="003A4136" w:rsidRDefault="003A4136" w:rsidP="003A4136">
      <w:pPr>
        <w:jc w:val="both"/>
        <w:rPr>
          <w:rFonts w:asciiTheme="minorHAnsi" w:hAnsiTheme="minorHAnsi" w:cstheme="minorHAnsi"/>
          <w:sz w:val="24"/>
          <w:szCs w:val="24"/>
        </w:rPr>
      </w:pPr>
    </w:p>
    <w:p w14:paraId="6F04D7D7" w14:textId="28FF5334" w:rsidR="009E5F3B" w:rsidRDefault="009E5F3B" w:rsidP="003A4136">
      <w:pPr>
        <w:jc w:val="both"/>
        <w:rPr>
          <w:rFonts w:asciiTheme="minorHAnsi" w:hAnsiTheme="minorHAnsi" w:cstheme="minorHAnsi"/>
          <w:b/>
          <w:bCs/>
          <w:sz w:val="24"/>
          <w:szCs w:val="24"/>
        </w:rPr>
      </w:pPr>
      <w:r>
        <w:rPr>
          <w:rFonts w:asciiTheme="minorHAnsi" w:hAnsiTheme="minorHAnsi" w:cstheme="minorHAnsi"/>
          <w:b/>
          <w:bCs/>
          <w:sz w:val="24"/>
          <w:szCs w:val="24"/>
        </w:rPr>
        <w:t>Food Security</w:t>
      </w:r>
    </w:p>
    <w:p w14:paraId="42623053" w14:textId="77777777" w:rsidR="006075FF" w:rsidRPr="004277CE" w:rsidRDefault="006075FF" w:rsidP="006075FF">
      <w:pPr>
        <w:pStyle w:val="ListParagraph"/>
        <w:numPr>
          <w:ilvl w:val="0"/>
          <w:numId w:val="16"/>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Enable community to meet their food requirement during the crisis by set enabling community set up 5 grain banks</w:t>
      </w:r>
    </w:p>
    <w:p w14:paraId="6627BBFE" w14:textId="468C9041" w:rsidR="009E5F3B" w:rsidRPr="000A4CEA" w:rsidRDefault="00035FEB" w:rsidP="000A4CEA">
      <w:pPr>
        <w:numPr>
          <w:ilvl w:val="0"/>
          <w:numId w:val="16"/>
        </w:numPr>
        <w:jc w:val="both"/>
        <w:rPr>
          <w:rFonts w:asciiTheme="minorHAnsi" w:hAnsiTheme="minorHAnsi" w:cstheme="minorHAnsi"/>
          <w:sz w:val="24"/>
          <w:szCs w:val="24"/>
        </w:rPr>
      </w:pPr>
      <w:r w:rsidRPr="004277CE">
        <w:rPr>
          <w:rFonts w:asciiTheme="minorHAnsi" w:hAnsiTheme="minorHAnsi" w:cstheme="minorHAnsi"/>
          <w:sz w:val="24"/>
          <w:szCs w:val="24"/>
        </w:rPr>
        <w:t>Promotion, strengthening and nurturing of family members of “</w:t>
      </w:r>
      <w:proofErr w:type="spellStart"/>
      <w:r w:rsidRPr="004277CE">
        <w:rPr>
          <w:rFonts w:asciiTheme="minorHAnsi" w:hAnsiTheme="minorHAnsi" w:cstheme="minorHAnsi"/>
          <w:sz w:val="24"/>
          <w:szCs w:val="24"/>
        </w:rPr>
        <w:t>Phulwari</w:t>
      </w:r>
      <w:proofErr w:type="spellEnd"/>
      <w:r w:rsidRPr="004277CE">
        <w:rPr>
          <w:rFonts w:asciiTheme="minorHAnsi" w:hAnsiTheme="minorHAnsi" w:cstheme="minorHAnsi"/>
          <w:sz w:val="24"/>
          <w:szCs w:val="24"/>
        </w:rPr>
        <w:t>” group to attain food security by adopting activities like Systematic Rice Intensification (SRI), vegetable cultivation, papaya cultivation and backyard poultry and to meet the family daily nutrition</w:t>
      </w:r>
    </w:p>
    <w:p w14:paraId="56EDB46A" w14:textId="77777777" w:rsidR="009E5F3B" w:rsidRDefault="009E5F3B" w:rsidP="003A4136">
      <w:pPr>
        <w:jc w:val="both"/>
        <w:rPr>
          <w:rFonts w:asciiTheme="minorHAnsi" w:hAnsiTheme="minorHAnsi" w:cstheme="minorHAnsi"/>
          <w:b/>
          <w:bCs/>
          <w:sz w:val="24"/>
          <w:szCs w:val="24"/>
        </w:rPr>
      </w:pPr>
    </w:p>
    <w:p w14:paraId="77A9DB5D" w14:textId="27D95063" w:rsidR="0095703D" w:rsidRPr="00FC4DB5" w:rsidRDefault="006E0BCA" w:rsidP="003A4136">
      <w:pPr>
        <w:jc w:val="both"/>
        <w:rPr>
          <w:rFonts w:asciiTheme="minorHAnsi" w:hAnsiTheme="minorHAnsi" w:cstheme="minorHAnsi"/>
          <w:b/>
          <w:bCs/>
          <w:sz w:val="24"/>
          <w:szCs w:val="24"/>
        </w:rPr>
      </w:pPr>
      <w:r w:rsidRPr="00FC4DB5">
        <w:rPr>
          <w:rFonts w:asciiTheme="minorHAnsi" w:hAnsiTheme="minorHAnsi" w:cstheme="minorHAnsi"/>
          <w:b/>
          <w:bCs/>
          <w:sz w:val="24"/>
          <w:szCs w:val="24"/>
        </w:rPr>
        <w:t>Monitoring and Evaluation:</w:t>
      </w:r>
    </w:p>
    <w:p w14:paraId="68286815" w14:textId="77777777" w:rsidR="007A221C" w:rsidRPr="004277CE" w:rsidRDefault="007A221C" w:rsidP="007A221C">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Develop and monitor physical and financial deliveries in alignment of the project proposal and proposed result framework</w:t>
      </w:r>
    </w:p>
    <w:p w14:paraId="0DE3B20D" w14:textId="77777777" w:rsidR="006D67CE" w:rsidRPr="004277CE" w:rsidRDefault="006D67CE" w:rsidP="006D67CE">
      <w:pPr>
        <w:numPr>
          <w:ilvl w:val="0"/>
          <w:numId w:val="9"/>
        </w:numPr>
        <w:jc w:val="both"/>
        <w:rPr>
          <w:rFonts w:asciiTheme="minorHAnsi" w:hAnsiTheme="minorHAnsi" w:cstheme="minorHAnsi"/>
          <w:sz w:val="24"/>
          <w:szCs w:val="24"/>
        </w:rPr>
      </w:pPr>
      <w:r w:rsidRPr="004277CE">
        <w:rPr>
          <w:rFonts w:asciiTheme="minorHAnsi" w:hAnsiTheme="minorHAnsi" w:cstheme="minorHAnsi"/>
          <w:sz w:val="24"/>
          <w:szCs w:val="24"/>
        </w:rPr>
        <w:t xml:space="preserve">Study and assessment to understand the community needs and planning of demonstration to understand the effect of these intervention. </w:t>
      </w:r>
    </w:p>
    <w:p w14:paraId="62F1237E" w14:textId="0AD4287A" w:rsidR="00A000C0" w:rsidRPr="004277CE" w:rsidRDefault="00A000C0" w:rsidP="00A000C0">
      <w:pPr>
        <w:numPr>
          <w:ilvl w:val="0"/>
          <w:numId w:val="9"/>
        </w:numPr>
        <w:jc w:val="both"/>
        <w:rPr>
          <w:rFonts w:asciiTheme="minorHAnsi" w:hAnsiTheme="minorHAnsi" w:cstheme="minorHAnsi"/>
          <w:sz w:val="24"/>
          <w:szCs w:val="24"/>
        </w:rPr>
      </w:pPr>
      <w:r w:rsidRPr="004277CE">
        <w:rPr>
          <w:rFonts w:asciiTheme="minorHAnsi" w:hAnsiTheme="minorHAnsi" w:cstheme="minorHAnsi"/>
          <w:sz w:val="24"/>
          <w:szCs w:val="24"/>
        </w:rPr>
        <w:t xml:space="preserve">Conducting monitoring visits to ensure the project specified deliverables </w:t>
      </w:r>
      <w:r w:rsidR="00CD45C7">
        <w:rPr>
          <w:rFonts w:asciiTheme="minorHAnsi" w:hAnsiTheme="minorHAnsi" w:cstheme="minorHAnsi"/>
          <w:sz w:val="24"/>
          <w:szCs w:val="24"/>
        </w:rPr>
        <w:t xml:space="preserve">are </w:t>
      </w:r>
      <w:r w:rsidRPr="004277CE">
        <w:rPr>
          <w:rFonts w:asciiTheme="minorHAnsi" w:hAnsiTheme="minorHAnsi" w:cstheme="minorHAnsi"/>
          <w:sz w:val="24"/>
          <w:szCs w:val="24"/>
        </w:rPr>
        <w:t xml:space="preserve">in line </w:t>
      </w:r>
      <w:r w:rsidR="00CD45C7">
        <w:rPr>
          <w:rFonts w:asciiTheme="minorHAnsi" w:hAnsiTheme="minorHAnsi" w:cstheme="minorHAnsi"/>
          <w:sz w:val="24"/>
          <w:szCs w:val="24"/>
        </w:rPr>
        <w:t xml:space="preserve">with </w:t>
      </w:r>
      <w:r w:rsidRPr="004277CE">
        <w:rPr>
          <w:rFonts w:asciiTheme="minorHAnsi" w:hAnsiTheme="minorHAnsi" w:cstheme="minorHAnsi"/>
          <w:sz w:val="24"/>
          <w:szCs w:val="24"/>
        </w:rPr>
        <w:t xml:space="preserve">physical and financial targets.  </w:t>
      </w:r>
    </w:p>
    <w:p w14:paraId="286DDB45" w14:textId="77777777" w:rsidR="006149F2" w:rsidRDefault="006149F2" w:rsidP="006149F2">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Analysis of MIS data and presentation before supervisor for outcome tracking.</w:t>
      </w:r>
    </w:p>
    <w:p w14:paraId="321FF17E" w14:textId="3AFFEBB5" w:rsidR="0095703D" w:rsidRPr="000A4CEA" w:rsidRDefault="00F5188B" w:rsidP="000A4CEA">
      <w:pPr>
        <w:numPr>
          <w:ilvl w:val="0"/>
          <w:numId w:val="9"/>
        </w:numPr>
        <w:jc w:val="both"/>
        <w:rPr>
          <w:rFonts w:asciiTheme="minorHAnsi" w:hAnsiTheme="minorHAnsi" w:cstheme="minorHAnsi"/>
          <w:sz w:val="24"/>
          <w:szCs w:val="24"/>
        </w:rPr>
      </w:pPr>
      <w:r w:rsidRPr="004277CE">
        <w:rPr>
          <w:rFonts w:asciiTheme="minorHAnsi" w:hAnsiTheme="minorHAnsi" w:cstheme="minorHAnsi"/>
          <w:sz w:val="24"/>
          <w:szCs w:val="24"/>
        </w:rPr>
        <w:t>Development and Field testing of mobile based application (Comm Care) and orienting partners peers for application uses</w:t>
      </w:r>
    </w:p>
    <w:p w14:paraId="65D6D599" w14:textId="77777777" w:rsidR="0095703D" w:rsidRDefault="0095703D" w:rsidP="003A4136">
      <w:pPr>
        <w:jc w:val="both"/>
        <w:rPr>
          <w:rFonts w:asciiTheme="minorHAnsi" w:hAnsiTheme="minorHAnsi" w:cstheme="minorHAnsi"/>
          <w:sz w:val="24"/>
          <w:szCs w:val="24"/>
        </w:rPr>
      </w:pPr>
    </w:p>
    <w:p w14:paraId="3F49819F" w14:textId="7641FF66" w:rsidR="003A4136" w:rsidRPr="0095703D" w:rsidRDefault="003A4136" w:rsidP="003A4136">
      <w:pPr>
        <w:jc w:val="both"/>
        <w:rPr>
          <w:rFonts w:asciiTheme="minorHAnsi" w:hAnsiTheme="minorHAnsi" w:cstheme="minorHAnsi"/>
          <w:b/>
          <w:bCs/>
          <w:sz w:val="24"/>
          <w:szCs w:val="24"/>
        </w:rPr>
      </w:pPr>
      <w:r w:rsidRPr="0095703D">
        <w:rPr>
          <w:rFonts w:asciiTheme="minorHAnsi" w:hAnsiTheme="minorHAnsi" w:cstheme="minorHAnsi"/>
          <w:b/>
          <w:bCs/>
          <w:sz w:val="24"/>
          <w:szCs w:val="24"/>
        </w:rPr>
        <w:t>Procurement and Finan</w:t>
      </w:r>
      <w:r w:rsidR="0095703D" w:rsidRPr="0095703D">
        <w:rPr>
          <w:rFonts w:asciiTheme="minorHAnsi" w:hAnsiTheme="minorHAnsi" w:cstheme="minorHAnsi"/>
          <w:b/>
          <w:bCs/>
          <w:sz w:val="24"/>
          <w:szCs w:val="24"/>
        </w:rPr>
        <w:t>ce</w:t>
      </w:r>
    </w:p>
    <w:p w14:paraId="566FA0A3" w14:textId="39504533" w:rsidR="0054207C" w:rsidRDefault="00CA3B48" w:rsidP="0054207C">
      <w:pPr>
        <w:pStyle w:val="ListParagraph"/>
        <w:numPr>
          <w:ilvl w:val="0"/>
          <w:numId w:val="9"/>
        </w:numPr>
        <w:contextualSpacing w:val="0"/>
        <w:jc w:val="both"/>
        <w:rPr>
          <w:rFonts w:asciiTheme="minorHAnsi" w:hAnsiTheme="minorHAnsi" w:cstheme="minorHAnsi"/>
          <w:sz w:val="24"/>
          <w:szCs w:val="24"/>
        </w:rPr>
      </w:pPr>
      <w:r w:rsidRPr="004277CE">
        <w:rPr>
          <w:rFonts w:asciiTheme="minorHAnsi" w:hAnsiTheme="minorHAnsi" w:cstheme="minorHAnsi"/>
          <w:sz w:val="24"/>
          <w:szCs w:val="24"/>
        </w:rPr>
        <w:t xml:space="preserve">Supports procurement </w:t>
      </w:r>
      <w:r>
        <w:rPr>
          <w:rFonts w:asciiTheme="minorHAnsi" w:hAnsiTheme="minorHAnsi" w:cstheme="minorHAnsi"/>
          <w:sz w:val="24"/>
          <w:szCs w:val="24"/>
        </w:rPr>
        <w:t>team</w:t>
      </w:r>
      <w:r w:rsidRPr="004277CE">
        <w:rPr>
          <w:rFonts w:asciiTheme="minorHAnsi" w:hAnsiTheme="minorHAnsi" w:cstheme="minorHAnsi"/>
          <w:sz w:val="24"/>
          <w:szCs w:val="24"/>
        </w:rPr>
        <w:t xml:space="preserve"> in providing technical specification especially in agriculture inputs </w:t>
      </w:r>
      <w:proofErr w:type="gramStart"/>
      <w:r w:rsidRPr="00281266">
        <w:rPr>
          <w:rFonts w:asciiTheme="minorHAnsi" w:hAnsiTheme="minorHAnsi" w:cstheme="minorHAnsi"/>
          <w:sz w:val="24"/>
          <w:szCs w:val="24"/>
        </w:rPr>
        <w:t>and also</w:t>
      </w:r>
      <w:proofErr w:type="gramEnd"/>
      <w:r w:rsidRPr="00281266">
        <w:rPr>
          <w:rFonts w:asciiTheme="minorHAnsi" w:hAnsiTheme="minorHAnsi" w:cstheme="minorHAnsi"/>
          <w:sz w:val="24"/>
          <w:szCs w:val="24"/>
        </w:rPr>
        <w:t xml:space="preserve"> have the cheque signing authority for Aga Khan Foundation, </w:t>
      </w:r>
      <w:proofErr w:type="spellStart"/>
      <w:r w:rsidRPr="00281266">
        <w:rPr>
          <w:rFonts w:asciiTheme="minorHAnsi" w:hAnsiTheme="minorHAnsi" w:cstheme="minorHAnsi"/>
          <w:sz w:val="24"/>
          <w:szCs w:val="24"/>
        </w:rPr>
        <w:t>Bharaich</w:t>
      </w:r>
      <w:proofErr w:type="spellEnd"/>
      <w:r w:rsidRPr="00281266">
        <w:rPr>
          <w:rFonts w:asciiTheme="minorHAnsi" w:hAnsiTheme="minorHAnsi" w:cstheme="minorHAnsi"/>
          <w:sz w:val="24"/>
          <w:szCs w:val="24"/>
        </w:rPr>
        <w:t>, Uttar Prades</w:t>
      </w:r>
      <w:r w:rsidR="007B146B">
        <w:rPr>
          <w:rFonts w:asciiTheme="minorHAnsi" w:hAnsiTheme="minorHAnsi" w:cstheme="minorHAnsi"/>
          <w:sz w:val="24"/>
          <w:szCs w:val="24"/>
        </w:rPr>
        <w:t>h</w:t>
      </w:r>
    </w:p>
    <w:p w14:paraId="577B7896" w14:textId="03E5219B" w:rsidR="007B146B" w:rsidRDefault="00617F22" w:rsidP="0054207C">
      <w:pPr>
        <w:pStyle w:val="ListParagraph"/>
        <w:numPr>
          <w:ilvl w:val="0"/>
          <w:numId w:val="9"/>
        </w:numPr>
        <w:contextualSpacing w:val="0"/>
        <w:jc w:val="both"/>
        <w:rPr>
          <w:rFonts w:asciiTheme="minorHAnsi" w:hAnsiTheme="minorHAnsi" w:cstheme="minorHAnsi"/>
          <w:sz w:val="24"/>
          <w:szCs w:val="24"/>
        </w:rPr>
      </w:pPr>
      <w:r>
        <w:rPr>
          <w:rFonts w:asciiTheme="minorHAnsi" w:hAnsiTheme="minorHAnsi" w:cstheme="minorHAnsi"/>
          <w:sz w:val="24"/>
          <w:szCs w:val="24"/>
        </w:rPr>
        <w:t xml:space="preserve">Responsible for </w:t>
      </w:r>
      <w:r w:rsidR="00FC216F">
        <w:rPr>
          <w:rFonts w:asciiTheme="minorHAnsi" w:hAnsiTheme="minorHAnsi" w:cstheme="minorHAnsi"/>
          <w:sz w:val="24"/>
          <w:szCs w:val="24"/>
        </w:rPr>
        <w:t>providing</w:t>
      </w:r>
      <w:r>
        <w:rPr>
          <w:rFonts w:asciiTheme="minorHAnsi" w:hAnsiTheme="minorHAnsi" w:cstheme="minorHAnsi"/>
          <w:sz w:val="24"/>
          <w:szCs w:val="24"/>
        </w:rPr>
        <w:t xml:space="preserve"> </w:t>
      </w:r>
      <w:r w:rsidR="00AA6211">
        <w:rPr>
          <w:rFonts w:asciiTheme="minorHAnsi" w:hAnsiTheme="minorHAnsi" w:cstheme="minorHAnsi"/>
          <w:sz w:val="24"/>
          <w:szCs w:val="24"/>
        </w:rPr>
        <w:t xml:space="preserve">reason of </w:t>
      </w:r>
      <w:r w:rsidR="00FC216F">
        <w:rPr>
          <w:rFonts w:asciiTheme="minorHAnsi" w:hAnsiTheme="minorHAnsi" w:cstheme="minorHAnsi"/>
          <w:sz w:val="24"/>
          <w:szCs w:val="24"/>
        </w:rPr>
        <w:t>variance</w:t>
      </w:r>
      <w:r w:rsidR="00AA6211">
        <w:rPr>
          <w:rFonts w:asciiTheme="minorHAnsi" w:hAnsiTheme="minorHAnsi" w:cstheme="minorHAnsi"/>
          <w:sz w:val="24"/>
          <w:szCs w:val="24"/>
        </w:rPr>
        <w:t xml:space="preserve"> to the donor</w:t>
      </w:r>
      <w:r w:rsidR="009338BB">
        <w:rPr>
          <w:rFonts w:asciiTheme="minorHAnsi" w:hAnsiTheme="minorHAnsi" w:cstheme="minorHAnsi"/>
          <w:sz w:val="24"/>
          <w:szCs w:val="24"/>
        </w:rPr>
        <w:t xml:space="preserve"> in case of any variance. </w:t>
      </w:r>
    </w:p>
    <w:p w14:paraId="7FDC4435" w14:textId="47B06EA3" w:rsidR="0054207C" w:rsidRDefault="0054207C" w:rsidP="0054207C">
      <w:pPr>
        <w:jc w:val="both"/>
        <w:rPr>
          <w:rFonts w:asciiTheme="minorHAnsi" w:hAnsiTheme="minorHAnsi" w:cstheme="minorHAnsi"/>
          <w:sz w:val="24"/>
          <w:szCs w:val="24"/>
        </w:rPr>
      </w:pPr>
    </w:p>
    <w:p w14:paraId="6A1B7614" w14:textId="77777777" w:rsidR="00CF52C7" w:rsidRPr="004277CE" w:rsidRDefault="00CF52C7" w:rsidP="00CF52C7">
      <w:pPr>
        <w:jc w:val="both"/>
        <w:rPr>
          <w:rFonts w:asciiTheme="minorHAnsi" w:hAnsiTheme="minorHAnsi" w:cstheme="minorHAnsi"/>
          <w:sz w:val="24"/>
          <w:szCs w:val="24"/>
        </w:rPr>
      </w:pPr>
      <w:r w:rsidRPr="004277CE">
        <w:rPr>
          <w:rFonts w:asciiTheme="minorHAnsi" w:hAnsiTheme="minorHAnsi" w:cstheme="minorHAnsi"/>
          <w:sz w:val="24"/>
          <w:szCs w:val="24"/>
        </w:rPr>
        <w:t>Temporary Assignment:</w:t>
      </w:r>
    </w:p>
    <w:p w14:paraId="6C45BAFE" w14:textId="04492FE7" w:rsidR="00CF52C7" w:rsidRPr="004277CE" w:rsidRDefault="00CF52C7" w:rsidP="00CF52C7">
      <w:pPr>
        <w:numPr>
          <w:ilvl w:val="0"/>
          <w:numId w:val="3"/>
        </w:numPr>
        <w:jc w:val="both"/>
        <w:rPr>
          <w:rFonts w:asciiTheme="minorHAnsi" w:hAnsiTheme="minorHAnsi" w:cstheme="minorHAnsi"/>
          <w:sz w:val="24"/>
          <w:szCs w:val="24"/>
        </w:rPr>
      </w:pPr>
      <w:r w:rsidRPr="004277CE">
        <w:rPr>
          <w:rFonts w:asciiTheme="minorHAnsi" w:hAnsiTheme="minorHAnsi" w:cstheme="minorHAnsi"/>
          <w:sz w:val="24"/>
          <w:szCs w:val="24"/>
        </w:rPr>
        <w:t>Assessment of flood impact during Bihar floods in July-September 2016</w:t>
      </w:r>
    </w:p>
    <w:p w14:paraId="4A238F25" w14:textId="06BF55F0" w:rsidR="00CF52C7" w:rsidRPr="004277CE" w:rsidRDefault="00CF52C7" w:rsidP="00CF52C7">
      <w:pPr>
        <w:numPr>
          <w:ilvl w:val="0"/>
          <w:numId w:val="3"/>
        </w:numPr>
        <w:jc w:val="both"/>
        <w:rPr>
          <w:rFonts w:asciiTheme="minorHAnsi" w:hAnsiTheme="minorHAnsi" w:cstheme="minorHAnsi"/>
          <w:sz w:val="24"/>
          <w:szCs w:val="24"/>
        </w:rPr>
      </w:pPr>
      <w:r w:rsidRPr="004277CE">
        <w:rPr>
          <w:rFonts w:asciiTheme="minorHAnsi" w:hAnsiTheme="minorHAnsi" w:cstheme="minorHAnsi"/>
          <w:sz w:val="24"/>
          <w:szCs w:val="24"/>
        </w:rPr>
        <w:t xml:space="preserve">Co-ordination and distribution of relief materials during Nepal </w:t>
      </w:r>
      <w:proofErr w:type="gramStart"/>
      <w:r w:rsidRPr="004277CE">
        <w:rPr>
          <w:rFonts w:asciiTheme="minorHAnsi" w:hAnsiTheme="minorHAnsi" w:cstheme="minorHAnsi"/>
          <w:sz w:val="24"/>
          <w:szCs w:val="24"/>
        </w:rPr>
        <w:t>earth quake</w:t>
      </w:r>
      <w:proofErr w:type="gramEnd"/>
      <w:r w:rsidRPr="004277CE">
        <w:rPr>
          <w:rFonts w:asciiTheme="minorHAnsi" w:hAnsiTheme="minorHAnsi" w:cstheme="minorHAnsi"/>
          <w:sz w:val="24"/>
          <w:szCs w:val="24"/>
        </w:rPr>
        <w:t xml:space="preserve"> (June 2015)</w:t>
      </w:r>
    </w:p>
    <w:p w14:paraId="5137556F" w14:textId="77777777" w:rsidR="00CF52C7" w:rsidRPr="004277CE" w:rsidRDefault="00CF52C7" w:rsidP="00CF52C7">
      <w:pPr>
        <w:numPr>
          <w:ilvl w:val="0"/>
          <w:numId w:val="3"/>
        </w:numPr>
        <w:jc w:val="both"/>
        <w:rPr>
          <w:rFonts w:asciiTheme="minorHAnsi" w:hAnsiTheme="minorHAnsi" w:cstheme="minorHAnsi"/>
          <w:sz w:val="24"/>
          <w:szCs w:val="24"/>
        </w:rPr>
      </w:pPr>
      <w:r w:rsidRPr="004277CE">
        <w:rPr>
          <w:rFonts w:asciiTheme="minorHAnsi" w:hAnsiTheme="minorHAnsi" w:cstheme="minorHAnsi"/>
          <w:sz w:val="24"/>
          <w:szCs w:val="24"/>
        </w:rPr>
        <w:t xml:space="preserve">Conducted rapid assessment during flood like situation in North Bihar, due to </w:t>
      </w:r>
      <w:proofErr w:type="gramStart"/>
      <w:r w:rsidRPr="004277CE">
        <w:rPr>
          <w:rFonts w:asciiTheme="minorHAnsi" w:hAnsiTheme="minorHAnsi" w:cstheme="minorHAnsi"/>
          <w:sz w:val="24"/>
          <w:szCs w:val="24"/>
        </w:rPr>
        <w:t>over flow</w:t>
      </w:r>
      <w:proofErr w:type="gramEnd"/>
      <w:r w:rsidRPr="004277CE">
        <w:rPr>
          <w:rFonts w:asciiTheme="minorHAnsi" w:hAnsiTheme="minorHAnsi" w:cstheme="minorHAnsi"/>
          <w:sz w:val="24"/>
          <w:szCs w:val="24"/>
        </w:rPr>
        <w:t xml:space="preserve"> of </w:t>
      </w:r>
      <w:proofErr w:type="spellStart"/>
      <w:r w:rsidRPr="004277CE">
        <w:rPr>
          <w:rFonts w:asciiTheme="minorHAnsi" w:hAnsiTheme="minorHAnsi" w:cstheme="minorHAnsi"/>
          <w:sz w:val="24"/>
          <w:szCs w:val="24"/>
        </w:rPr>
        <w:t>Bhuri</w:t>
      </w:r>
      <w:proofErr w:type="spellEnd"/>
      <w:r w:rsidRPr="004277CE">
        <w:rPr>
          <w:rFonts w:asciiTheme="minorHAnsi" w:hAnsiTheme="minorHAnsi" w:cstheme="minorHAnsi"/>
          <w:sz w:val="24"/>
          <w:szCs w:val="24"/>
        </w:rPr>
        <w:t xml:space="preserve"> </w:t>
      </w:r>
      <w:proofErr w:type="spellStart"/>
      <w:r w:rsidRPr="004277CE">
        <w:rPr>
          <w:rFonts w:asciiTheme="minorHAnsi" w:hAnsiTheme="minorHAnsi" w:cstheme="minorHAnsi"/>
          <w:sz w:val="24"/>
          <w:szCs w:val="24"/>
        </w:rPr>
        <w:t>Gandak</w:t>
      </w:r>
      <w:proofErr w:type="spellEnd"/>
      <w:r w:rsidRPr="004277CE">
        <w:rPr>
          <w:rFonts w:asciiTheme="minorHAnsi" w:hAnsiTheme="minorHAnsi" w:cstheme="minorHAnsi"/>
          <w:sz w:val="24"/>
          <w:szCs w:val="24"/>
        </w:rPr>
        <w:t xml:space="preserve"> River (July 2014)</w:t>
      </w:r>
    </w:p>
    <w:p w14:paraId="52D558BE" w14:textId="77777777" w:rsidR="00CF52C7" w:rsidRPr="004277CE" w:rsidRDefault="00CF52C7" w:rsidP="00CF52C7">
      <w:pPr>
        <w:numPr>
          <w:ilvl w:val="0"/>
          <w:numId w:val="3"/>
        </w:numPr>
        <w:jc w:val="both"/>
        <w:rPr>
          <w:rFonts w:asciiTheme="minorHAnsi" w:hAnsiTheme="minorHAnsi" w:cstheme="minorHAnsi"/>
          <w:sz w:val="24"/>
          <w:szCs w:val="24"/>
        </w:rPr>
      </w:pPr>
      <w:r w:rsidRPr="004277CE">
        <w:rPr>
          <w:rFonts w:asciiTheme="minorHAnsi" w:hAnsiTheme="minorHAnsi" w:cstheme="minorHAnsi"/>
          <w:sz w:val="24"/>
          <w:szCs w:val="24"/>
        </w:rPr>
        <w:lastRenderedPageBreak/>
        <w:t>Co-ordination and distribution of relief material during cyclone (</w:t>
      </w:r>
      <w:proofErr w:type="spellStart"/>
      <w:r w:rsidRPr="004277CE">
        <w:rPr>
          <w:rFonts w:asciiTheme="minorHAnsi" w:hAnsiTheme="minorHAnsi" w:cstheme="minorHAnsi"/>
          <w:sz w:val="24"/>
          <w:szCs w:val="24"/>
        </w:rPr>
        <w:t>Phallin</w:t>
      </w:r>
      <w:proofErr w:type="spellEnd"/>
      <w:r w:rsidRPr="004277CE">
        <w:rPr>
          <w:rFonts w:asciiTheme="minorHAnsi" w:hAnsiTheme="minorHAnsi" w:cstheme="minorHAnsi"/>
          <w:sz w:val="24"/>
          <w:szCs w:val="24"/>
        </w:rPr>
        <w:t>) in Orissa (</w:t>
      </w:r>
      <w:proofErr w:type="gramStart"/>
      <w:r w:rsidRPr="004277CE">
        <w:rPr>
          <w:rFonts w:asciiTheme="minorHAnsi" w:hAnsiTheme="minorHAnsi" w:cstheme="minorHAnsi"/>
          <w:sz w:val="24"/>
          <w:szCs w:val="24"/>
        </w:rPr>
        <w:t>October,</w:t>
      </w:r>
      <w:proofErr w:type="gramEnd"/>
      <w:r w:rsidRPr="004277CE">
        <w:rPr>
          <w:rFonts w:asciiTheme="minorHAnsi" w:hAnsiTheme="minorHAnsi" w:cstheme="minorHAnsi"/>
          <w:sz w:val="24"/>
          <w:szCs w:val="24"/>
        </w:rPr>
        <w:t xml:space="preserve"> 2013)</w:t>
      </w:r>
    </w:p>
    <w:p w14:paraId="5DBA4D8F" w14:textId="77777777" w:rsidR="00CF52C7" w:rsidRPr="004277CE" w:rsidRDefault="00CF52C7" w:rsidP="00CF52C7">
      <w:pPr>
        <w:numPr>
          <w:ilvl w:val="0"/>
          <w:numId w:val="3"/>
        </w:numPr>
        <w:jc w:val="both"/>
        <w:rPr>
          <w:rFonts w:asciiTheme="minorHAnsi" w:hAnsiTheme="minorHAnsi" w:cstheme="minorHAnsi"/>
          <w:sz w:val="24"/>
          <w:szCs w:val="24"/>
        </w:rPr>
      </w:pPr>
      <w:r w:rsidRPr="004277CE">
        <w:rPr>
          <w:rFonts w:asciiTheme="minorHAnsi" w:hAnsiTheme="minorHAnsi" w:cstheme="minorHAnsi"/>
          <w:sz w:val="24"/>
          <w:szCs w:val="24"/>
        </w:rPr>
        <w:t>Co-ordination and distribution of relief materials during Bihar flood (</w:t>
      </w:r>
      <w:proofErr w:type="gramStart"/>
      <w:r w:rsidRPr="004277CE">
        <w:rPr>
          <w:rFonts w:asciiTheme="minorHAnsi" w:hAnsiTheme="minorHAnsi" w:cstheme="minorHAnsi"/>
          <w:sz w:val="24"/>
          <w:szCs w:val="24"/>
        </w:rPr>
        <w:t>September,</w:t>
      </w:r>
      <w:proofErr w:type="gramEnd"/>
      <w:r w:rsidRPr="004277CE">
        <w:rPr>
          <w:rFonts w:asciiTheme="minorHAnsi" w:hAnsiTheme="minorHAnsi" w:cstheme="minorHAnsi"/>
          <w:sz w:val="24"/>
          <w:szCs w:val="24"/>
        </w:rPr>
        <w:t xml:space="preserve"> 2013)</w:t>
      </w:r>
    </w:p>
    <w:p w14:paraId="4F3E4D4D" w14:textId="77777777" w:rsidR="00CF52C7" w:rsidRPr="004277CE" w:rsidRDefault="00CF52C7" w:rsidP="00CF52C7">
      <w:pPr>
        <w:jc w:val="both"/>
        <w:rPr>
          <w:rFonts w:asciiTheme="minorHAnsi" w:hAnsiTheme="minorHAnsi" w:cstheme="minorHAnsi"/>
          <w:sz w:val="24"/>
          <w:szCs w:val="24"/>
        </w:rPr>
      </w:pPr>
    </w:p>
    <w:p w14:paraId="18DA8394" w14:textId="77777777" w:rsidR="00DE18AE" w:rsidRPr="004277CE" w:rsidRDefault="00DE18AE" w:rsidP="00CF52C7">
      <w:pPr>
        <w:jc w:val="both"/>
        <w:rPr>
          <w:rFonts w:asciiTheme="minorHAnsi" w:hAnsiTheme="minorHAnsi" w:cstheme="minorHAnsi"/>
          <w:b/>
          <w:bCs/>
          <w:sz w:val="24"/>
          <w:szCs w:val="24"/>
        </w:rPr>
      </w:pPr>
    </w:p>
    <w:p w14:paraId="037DF068" w14:textId="77777777" w:rsidR="00CF52C7" w:rsidRPr="004277CE" w:rsidRDefault="00CF52C7" w:rsidP="00CF52C7">
      <w:pPr>
        <w:jc w:val="both"/>
        <w:rPr>
          <w:rFonts w:asciiTheme="minorHAnsi" w:hAnsiTheme="minorHAnsi" w:cstheme="minorHAnsi"/>
          <w:sz w:val="24"/>
          <w:szCs w:val="24"/>
        </w:rPr>
      </w:pPr>
      <w:r w:rsidRPr="004277CE">
        <w:rPr>
          <w:rFonts w:asciiTheme="minorHAnsi" w:hAnsiTheme="minorHAnsi" w:cstheme="minorHAnsi"/>
          <w:sz w:val="24"/>
          <w:szCs w:val="24"/>
        </w:rPr>
        <w:t>Worked as “BREEDING ASSISTANT ON RICE” Under UGC sponsored program</w:t>
      </w:r>
    </w:p>
    <w:p w14:paraId="0EE76182" w14:textId="5948F6E8" w:rsidR="00C91DD1" w:rsidRPr="004277CE" w:rsidRDefault="00C91DD1" w:rsidP="00924771">
      <w:pPr>
        <w:jc w:val="both"/>
        <w:rPr>
          <w:rFonts w:asciiTheme="minorHAnsi" w:hAnsiTheme="minorHAnsi" w:cstheme="minorHAnsi"/>
          <w:sz w:val="24"/>
          <w:szCs w:val="24"/>
        </w:rPr>
      </w:pPr>
    </w:p>
    <w:p w14:paraId="37F45C5A" w14:textId="77777777" w:rsidR="00A06AEB" w:rsidRPr="004277CE" w:rsidRDefault="00A06AEB" w:rsidP="00A06AEB">
      <w:pPr>
        <w:jc w:val="both"/>
        <w:rPr>
          <w:rFonts w:asciiTheme="minorHAnsi" w:hAnsiTheme="minorHAnsi" w:cstheme="minorHAnsi"/>
          <w:b/>
          <w:sz w:val="24"/>
          <w:szCs w:val="24"/>
        </w:rPr>
      </w:pPr>
      <w:r w:rsidRPr="004277CE">
        <w:rPr>
          <w:rFonts w:asciiTheme="minorHAnsi" w:hAnsiTheme="minorHAnsi" w:cstheme="minorHAnsi"/>
          <w:b/>
          <w:sz w:val="24"/>
          <w:szCs w:val="24"/>
        </w:rPr>
        <w:t xml:space="preserve">Publication: </w:t>
      </w:r>
    </w:p>
    <w:p w14:paraId="3487C5D5" w14:textId="77777777" w:rsidR="00A06AEB" w:rsidRPr="004277CE" w:rsidRDefault="00A06AEB" w:rsidP="00A06AEB">
      <w:pPr>
        <w:numPr>
          <w:ilvl w:val="0"/>
          <w:numId w:val="11"/>
        </w:numPr>
        <w:tabs>
          <w:tab w:val="left" w:pos="360"/>
        </w:tabs>
        <w:ind w:left="360"/>
        <w:jc w:val="both"/>
        <w:rPr>
          <w:rFonts w:asciiTheme="minorHAnsi" w:hAnsiTheme="minorHAnsi" w:cstheme="minorHAnsi"/>
          <w:sz w:val="22"/>
          <w:szCs w:val="22"/>
        </w:rPr>
      </w:pPr>
      <w:r w:rsidRPr="004277CE">
        <w:rPr>
          <w:rFonts w:asciiTheme="minorHAnsi" w:hAnsiTheme="minorHAnsi" w:cstheme="minorHAnsi"/>
          <w:b/>
          <w:sz w:val="22"/>
          <w:szCs w:val="22"/>
        </w:rPr>
        <w:t xml:space="preserve">Anand, A., Banerjee, </w:t>
      </w:r>
      <w:proofErr w:type="gramStart"/>
      <w:r w:rsidRPr="004277CE">
        <w:rPr>
          <w:rFonts w:asciiTheme="minorHAnsi" w:hAnsiTheme="minorHAnsi" w:cstheme="minorHAnsi"/>
          <w:b/>
          <w:sz w:val="22"/>
          <w:szCs w:val="22"/>
        </w:rPr>
        <w:t>M.</w:t>
      </w:r>
      <w:proofErr w:type="gramEnd"/>
      <w:r w:rsidRPr="004277CE">
        <w:rPr>
          <w:rFonts w:asciiTheme="minorHAnsi" w:hAnsiTheme="minorHAnsi" w:cstheme="minorHAnsi"/>
          <w:b/>
          <w:sz w:val="22"/>
          <w:szCs w:val="22"/>
        </w:rPr>
        <w:t xml:space="preserve"> and Haider, Z.A. 2008 </w:t>
      </w:r>
      <w:r w:rsidRPr="004277CE">
        <w:rPr>
          <w:rFonts w:asciiTheme="minorHAnsi" w:hAnsiTheme="minorHAnsi" w:cstheme="minorHAnsi"/>
          <w:sz w:val="22"/>
          <w:szCs w:val="22"/>
        </w:rPr>
        <w:t>Karyotype Analysis of Saffron (</w:t>
      </w:r>
      <w:r w:rsidRPr="004277CE">
        <w:rPr>
          <w:rFonts w:asciiTheme="minorHAnsi" w:hAnsiTheme="minorHAnsi" w:cstheme="minorHAnsi"/>
          <w:i/>
          <w:sz w:val="22"/>
          <w:szCs w:val="22"/>
        </w:rPr>
        <w:t>Crocus sativus</w:t>
      </w:r>
      <w:r w:rsidRPr="004277CE">
        <w:rPr>
          <w:rFonts w:asciiTheme="minorHAnsi" w:hAnsiTheme="minorHAnsi" w:cstheme="minorHAnsi"/>
          <w:sz w:val="22"/>
          <w:szCs w:val="22"/>
        </w:rPr>
        <w:t xml:space="preserve"> L.) </w:t>
      </w:r>
      <w:r w:rsidRPr="004277CE">
        <w:rPr>
          <w:rFonts w:asciiTheme="minorHAnsi" w:hAnsiTheme="minorHAnsi" w:cstheme="minorHAnsi"/>
          <w:i/>
          <w:sz w:val="22"/>
          <w:szCs w:val="22"/>
        </w:rPr>
        <w:t>Journal of Research (B.A.U)</w:t>
      </w:r>
      <w:r w:rsidRPr="004277CE">
        <w:rPr>
          <w:rFonts w:asciiTheme="minorHAnsi" w:hAnsiTheme="minorHAnsi" w:cstheme="minorHAnsi"/>
          <w:sz w:val="22"/>
          <w:szCs w:val="22"/>
        </w:rPr>
        <w:t xml:space="preserve"> </w:t>
      </w:r>
      <w:r w:rsidRPr="004277CE">
        <w:rPr>
          <w:rFonts w:asciiTheme="minorHAnsi" w:hAnsiTheme="minorHAnsi" w:cstheme="minorHAnsi"/>
          <w:b/>
          <w:sz w:val="22"/>
          <w:szCs w:val="22"/>
        </w:rPr>
        <w:t xml:space="preserve">20(2): </w:t>
      </w:r>
      <w:r w:rsidRPr="004277CE">
        <w:rPr>
          <w:rFonts w:asciiTheme="minorHAnsi" w:hAnsiTheme="minorHAnsi" w:cstheme="minorHAnsi"/>
          <w:sz w:val="22"/>
          <w:szCs w:val="22"/>
        </w:rPr>
        <w:t>231-235.</w:t>
      </w:r>
    </w:p>
    <w:p w14:paraId="57BD4DC0" w14:textId="77777777" w:rsidR="00A06AEB" w:rsidRPr="004277CE" w:rsidRDefault="00A06AEB" w:rsidP="00A06AEB">
      <w:pPr>
        <w:numPr>
          <w:ilvl w:val="0"/>
          <w:numId w:val="11"/>
        </w:numPr>
        <w:tabs>
          <w:tab w:val="left" w:pos="360"/>
        </w:tabs>
        <w:ind w:left="360"/>
        <w:jc w:val="both"/>
        <w:rPr>
          <w:rFonts w:asciiTheme="minorHAnsi" w:hAnsiTheme="minorHAnsi" w:cstheme="minorHAnsi"/>
          <w:sz w:val="22"/>
          <w:szCs w:val="22"/>
        </w:rPr>
      </w:pPr>
      <w:r w:rsidRPr="004277CE">
        <w:rPr>
          <w:rFonts w:asciiTheme="minorHAnsi" w:hAnsiTheme="minorHAnsi" w:cstheme="minorHAnsi"/>
          <w:b/>
          <w:sz w:val="22"/>
          <w:szCs w:val="22"/>
        </w:rPr>
        <w:t xml:space="preserve">Anand, A., Singh, A., Kumara, B.H., Kumar, A., and Kumar, V. 2016 </w:t>
      </w:r>
      <w:r w:rsidRPr="004277CE">
        <w:rPr>
          <w:rFonts w:asciiTheme="minorHAnsi" w:hAnsiTheme="minorHAnsi" w:cstheme="minorHAnsi"/>
          <w:sz w:val="22"/>
          <w:szCs w:val="22"/>
        </w:rPr>
        <w:t xml:space="preserve">Crop Manager for Stress-Tolerant Rice Varieties: A Boon for Farmers Residing in Stress Prone Regions of Bihar, Seminar on “Management of Rice Based Agricultural System under Stress Prone Environment” March 17-19, 2016, Rajendra Agricultural University, </w:t>
      </w:r>
      <w:proofErr w:type="spellStart"/>
      <w:r w:rsidRPr="004277CE">
        <w:rPr>
          <w:rFonts w:asciiTheme="minorHAnsi" w:hAnsiTheme="minorHAnsi" w:cstheme="minorHAnsi"/>
          <w:sz w:val="22"/>
          <w:szCs w:val="22"/>
        </w:rPr>
        <w:t>Samastipur</w:t>
      </w:r>
      <w:proofErr w:type="spellEnd"/>
      <w:r w:rsidRPr="004277CE">
        <w:rPr>
          <w:rFonts w:asciiTheme="minorHAnsi" w:hAnsiTheme="minorHAnsi" w:cstheme="minorHAnsi"/>
          <w:sz w:val="22"/>
          <w:szCs w:val="22"/>
        </w:rPr>
        <w:t>, Bihar.</w:t>
      </w:r>
    </w:p>
    <w:p w14:paraId="145CA2A2" w14:textId="77777777" w:rsidR="00A06AEB" w:rsidRPr="004277CE" w:rsidRDefault="00A06AEB" w:rsidP="00A06AEB">
      <w:pPr>
        <w:jc w:val="both"/>
        <w:rPr>
          <w:rFonts w:asciiTheme="minorHAnsi" w:hAnsiTheme="minorHAnsi" w:cstheme="minorHAnsi"/>
          <w:b/>
          <w:sz w:val="24"/>
          <w:szCs w:val="24"/>
        </w:rPr>
      </w:pPr>
    </w:p>
    <w:p w14:paraId="40D7D933" w14:textId="77777777" w:rsidR="00A06AEB" w:rsidRPr="004277CE" w:rsidRDefault="00A06AEB" w:rsidP="00A06AEB">
      <w:pPr>
        <w:jc w:val="both"/>
        <w:rPr>
          <w:rFonts w:asciiTheme="minorHAnsi" w:hAnsiTheme="minorHAnsi" w:cstheme="minorHAnsi"/>
          <w:b/>
          <w:sz w:val="24"/>
          <w:szCs w:val="24"/>
        </w:rPr>
      </w:pPr>
      <w:r w:rsidRPr="004277CE">
        <w:rPr>
          <w:rFonts w:asciiTheme="minorHAnsi" w:hAnsiTheme="minorHAnsi" w:cstheme="minorHAnsi"/>
          <w:b/>
          <w:sz w:val="24"/>
          <w:szCs w:val="24"/>
        </w:rPr>
        <w:t xml:space="preserve">Master’s Thesis Title: </w:t>
      </w:r>
    </w:p>
    <w:p w14:paraId="33B443C8" w14:textId="77777777" w:rsidR="00A06AEB" w:rsidRPr="004277CE" w:rsidRDefault="00A06AEB" w:rsidP="00A06AEB">
      <w:pPr>
        <w:numPr>
          <w:ilvl w:val="0"/>
          <w:numId w:val="12"/>
        </w:numPr>
        <w:ind w:left="360"/>
        <w:jc w:val="both"/>
        <w:rPr>
          <w:rFonts w:asciiTheme="minorHAnsi" w:hAnsiTheme="minorHAnsi" w:cstheme="minorHAnsi"/>
          <w:sz w:val="22"/>
          <w:szCs w:val="22"/>
        </w:rPr>
      </w:pPr>
      <w:r w:rsidRPr="004277CE">
        <w:rPr>
          <w:rFonts w:asciiTheme="minorHAnsi" w:hAnsiTheme="minorHAnsi" w:cstheme="minorHAnsi"/>
          <w:i/>
          <w:sz w:val="22"/>
          <w:szCs w:val="22"/>
        </w:rPr>
        <w:t>Crocus sativus</w:t>
      </w:r>
      <w:r w:rsidRPr="004277CE">
        <w:rPr>
          <w:rFonts w:asciiTheme="minorHAnsi" w:hAnsiTheme="minorHAnsi" w:cstheme="minorHAnsi"/>
          <w:sz w:val="22"/>
          <w:szCs w:val="22"/>
        </w:rPr>
        <w:t xml:space="preserve"> L. (Saffron): </w:t>
      </w:r>
      <w:r w:rsidRPr="004277CE">
        <w:rPr>
          <w:rFonts w:asciiTheme="minorHAnsi" w:hAnsiTheme="minorHAnsi" w:cstheme="minorHAnsi"/>
          <w:i/>
          <w:sz w:val="22"/>
          <w:szCs w:val="22"/>
        </w:rPr>
        <w:t>In vitro</w:t>
      </w:r>
      <w:r w:rsidRPr="004277CE">
        <w:rPr>
          <w:rFonts w:asciiTheme="minorHAnsi" w:hAnsiTheme="minorHAnsi" w:cstheme="minorHAnsi"/>
          <w:sz w:val="22"/>
          <w:szCs w:val="22"/>
        </w:rPr>
        <w:t xml:space="preserve"> studies with special reference to karyotyping and antioxidant Potential</w:t>
      </w:r>
    </w:p>
    <w:p w14:paraId="70A40F58" w14:textId="77777777" w:rsidR="001A6EFC" w:rsidRPr="004277CE" w:rsidRDefault="001A6EFC" w:rsidP="001C5159">
      <w:pPr>
        <w:jc w:val="both"/>
        <w:rPr>
          <w:rFonts w:asciiTheme="minorHAnsi" w:hAnsiTheme="minorHAnsi" w:cstheme="minorHAnsi"/>
          <w:b/>
          <w:bCs/>
          <w:sz w:val="22"/>
        </w:rPr>
      </w:pPr>
    </w:p>
    <w:p w14:paraId="51B09B47" w14:textId="356D51BB" w:rsidR="008C6D94" w:rsidRPr="00C91870" w:rsidRDefault="00B024B1" w:rsidP="00B024B1">
      <w:pPr>
        <w:jc w:val="both"/>
        <w:rPr>
          <w:rFonts w:ascii="Calibri" w:hAnsi="Calibri" w:cs="Calibri"/>
          <w:b/>
          <w:bCs/>
          <w:sz w:val="22"/>
        </w:rPr>
      </w:pPr>
      <w:r w:rsidRPr="00C91870">
        <w:rPr>
          <w:rFonts w:ascii="Calibri" w:hAnsi="Calibri" w:cs="Calibri"/>
          <w:b/>
          <w:bCs/>
          <w:sz w:val="22"/>
        </w:rPr>
        <w:t>Training</w:t>
      </w:r>
      <w:r w:rsidR="00B322BF" w:rsidRPr="00C91870">
        <w:rPr>
          <w:rFonts w:ascii="Calibri" w:hAnsi="Calibri" w:cs="Calibri"/>
          <w:b/>
          <w:bCs/>
          <w:sz w:val="22"/>
        </w:rPr>
        <w:t>:</w:t>
      </w:r>
    </w:p>
    <w:p w14:paraId="7F41E6EE" w14:textId="77777777" w:rsidR="008C6D94" w:rsidRPr="0038583A" w:rsidRDefault="008C6D94" w:rsidP="008C6D94">
      <w:pPr>
        <w:jc w:val="both"/>
        <w:rPr>
          <w:rFonts w:ascii="Calibri" w:hAnsi="Calibri" w:cs="Calibri"/>
          <w:sz w:val="22"/>
        </w:rPr>
      </w:pPr>
    </w:p>
    <w:tbl>
      <w:tblPr>
        <w:tblW w:w="941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9"/>
        <w:gridCol w:w="4281"/>
        <w:gridCol w:w="1290"/>
        <w:gridCol w:w="777"/>
      </w:tblGrid>
      <w:tr w:rsidR="008C6D94" w:rsidRPr="0038583A" w14:paraId="7F2B6B58" w14:textId="77777777" w:rsidTr="008E7345">
        <w:trPr>
          <w:trHeight w:val="481"/>
        </w:trPr>
        <w:tc>
          <w:tcPr>
            <w:tcW w:w="3069" w:type="dxa"/>
            <w:tcBorders>
              <w:top w:val="single" w:sz="4" w:space="0" w:color="auto"/>
              <w:left w:val="single" w:sz="4" w:space="0" w:color="auto"/>
              <w:bottom w:val="single" w:sz="4" w:space="0" w:color="auto"/>
              <w:right w:val="single" w:sz="4" w:space="0" w:color="auto"/>
            </w:tcBorders>
            <w:shd w:val="clear" w:color="auto" w:fill="E0E0E0"/>
            <w:vAlign w:val="center"/>
          </w:tcPr>
          <w:p w14:paraId="1E452722" w14:textId="77777777" w:rsidR="008C6D94" w:rsidRPr="0038583A" w:rsidRDefault="008C6D94" w:rsidP="008E7345">
            <w:pPr>
              <w:pStyle w:val="Title"/>
              <w:rPr>
                <w:rFonts w:ascii="Calibri" w:hAnsi="Calibri" w:cs="Calibri"/>
                <w:sz w:val="22"/>
                <w:szCs w:val="20"/>
                <w:u w:val="none"/>
              </w:rPr>
            </w:pPr>
            <w:r w:rsidRPr="0038583A">
              <w:rPr>
                <w:rFonts w:ascii="Calibri" w:hAnsi="Calibri" w:cs="Calibri"/>
                <w:sz w:val="22"/>
                <w:szCs w:val="20"/>
                <w:u w:val="none"/>
              </w:rPr>
              <w:t>Name of Institute</w:t>
            </w:r>
          </w:p>
        </w:tc>
        <w:tc>
          <w:tcPr>
            <w:tcW w:w="4281" w:type="dxa"/>
            <w:tcBorders>
              <w:top w:val="single" w:sz="4" w:space="0" w:color="auto"/>
              <w:left w:val="single" w:sz="4" w:space="0" w:color="auto"/>
              <w:bottom w:val="single" w:sz="4" w:space="0" w:color="auto"/>
              <w:right w:val="single" w:sz="4" w:space="0" w:color="auto"/>
            </w:tcBorders>
            <w:shd w:val="clear" w:color="auto" w:fill="E0E0E0"/>
            <w:vAlign w:val="center"/>
          </w:tcPr>
          <w:p w14:paraId="5DFB01C4" w14:textId="77777777" w:rsidR="008C6D94" w:rsidRPr="0038583A" w:rsidRDefault="008C6D94" w:rsidP="008E7345">
            <w:pPr>
              <w:pStyle w:val="Title"/>
              <w:rPr>
                <w:rFonts w:ascii="Calibri" w:hAnsi="Calibri" w:cs="Calibri"/>
                <w:sz w:val="22"/>
                <w:szCs w:val="20"/>
                <w:u w:val="none"/>
              </w:rPr>
            </w:pPr>
            <w:r w:rsidRPr="0038583A">
              <w:rPr>
                <w:rFonts w:ascii="Calibri" w:hAnsi="Calibri" w:cs="Calibri"/>
                <w:sz w:val="22"/>
                <w:szCs w:val="20"/>
                <w:u w:val="none"/>
              </w:rPr>
              <w:t>Subject</w:t>
            </w:r>
          </w:p>
        </w:tc>
        <w:tc>
          <w:tcPr>
            <w:tcW w:w="1290" w:type="dxa"/>
            <w:tcBorders>
              <w:top w:val="single" w:sz="4" w:space="0" w:color="auto"/>
              <w:left w:val="single" w:sz="4" w:space="0" w:color="auto"/>
              <w:bottom w:val="single" w:sz="4" w:space="0" w:color="auto"/>
              <w:right w:val="single" w:sz="4" w:space="0" w:color="auto"/>
            </w:tcBorders>
            <w:shd w:val="clear" w:color="auto" w:fill="E0E0E0"/>
            <w:vAlign w:val="center"/>
          </w:tcPr>
          <w:p w14:paraId="017FA1CF" w14:textId="77777777" w:rsidR="008C6D94" w:rsidRPr="0038583A" w:rsidRDefault="008C6D94" w:rsidP="008E7345">
            <w:pPr>
              <w:pStyle w:val="Title"/>
              <w:rPr>
                <w:rFonts w:ascii="Calibri" w:hAnsi="Calibri" w:cs="Calibri"/>
                <w:sz w:val="22"/>
                <w:szCs w:val="20"/>
                <w:u w:val="none"/>
              </w:rPr>
            </w:pPr>
            <w:r w:rsidRPr="0038583A">
              <w:rPr>
                <w:rFonts w:ascii="Calibri" w:hAnsi="Calibri" w:cs="Calibri"/>
                <w:sz w:val="22"/>
                <w:szCs w:val="20"/>
                <w:u w:val="none"/>
              </w:rPr>
              <w:t>Duration</w:t>
            </w:r>
          </w:p>
        </w:tc>
        <w:tc>
          <w:tcPr>
            <w:tcW w:w="777" w:type="dxa"/>
            <w:tcBorders>
              <w:top w:val="single" w:sz="4" w:space="0" w:color="auto"/>
              <w:left w:val="single" w:sz="4" w:space="0" w:color="auto"/>
              <w:bottom w:val="single" w:sz="4" w:space="0" w:color="auto"/>
              <w:right w:val="single" w:sz="4" w:space="0" w:color="auto"/>
            </w:tcBorders>
            <w:shd w:val="clear" w:color="auto" w:fill="E0E0E0"/>
            <w:vAlign w:val="center"/>
          </w:tcPr>
          <w:p w14:paraId="186F415E" w14:textId="77777777" w:rsidR="008C6D94" w:rsidRPr="0038583A" w:rsidRDefault="008C6D94" w:rsidP="008E7345">
            <w:pPr>
              <w:pStyle w:val="Title"/>
              <w:rPr>
                <w:rFonts w:ascii="Calibri" w:hAnsi="Calibri" w:cs="Calibri"/>
                <w:sz w:val="22"/>
                <w:szCs w:val="20"/>
                <w:u w:val="none"/>
              </w:rPr>
            </w:pPr>
            <w:r w:rsidRPr="0038583A">
              <w:rPr>
                <w:rFonts w:ascii="Calibri" w:hAnsi="Calibri" w:cs="Calibri"/>
                <w:sz w:val="22"/>
                <w:szCs w:val="20"/>
                <w:u w:val="none"/>
              </w:rPr>
              <w:t>Year</w:t>
            </w:r>
          </w:p>
        </w:tc>
      </w:tr>
      <w:tr w:rsidR="008C6D94" w:rsidRPr="0038583A" w14:paraId="683589AE" w14:textId="77777777" w:rsidTr="008E7345">
        <w:trPr>
          <w:trHeight w:val="872"/>
        </w:trPr>
        <w:tc>
          <w:tcPr>
            <w:tcW w:w="3069" w:type="dxa"/>
            <w:tcBorders>
              <w:top w:val="single" w:sz="4" w:space="0" w:color="auto"/>
              <w:left w:val="single" w:sz="4" w:space="0" w:color="auto"/>
              <w:bottom w:val="single" w:sz="4" w:space="0" w:color="auto"/>
              <w:right w:val="single" w:sz="4" w:space="0" w:color="auto"/>
            </w:tcBorders>
            <w:vAlign w:val="center"/>
          </w:tcPr>
          <w:p w14:paraId="3FC1FD27" w14:textId="77777777" w:rsidR="008C6D94" w:rsidRPr="0038583A" w:rsidRDefault="008C6D94" w:rsidP="008E7345">
            <w:pPr>
              <w:pStyle w:val="Title"/>
              <w:spacing w:line="288" w:lineRule="auto"/>
              <w:jc w:val="left"/>
              <w:rPr>
                <w:rFonts w:ascii="Calibri" w:hAnsi="Calibri" w:cs="Calibri"/>
                <w:b w:val="0"/>
                <w:bCs w:val="0"/>
                <w:sz w:val="22"/>
                <w:szCs w:val="20"/>
                <w:u w:val="none"/>
              </w:rPr>
            </w:pPr>
            <w:r w:rsidRPr="0038583A">
              <w:rPr>
                <w:rFonts w:ascii="Calibri" w:hAnsi="Calibri" w:cs="Calibri"/>
                <w:b w:val="0"/>
                <w:bCs w:val="0"/>
                <w:sz w:val="22"/>
                <w:szCs w:val="20"/>
                <w:u w:val="none"/>
              </w:rPr>
              <w:t xml:space="preserve">Indian Lac Research Institute, </w:t>
            </w:r>
            <w:proofErr w:type="spellStart"/>
            <w:r w:rsidRPr="0038583A">
              <w:rPr>
                <w:rFonts w:ascii="Calibri" w:hAnsi="Calibri" w:cs="Calibri"/>
                <w:b w:val="0"/>
                <w:bCs w:val="0"/>
                <w:sz w:val="22"/>
                <w:szCs w:val="20"/>
                <w:u w:val="none"/>
              </w:rPr>
              <w:t>Namkum</w:t>
            </w:r>
            <w:proofErr w:type="spellEnd"/>
            <w:r w:rsidRPr="0038583A">
              <w:rPr>
                <w:rFonts w:ascii="Calibri" w:hAnsi="Calibri" w:cs="Calibri"/>
                <w:b w:val="0"/>
                <w:bCs w:val="0"/>
                <w:sz w:val="22"/>
                <w:szCs w:val="20"/>
                <w:u w:val="none"/>
              </w:rPr>
              <w:t xml:space="preserve">, </w:t>
            </w:r>
            <w:smartTag w:uri="urn:schemas-microsoft-com:office:smarttags" w:element="City">
              <w:smartTag w:uri="urn:schemas-microsoft-com:office:smarttags" w:element="place">
                <w:r w:rsidRPr="0038583A">
                  <w:rPr>
                    <w:rFonts w:ascii="Calibri" w:hAnsi="Calibri" w:cs="Calibri"/>
                    <w:b w:val="0"/>
                    <w:bCs w:val="0"/>
                    <w:sz w:val="22"/>
                    <w:szCs w:val="20"/>
                    <w:u w:val="none"/>
                  </w:rPr>
                  <w:t>Ranchi</w:t>
                </w:r>
              </w:smartTag>
            </w:smartTag>
          </w:p>
        </w:tc>
        <w:tc>
          <w:tcPr>
            <w:tcW w:w="4281" w:type="dxa"/>
            <w:tcBorders>
              <w:top w:val="single" w:sz="4" w:space="0" w:color="auto"/>
              <w:left w:val="single" w:sz="4" w:space="0" w:color="auto"/>
              <w:bottom w:val="single" w:sz="4" w:space="0" w:color="auto"/>
              <w:right w:val="single" w:sz="4" w:space="0" w:color="auto"/>
            </w:tcBorders>
            <w:vAlign w:val="center"/>
          </w:tcPr>
          <w:p w14:paraId="10198BE0" w14:textId="77777777" w:rsidR="008C6D94" w:rsidRPr="0038583A" w:rsidRDefault="008C6D94" w:rsidP="008E7345">
            <w:pPr>
              <w:pStyle w:val="Title"/>
              <w:spacing w:line="288" w:lineRule="auto"/>
              <w:jc w:val="left"/>
              <w:rPr>
                <w:rFonts w:ascii="Calibri" w:hAnsi="Calibri" w:cs="Calibri"/>
                <w:b w:val="0"/>
                <w:bCs w:val="0"/>
                <w:sz w:val="22"/>
                <w:szCs w:val="20"/>
                <w:u w:val="none"/>
              </w:rPr>
            </w:pPr>
            <w:r w:rsidRPr="0038583A">
              <w:rPr>
                <w:rFonts w:ascii="Calibri" w:hAnsi="Calibri" w:cs="Calibri"/>
                <w:b w:val="0"/>
                <w:bCs w:val="0"/>
                <w:sz w:val="22"/>
                <w:szCs w:val="20"/>
                <w:u w:val="none"/>
              </w:rPr>
              <w:t>Modern Method of Lac Cultivation, Processing and its Use</w:t>
            </w:r>
          </w:p>
        </w:tc>
        <w:tc>
          <w:tcPr>
            <w:tcW w:w="1290" w:type="dxa"/>
            <w:tcBorders>
              <w:top w:val="single" w:sz="4" w:space="0" w:color="auto"/>
              <w:left w:val="single" w:sz="4" w:space="0" w:color="auto"/>
              <w:bottom w:val="single" w:sz="4" w:space="0" w:color="auto"/>
              <w:right w:val="single" w:sz="4" w:space="0" w:color="auto"/>
            </w:tcBorders>
            <w:vAlign w:val="center"/>
          </w:tcPr>
          <w:p w14:paraId="3F17C786" w14:textId="77777777" w:rsidR="008C6D94" w:rsidRPr="0038583A" w:rsidRDefault="008C6D94" w:rsidP="008E7345">
            <w:pPr>
              <w:pStyle w:val="Title"/>
              <w:spacing w:line="288" w:lineRule="auto"/>
              <w:rPr>
                <w:rFonts w:ascii="Calibri" w:hAnsi="Calibri" w:cs="Calibri"/>
                <w:b w:val="0"/>
                <w:sz w:val="22"/>
                <w:szCs w:val="20"/>
                <w:u w:val="none"/>
              </w:rPr>
            </w:pPr>
            <w:r w:rsidRPr="0038583A">
              <w:rPr>
                <w:rFonts w:ascii="Calibri" w:hAnsi="Calibri" w:cs="Calibri"/>
                <w:b w:val="0"/>
                <w:sz w:val="22"/>
                <w:szCs w:val="20"/>
                <w:u w:val="none"/>
              </w:rPr>
              <w:t>7 days</w:t>
            </w:r>
          </w:p>
        </w:tc>
        <w:tc>
          <w:tcPr>
            <w:tcW w:w="777" w:type="dxa"/>
            <w:tcBorders>
              <w:top w:val="single" w:sz="4" w:space="0" w:color="auto"/>
              <w:left w:val="single" w:sz="4" w:space="0" w:color="auto"/>
              <w:bottom w:val="single" w:sz="4" w:space="0" w:color="auto"/>
              <w:right w:val="single" w:sz="4" w:space="0" w:color="auto"/>
            </w:tcBorders>
            <w:vAlign w:val="center"/>
          </w:tcPr>
          <w:p w14:paraId="0E4E2D89"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2004</w:t>
            </w:r>
          </w:p>
        </w:tc>
      </w:tr>
      <w:tr w:rsidR="008C6D94" w:rsidRPr="0038583A" w14:paraId="11539D86" w14:textId="77777777" w:rsidTr="008E7345">
        <w:trPr>
          <w:trHeight w:val="586"/>
        </w:trPr>
        <w:tc>
          <w:tcPr>
            <w:tcW w:w="3069" w:type="dxa"/>
            <w:tcBorders>
              <w:top w:val="single" w:sz="4" w:space="0" w:color="auto"/>
              <w:left w:val="single" w:sz="4" w:space="0" w:color="auto"/>
              <w:bottom w:val="single" w:sz="4" w:space="0" w:color="auto"/>
              <w:right w:val="single" w:sz="4" w:space="0" w:color="auto"/>
            </w:tcBorders>
            <w:vAlign w:val="center"/>
          </w:tcPr>
          <w:p w14:paraId="68EFB8CB"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Central Tasar Research and Training Institute, Nagri, Ranchi</w:t>
            </w:r>
          </w:p>
        </w:tc>
        <w:tc>
          <w:tcPr>
            <w:tcW w:w="4281" w:type="dxa"/>
            <w:tcBorders>
              <w:top w:val="single" w:sz="4" w:space="0" w:color="auto"/>
              <w:left w:val="single" w:sz="4" w:space="0" w:color="auto"/>
              <w:bottom w:val="single" w:sz="4" w:space="0" w:color="auto"/>
              <w:right w:val="single" w:sz="4" w:space="0" w:color="auto"/>
            </w:tcBorders>
            <w:vAlign w:val="center"/>
          </w:tcPr>
          <w:p w14:paraId="4F9122C1"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Refresher Training in Tassar Culture</w:t>
            </w:r>
          </w:p>
        </w:tc>
        <w:tc>
          <w:tcPr>
            <w:tcW w:w="1290" w:type="dxa"/>
            <w:tcBorders>
              <w:top w:val="single" w:sz="4" w:space="0" w:color="auto"/>
              <w:left w:val="single" w:sz="4" w:space="0" w:color="auto"/>
              <w:bottom w:val="single" w:sz="4" w:space="0" w:color="auto"/>
              <w:right w:val="single" w:sz="4" w:space="0" w:color="auto"/>
            </w:tcBorders>
            <w:vAlign w:val="center"/>
          </w:tcPr>
          <w:p w14:paraId="0DEF2C3E"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15 days</w:t>
            </w:r>
          </w:p>
        </w:tc>
        <w:tc>
          <w:tcPr>
            <w:tcW w:w="777" w:type="dxa"/>
            <w:tcBorders>
              <w:top w:val="single" w:sz="4" w:space="0" w:color="auto"/>
              <w:left w:val="single" w:sz="4" w:space="0" w:color="auto"/>
              <w:bottom w:val="single" w:sz="4" w:space="0" w:color="auto"/>
              <w:right w:val="single" w:sz="4" w:space="0" w:color="auto"/>
            </w:tcBorders>
            <w:vAlign w:val="center"/>
          </w:tcPr>
          <w:p w14:paraId="2B81101B"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2004</w:t>
            </w:r>
          </w:p>
        </w:tc>
      </w:tr>
      <w:tr w:rsidR="008C6D94" w:rsidRPr="0038583A" w14:paraId="6D74DFE2" w14:textId="77777777" w:rsidTr="008E7345">
        <w:trPr>
          <w:trHeight w:val="586"/>
        </w:trPr>
        <w:tc>
          <w:tcPr>
            <w:tcW w:w="3069" w:type="dxa"/>
            <w:tcBorders>
              <w:top w:val="single" w:sz="4" w:space="0" w:color="auto"/>
              <w:left w:val="single" w:sz="4" w:space="0" w:color="auto"/>
              <w:bottom w:val="single" w:sz="4" w:space="0" w:color="auto"/>
              <w:right w:val="single" w:sz="4" w:space="0" w:color="auto"/>
            </w:tcBorders>
            <w:vAlign w:val="center"/>
          </w:tcPr>
          <w:p w14:paraId="4FCEDC9E"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CSAU, Haryana and PAU, Punjab</w:t>
            </w:r>
          </w:p>
        </w:tc>
        <w:tc>
          <w:tcPr>
            <w:tcW w:w="4281" w:type="dxa"/>
            <w:tcBorders>
              <w:top w:val="single" w:sz="4" w:space="0" w:color="auto"/>
              <w:left w:val="single" w:sz="4" w:space="0" w:color="auto"/>
              <w:bottom w:val="single" w:sz="4" w:space="0" w:color="auto"/>
              <w:right w:val="single" w:sz="4" w:space="0" w:color="auto"/>
            </w:tcBorders>
            <w:vAlign w:val="center"/>
          </w:tcPr>
          <w:p w14:paraId="4DF2896A"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Principles and Practices of Direct Seeded Rice</w:t>
            </w:r>
          </w:p>
        </w:tc>
        <w:tc>
          <w:tcPr>
            <w:tcW w:w="1290" w:type="dxa"/>
            <w:tcBorders>
              <w:top w:val="single" w:sz="4" w:space="0" w:color="auto"/>
              <w:left w:val="single" w:sz="4" w:space="0" w:color="auto"/>
              <w:bottom w:val="single" w:sz="4" w:space="0" w:color="auto"/>
              <w:right w:val="single" w:sz="4" w:space="0" w:color="auto"/>
            </w:tcBorders>
            <w:vAlign w:val="center"/>
          </w:tcPr>
          <w:p w14:paraId="6C8E968D"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21 days</w:t>
            </w:r>
          </w:p>
        </w:tc>
        <w:tc>
          <w:tcPr>
            <w:tcW w:w="777" w:type="dxa"/>
            <w:tcBorders>
              <w:top w:val="single" w:sz="4" w:space="0" w:color="auto"/>
              <w:left w:val="single" w:sz="4" w:space="0" w:color="auto"/>
              <w:bottom w:val="single" w:sz="4" w:space="0" w:color="auto"/>
              <w:right w:val="single" w:sz="4" w:space="0" w:color="auto"/>
            </w:tcBorders>
            <w:vAlign w:val="center"/>
          </w:tcPr>
          <w:p w14:paraId="35328068"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2014</w:t>
            </w:r>
          </w:p>
        </w:tc>
      </w:tr>
      <w:tr w:rsidR="008C6D94" w:rsidRPr="0038583A" w14:paraId="1984FE57" w14:textId="77777777" w:rsidTr="008E7345">
        <w:trPr>
          <w:trHeight w:val="586"/>
        </w:trPr>
        <w:tc>
          <w:tcPr>
            <w:tcW w:w="3069" w:type="dxa"/>
            <w:tcBorders>
              <w:top w:val="single" w:sz="4" w:space="0" w:color="auto"/>
              <w:left w:val="single" w:sz="4" w:space="0" w:color="auto"/>
              <w:bottom w:val="single" w:sz="4" w:space="0" w:color="auto"/>
              <w:right w:val="single" w:sz="4" w:space="0" w:color="auto"/>
            </w:tcBorders>
            <w:vAlign w:val="center"/>
          </w:tcPr>
          <w:p w14:paraId="37BDD398"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CRS Global- CRS Learn (Online)</w:t>
            </w:r>
          </w:p>
        </w:tc>
        <w:tc>
          <w:tcPr>
            <w:tcW w:w="4281" w:type="dxa"/>
            <w:tcBorders>
              <w:top w:val="single" w:sz="4" w:space="0" w:color="auto"/>
              <w:left w:val="single" w:sz="4" w:space="0" w:color="auto"/>
              <w:bottom w:val="single" w:sz="4" w:space="0" w:color="auto"/>
              <w:right w:val="single" w:sz="4" w:space="0" w:color="auto"/>
            </w:tcBorders>
            <w:vAlign w:val="center"/>
          </w:tcPr>
          <w:p w14:paraId="086B36AE"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Create Shared Value: Business Partnerships to Amplify CRS Impact</w:t>
            </w:r>
          </w:p>
        </w:tc>
        <w:tc>
          <w:tcPr>
            <w:tcW w:w="1290" w:type="dxa"/>
            <w:tcBorders>
              <w:top w:val="single" w:sz="4" w:space="0" w:color="auto"/>
              <w:left w:val="single" w:sz="4" w:space="0" w:color="auto"/>
              <w:bottom w:val="single" w:sz="4" w:space="0" w:color="auto"/>
              <w:right w:val="single" w:sz="4" w:space="0" w:color="auto"/>
            </w:tcBorders>
            <w:vAlign w:val="center"/>
          </w:tcPr>
          <w:p w14:paraId="141D5721"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1 day</w:t>
            </w:r>
          </w:p>
          <w:p w14:paraId="44A43D04"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Online</w:t>
            </w:r>
          </w:p>
        </w:tc>
        <w:tc>
          <w:tcPr>
            <w:tcW w:w="777" w:type="dxa"/>
            <w:tcBorders>
              <w:top w:val="single" w:sz="4" w:space="0" w:color="auto"/>
              <w:left w:val="single" w:sz="4" w:space="0" w:color="auto"/>
              <w:bottom w:val="single" w:sz="4" w:space="0" w:color="auto"/>
              <w:right w:val="single" w:sz="4" w:space="0" w:color="auto"/>
            </w:tcBorders>
            <w:vAlign w:val="center"/>
          </w:tcPr>
          <w:p w14:paraId="6BC5ACD9"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2015</w:t>
            </w:r>
          </w:p>
        </w:tc>
      </w:tr>
      <w:tr w:rsidR="008C6D94" w:rsidRPr="0038583A" w14:paraId="6D4507A3" w14:textId="77777777" w:rsidTr="008E7345">
        <w:trPr>
          <w:trHeight w:val="586"/>
        </w:trPr>
        <w:tc>
          <w:tcPr>
            <w:tcW w:w="3069" w:type="dxa"/>
            <w:tcBorders>
              <w:top w:val="single" w:sz="4" w:space="0" w:color="auto"/>
              <w:left w:val="single" w:sz="4" w:space="0" w:color="auto"/>
              <w:bottom w:val="single" w:sz="4" w:space="0" w:color="auto"/>
              <w:right w:val="single" w:sz="4" w:space="0" w:color="auto"/>
            </w:tcBorders>
            <w:vAlign w:val="center"/>
          </w:tcPr>
          <w:p w14:paraId="1E1E0CAD"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CRS Global- CRS Learn (Online)</w:t>
            </w:r>
          </w:p>
        </w:tc>
        <w:tc>
          <w:tcPr>
            <w:tcW w:w="4281" w:type="dxa"/>
            <w:tcBorders>
              <w:top w:val="single" w:sz="4" w:space="0" w:color="auto"/>
              <w:left w:val="single" w:sz="4" w:space="0" w:color="auto"/>
              <w:bottom w:val="single" w:sz="4" w:space="0" w:color="auto"/>
              <w:right w:val="single" w:sz="4" w:space="0" w:color="auto"/>
            </w:tcBorders>
            <w:vAlign w:val="center"/>
          </w:tcPr>
          <w:p w14:paraId="01D8FDC0"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MEAL in Emmergency</w:t>
            </w:r>
          </w:p>
        </w:tc>
        <w:tc>
          <w:tcPr>
            <w:tcW w:w="1290" w:type="dxa"/>
            <w:tcBorders>
              <w:top w:val="single" w:sz="4" w:space="0" w:color="auto"/>
              <w:left w:val="single" w:sz="4" w:space="0" w:color="auto"/>
              <w:bottom w:val="single" w:sz="4" w:space="0" w:color="auto"/>
              <w:right w:val="single" w:sz="4" w:space="0" w:color="auto"/>
            </w:tcBorders>
            <w:vAlign w:val="center"/>
          </w:tcPr>
          <w:p w14:paraId="7C8B6B5D"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3 day</w:t>
            </w:r>
          </w:p>
          <w:p w14:paraId="0BA2CCF8"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Online</w:t>
            </w:r>
          </w:p>
        </w:tc>
        <w:tc>
          <w:tcPr>
            <w:tcW w:w="777" w:type="dxa"/>
            <w:tcBorders>
              <w:top w:val="single" w:sz="4" w:space="0" w:color="auto"/>
              <w:left w:val="single" w:sz="4" w:space="0" w:color="auto"/>
              <w:bottom w:val="single" w:sz="4" w:space="0" w:color="auto"/>
              <w:right w:val="single" w:sz="4" w:space="0" w:color="auto"/>
            </w:tcBorders>
            <w:vAlign w:val="center"/>
          </w:tcPr>
          <w:p w14:paraId="7F9E0C26"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2016</w:t>
            </w:r>
          </w:p>
        </w:tc>
      </w:tr>
      <w:tr w:rsidR="008C6D94" w:rsidRPr="0038583A" w14:paraId="68136A46" w14:textId="77777777" w:rsidTr="008E7345">
        <w:trPr>
          <w:trHeight w:val="586"/>
        </w:trPr>
        <w:tc>
          <w:tcPr>
            <w:tcW w:w="3069" w:type="dxa"/>
            <w:tcBorders>
              <w:top w:val="single" w:sz="4" w:space="0" w:color="auto"/>
              <w:left w:val="single" w:sz="4" w:space="0" w:color="auto"/>
              <w:bottom w:val="single" w:sz="4" w:space="0" w:color="auto"/>
              <w:right w:val="single" w:sz="4" w:space="0" w:color="auto"/>
            </w:tcBorders>
            <w:vAlign w:val="center"/>
          </w:tcPr>
          <w:p w14:paraId="0C42DF8B"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E-Cornell University (Online)</w:t>
            </w:r>
          </w:p>
        </w:tc>
        <w:tc>
          <w:tcPr>
            <w:tcW w:w="4281" w:type="dxa"/>
            <w:tcBorders>
              <w:top w:val="single" w:sz="4" w:space="0" w:color="auto"/>
              <w:left w:val="single" w:sz="4" w:space="0" w:color="auto"/>
              <w:bottom w:val="single" w:sz="4" w:space="0" w:color="auto"/>
              <w:right w:val="single" w:sz="4" w:space="0" w:color="auto"/>
            </w:tcBorders>
            <w:vAlign w:val="center"/>
          </w:tcPr>
          <w:p w14:paraId="7C869D8D"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Managing Peoples Issues to Stay Focused on Priorities.</w:t>
            </w:r>
          </w:p>
        </w:tc>
        <w:tc>
          <w:tcPr>
            <w:tcW w:w="1290" w:type="dxa"/>
            <w:tcBorders>
              <w:top w:val="single" w:sz="4" w:space="0" w:color="auto"/>
              <w:left w:val="single" w:sz="4" w:space="0" w:color="auto"/>
              <w:bottom w:val="single" w:sz="4" w:space="0" w:color="auto"/>
              <w:right w:val="single" w:sz="4" w:space="0" w:color="auto"/>
            </w:tcBorders>
            <w:vAlign w:val="center"/>
          </w:tcPr>
          <w:p w14:paraId="5357240E"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 xml:space="preserve">7  days </w:t>
            </w:r>
          </w:p>
          <w:p w14:paraId="510F1469"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Online</w:t>
            </w:r>
          </w:p>
        </w:tc>
        <w:tc>
          <w:tcPr>
            <w:tcW w:w="777" w:type="dxa"/>
            <w:tcBorders>
              <w:top w:val="single" w:sz="4" w:space="0" w:color="auto"/>
              <w:left w:val="single" w:sz="4" w:space="0" w:color="auto"/>
              <w:bottom w:val="single" w:sz="4" w:space="0" w:color="auto"/>
              <w:right w:val="single" w:sz="4" w:space="0" w:color="auto"/>
            </w:tcBorders>
            <w:vAlign w:val="center"/>
          </w:tcPr>
          <w:p w14:paraId="4A8EEC7E"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2016</w:t>
            </w:r>
          </w:p>
        </w:tc>
      </w:tr>
      <w:tr w:rsidR="008C6D94" w:rsidRPr="0038583A" w14:paraId="55D47801" w14:textId="77777777" w:rsidTr="008E7345">
        <w:trPr>
          <w:trHeight w:val="586"/>
        </w:trPr>
        <w:tc>
          <w:tcPr>
            <w:tcW w:w="3069" w:type="dxa"/>
            <w:tcBorders>
              <w:top w:val="single" w:sz="4" w:space="0" w:color="auto"/>
              <w:left w:val="single" w:sz="4" w:space="0" w:color="auto"/>
              <w:bottom w:val="single" w:sz="4" w:space="0" w:color="auto"/>
              <w:right w:val="single" w:sz="4" w:space="0" w:color="auto"/>
            </w:tcBorders>
            <w:vAlign w:val="center"/>
          </w:tcPr>
          <w:p w14:paraId="4BE0EABA"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 xml:space="preserve">International Institute of Goat Management, Lucknow, Uttar Pradesh </w:t>
            </w:r>
          </w:p>
        </w:tc>
        <w:tc>
          <w:tcPr>
            <w:tcW w:w="4281" w:type="dxa"/>
            <w:tcBorders>
              <w:top w:val="single" w:sz="4" w:space="0" w:color="auto"/>
              <w:left w:val="single" w:sz="4" w:space="0" w:color="auto"/>
              <w:bottom w:val="single" w:sz="4" w:space="0" w:color="auto"/>
              <w:right w:val="single" w:sz="4" w:space="0" w:color="auto"/>
            </w:tcBorders>
            <w:vAlign w:val="center"/>
          </w:tcPr>
          <w:p w14:paraId="0E99BF9C" w14:textId="77777777" w:rsidR="008C6D94" w:rsidRPr="0038583A" w:rsidRDefault="008C6D94" w:rsidP="008E7345">
            <w:pPr>
              <w:pStyle w:val="Title"/>
              <w:spacing w:line="288" w:lineRule="auto"/>
              <w:jc w:val="left"/>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 xml:space="preserve">Orientation of Young Professional on Livestock based Livelihood Planning and Management </w:t>
            </w:r>
          </w:p>
        </w:tc>
        <w:tc>
          <w:tcPr>
            <w:tcW w:w="1290" w:type="dxa"/>
            <w:tcBorders>
              <w:top w:val="single" w:sz="4" w:space="0" w:color="auto"/>
              <w:left w:val="single" w:sz="4" w:space="0" w:color="auto"/>
              <w:bottom w:val="single" w:sz="4" w:space="0" w:color="auto"/>
              <w:right w:val="single" w:sz="4" w:space="0" w:color="auto"/>
            </w:tcBorders>
            <w:vAlign w:val="center"/>
          </w:tcPr>
          <w:p w14:paraId="3B587593" w14:textId="77777777" w:rsidR="008C6D94" w:rsidRPr="0038583A" w:rsidRDefault="008C6D94" w:rsidP="008E7345">
            <w:pPr>
              <w:pStyle w:val="Title"/>
              <w:spacing w:line="288" w:lineRule="auto"/>
              <w:rPr>
                <w:rFonts w:ascii="Calibri" w:hAnsi="Calibri" w:cs="Calibri"/>
                <w:b w:val="0"/>
                <w:bCs w:val="0"/>
                <w:sz w:val="22"/>
                <w:szCs w:val="20"/>
                <w:u w:val="none"/>
                <w:lang w:val="sv-SE"/>
              </w:rPr>
            </w:pPr>
            <w:r w:rsidRPr="0038583A">
              <w:rPr>
                <w:rFonts w:ascii="Calibri" w:hAnsi="Calibri" w:cs="Calibri"/>
                <w:b w:val="0"/>
                <w:bCs w:val="0"/>
                <w:sz w:val="22"/>
                <w:szCs w:val="20"/>
                <w:u w:val="none"/>
                <w:lang w:val="sv-SE"/>
              </w:rPr>
              <w:t>5 Days</w:t>
            </w:r>
          </w:p>
        </w:tc>
        <w:tc>
          <w:tcPr>
            <w:tcW w:w="777" w:type="dxa"/>
            <w:tcBorders>
              <w:top w:val="single" w:sz="4" w:space="0" w:color="auto"/>
              <w:left w:val="single" w:sz="4" w:space="0" w:color="auto"/>
              <w:bottom w:val="single" w:sz="4" w:space="0" w:color="auto"/>
              <w:right w:val="single" w:sz="4" w:space="0" w:color="auto"/>
            </w:tcBorders>
            <w:vAlign w:val="center"/>
          </w:tcPr>
          <w:p w14:paraId="4BA36131" w14:textId="77777777" w:rsidR="008C6D94" w:rsidRPr="0038583A" w:rsidRDefault="008C6D94" w:rsidP="008E7345">
            <w:pPr>
              <w:pStyle w:val="Title"/>
              <w:spacing w:line="288" w:lineRule="auto"/>
              <w:rPr>
                <w:rFonts w:ascii="Calibri" w:hAnsi="Calibri" w:cs="Calibri"/>
                <w:b w:val="0"/>
                <w:bCs w:val="0"/>
                <w:sz w:val="22"/>
                <w:szCs w:val="20"/>
                <w:u w:val="none"/>
              </w:rPr>
            </w:pPr>
            <w:r w:rsidRPr="0038583A">
              <w:rPr>
                <w:rFonts w:ascii="Calibri" w:hAnsi="Calibri" w:cs="Calibri"/>
                <w:b w:val="0"/>
                <w:bCs w:val="0"/>
                <w:sz w:val="22"/>
                <w:szCs w:val="20"/>
                <w:u w:val="none"/>
              </w:rPr>
              <w:t>2017</w:t>
            </w:r>
          </w:p>
        </w:tc>
      </w:tr>
    </w:tbl>
    <w:p w14:paraId="18C04E37" w14:textId="77777777" w:rsidR="008C6D94" w:rsidRDefault="008C6D94" w:rsidP="001C5159">
      <w:pPr>
        <w:jc w:val="both"/>
        <w:rPr>
          <w:rFonts w:asciiTheme="minorHAnsi" w:hAnsiTheme="minorHAnsi" w:cstheme="minorHAnsi"/>
          <w:b/>
          <w:bCs/>
          <w:sz w:val="22"/>
        </w:rPr>
      </w:pPr>
    </w:p>
    <w:p w14:paraId="0FA2EF59" w14:textId="77777777" w:rsidR="00605EAC" w:rsidRDefault="00605EAC" w:rsidP="001C5159">
      <w:pPr>
        <w:jc w:val="both"/>
        <w:rPr>
          <w:rFonts w:asciiTheme="minorHAnsi" w:hAnsiTheme="minorHAnsi" w:cstheme="minorHAnsi"/>
          <w:b/>
          <w:bCs/>
          <w:sz w:val="22"/>
        </w:rPr>
      </w:pPr>
    </w:p>
    <w:p w14:paraId="3340C3E8" w14:textId="62812A4E" w:rsidR="00605EAC" w:rsidRDefault="00605EAC" w:rsidP="001C5159">
      <w:pPr>
        <w:jc w:val="both"/>
        <w:rPr>
          <w:rFonts w:asciiTheme="minorHAnsi" w:hAnsiTheme="minorHAnsi" w:cstheme="minorHAnsi"/>
          <w:b/>
          <w:bCs/>
          <w:sz w:val="22"/>
        </w:rPr>
      </w:pPr>
    </w:p>
    <w:p w14:paraId="1040DC83" w14:textId="23584FD4" w:rsidR="00B9438A" w:rsidRDefault="00B9438A" w:rsidP="001C5159">
      <w:pPr>
        <w:jc w:val="both"/>
        <w:rPr>
          <w:rFonts w:asciiTheme="minorHAnsi" w:hAnsiTheme="minorHAnsi" w:cstheme="minorHAnsi"/>
          <w:b/>
          <w:bCs/>
          <w:sz w:val="22"/>
        </w:rPr>
      </w:pPr>
    </w:p>
    <w:p w14:paraId="0DFB4160" w14:textId="7B07ACAE" w:rsidR="00B9438A" w:rsidRDefault="00B9438A" w:rsidP="001C5159">
      <w:pPr>
        <w:jc w:val="both"/>
        <w:rPr>
          <w:rFonts w:asciiTheme="minorHAnsi" w:hAnsiTheme="minorHAnsi" w:cstheme="minorHAnsi"/>
          <w:b/>
          <w:bCs/>
          <w:sz w:val="22"/>
        </w:rPr>
      </w:pPr>
    </w:p>
    <w:p w14:paraId="707880E0" w14:textId="59F50058" w:rsidR="00B9438A" w:rsidRDefault="00B9438A" w:rsidP="001C5159">
      <w:pPr>
        <w:jc w:val="both"/>
        <w:rPr>
          <w:rFonts w:asciiTheme="minorHAnsi" w:hAnsiTheme="minorHAnsi" w:cstheme="minorHAnsi"/>
          <w:b/>
          <w:bCs/>
          <w:sz w:val="22"/>
        </w:rPr>
      </w:pPr>
    </w:p>
    <w:p w14:paraId="271B0A42" w14:textId="53655B18" w:rsidR="00B9438A" w:rsidRDefault="00B9438A" w:rsidP="001C5159">
      <w:pPr>
        <w:jc w:val="both"/>
        <w:rPr>
          <w:rFonts w:asciiTheme="minorHAnsi" w:hAnsiTheme="minorHAnsi" w:cstheme="minorHAnsi"/>
          <w:b/>
          <w:bCs/>
          <w:sz w:val="22"/>
        </w:rPr>
      </w:pPr>
    </w:p>
    <w:p w14:paraId="72648EBE" w14:textId="77777777" w:rsidR="00B9438A" w:rsidRDefault="00B9438A" w:rsidP="001C5159">
      <w:pPr>
        <w:jc w:val="both"/>
        <w:rPr>
          <w:rFonts w:asciiTheme="minorHAnsi" w:hAnsiTheme="minorHAnsi" w:cstheme="minorHAnsi"/>
          <w:b/>
          <w:bCs/>
          <w:sz w:val="22"/>
        </w:rPr>
      </w:pPr>
    </w:p>
    <w:p w14:paraId="12D5139A" w14:textId="78C4DC35" w:rsidR="001C5159" w:rsidRPr="004277CE" w:rsidRDefault="001C5159" w:rsidP="001C5159">
      <w:pPr>
        <w:jc w:val="both"/>
        <w:rPr>
          <w:rFonts w:asciiTheme="minorHAnsi" w:hAnsiTheme="minorHAnsi" w:cstheme="minorHAnsi"/>
          <w:b/>
          <w:bCs/>
          <w:sz w:val="22"/>
        </w:rPr>
      </w:pPr>
      <w:r w:rsidRPr="004277CE">
        <w:rPr>
          <w:rFonts w:asciiTheme="minorHAnsi" w:hAnsiTheme="minorHAnsi" w:cstheme="minorHAnsi"/>
          <w:b/>
          <w:bCs/>
          <w:sz w:val="22"/>
        </w:rPr>
        <w:lastRenderedPageBreak/>
        <w:t>E</w:t>
      </w:r>
      <w:r w:rsidR="004C1005" w:rsidRPr="004277CE">
        <w:rPr>
          <w:rFonts w:asciiTheme="minorHAnsi" w:hAnsiTheme="minorHAnsi" w:cstheme="minorHAnsi"/>
          <w:b/>
          <w:bCs/>
          <w:sz w:val="22"/>
        </w:rPr>
        <w:t xml:space="preserve">ducational </w:t>
      </w:r>
      <w:r w:rsidR="00970768" w:rsidRPr="004277CE">
        <w:rPr>
          <w:rFonts w:asciiTheme="minorHAnsi" w:hAnsiTheme="minorHAnsi" w:cstheme="minorHAnsi"/>
          <w:b/>
          <w:bCs/>
          <w:sz w:val="22"/>
        </w:rPr>
        <w:t>Qualification</w:t>
      </w:r>
      <w:r w:rsidRPr="004277CE">
        <w:rPr>
          <w:rFonts w:asciiTheme="minorHAnsi" w:hAnsiTheme="minorHAnsi" w:cstheme="minorHAnsi"/>
          <w:b/>
          <w:bCs/>
          <w:sz w:val="22"/>
        </w:rPr>
        <w:t>:</w:t>
      </w:r>
    </w:p>
    <w:p w14:paraId="135DC833" w14:textId="77777777" w:rsidR="001C5159" w:rsidRPr="004277CE" w:rsidRDefault="001C5159" w:rsidP="001C5159">
      <w:pPr>
        <w:jc w:val="both"/>
        <w:rPr>
          <w:rFonts w:asciiTheme="minorHAnsi" w:hAnsiTheme="minorHAnsi" w:cstheme="minorHAnsi"/>
          <w:sz w:val="22"/>
          <w:u w:val="single"/>
        </w:rPr>
      </w:pPr>
    </w:p>
    <w:tbl>
      <w:tblPr>
        <w:tblpPr w:leftFromText="180" w:rightFromText="180" w:vertAnchor="text" w:horzAnchor="page" w:tblpXSpec="center" w:tblpY="210"/>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120" w:type="dxa"/>
          <w:right w:w="120" w:type="dxa"/>
        </w:tblCellMar>
        <w:tblLook w:val="00A0" w:firstRow="1" w:lastRow="0" w:firstColumn="1" w:lastColumn="0" w:noHBand="0" w:noVBand="0"/>
      </w:tblPr>
      <w:tblGrid>
        <w:gridCol w:w="2629"/>
        <w:gridCol w:w="1221"/>
        <w:gridCol w:w="3173"/>
        <w:gridCol w:w="1877"/>
      </w:tblGrid>
      <w:tr w:rsidR="001C5159" w:rsidRPr="004277CE" w14:paraId="2BBFF33F" w14:textId="77777777" w:rsidTr="00B67F0B">
        <w:trPr>
          <w:trHeight w:val="620"/>
          <w:tblCellSpacing w:w="20" w:type="dxa"/>
        </w:trPr>
        <w:tc>
          <w:tcPr>
            <w:tcW w:w="2569" w:type="dxa"/>
            <w:vAlign w:val="center"/>
          </w:tcPr>
          <w:p w14:paraId="0FD60A6C" w14:textId="77777777" w:rsidR="001C5159" w:rsidRPr="004277CE" w:rsidRDefault="001C5159" w:rsidP="008E7345">
            <w:pPr>
              <w:spacing w:line="120" w:lineRule="exact"/>
              <w:jc w:val="center"/>
              <w:rPr>
                <w:rFonts w:asciiTheme="minorHAnsi" w:hAnsiTheme="minorHAnsi" w:cstheme="minorHAnsi"/>
                <w:sz w:val="22"/>
              </w:rPr>
            </w:pPr>
          </w:p>
          <w:p w14:paraId="215A8610"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Course</w:t>
            </w:r>
          </w:p>
        </w:tc>
        <w:tc>
          <w:tcPr>
            <w:tcW w:w="1181" w:type="dxa"/>
            <w:vAlign w:val="center"/>
          </w:tcPr>
          <w:p w14:paraId="28D5C977" w14:textId="77777777" w:rsidR="001C5159" w:rsidRPr="004277CE" w:rsidRDefault="001C5159" w:rsidP="008E7345">
            <w:pPr>
              <w:spacing w:line="120" w:lineRule="exact"/>
              <w:jc w:val="center"/>
              <w:rPr>
                <w:rFonts w:asciiTheme="minorHAnsi" w:hAnsiTheme="minorHAnsi" w:cstheme="minorHAnsi"/>
                <w:sz w:val="22"/>
              </w:rPr>
            </w:pPr>
          </w:p>
          <w:p w14:paraId="2C9E8FCE" w14:textId="77777777" w:rsidR="001C5159" w:rsidRPr="004277CE" w:rsidRDefault="001C5159" w:rsidP="008E7345">
            <w:pPr>
              <w:jc w:val="center"/>
              <w:rPr>
                <w:rFonts w:asciiTheme="minorHAnsi" w:hAnsiTheme="minorHAnsi" w:cstheme="minorHAnsi"/>
                <w:sz w:val="22"/>
              </w:rPr>
            </w:pPr>
            <w:r w:rsidRPr="004277CE">
              <w:rPr>
                <w:rFonts w:asciiTheme="minorHAnsi" w:hAnsiTheme="minorHAnsi" w:cstheme="minorHAnsi"/>
                <w:sz w:val="22"/>
              </w:rPr>
              <w:t>Board/</w:t>
            </w:r>
          </w:p>
          <w:p w14:paraId="59FFA6CE" w14:textId="77777777" w:rsidR="001C5159" w:rsidRPr="004277CE" w:rsidRDefault="001C5159" w:rsidP="008E7345">
            <w:pPr>
              <w:spacing w:after="58"/>
              <w:jc w:val="center"/>
              <w:rPr>
                <w:rFonts w:asciiTheme="minorHAnsi" w:hAnsiTheme="minorHAnsi" w:cstheme="minorHAnsi"/>
                <w:sz w:val="20"/>
              </w:rPr>
            </w:pPr>
            <w:r w:rsidRPr="004277CE">
              <w:rPr>
                <w:rFonts w:asciiTheme="minorHAnsi" w:hAnsiTheme="minorHAnsi" w:cstheme="minorHAnsi"/>
                <w:sz w:val="20"/>
              </w:rPr>
              <w:t>University</w:t>
            </w:r>
          </w:p>
        </w:tc>
        <w:tc>
          <w:tcPr>
            <w:tcW w:w="3133" w:type="dxa"/>
            <w:vAlign w:val="center"/>
          </w:tcPr>
          <w:p w14:paraId="3FAF05ED" w14:textId="77777777" w:rsidR="001C5159" w:rsidRPr="004277CE" w:rsidRDefault="001C5159" w:rsidP="008E7345">
            <w:pPr>
              <w:spacing w:line="120" w:lineRule="exact"/>
              <w:jc w:val="center"/>
              <w:rPr>
                <w:rFonts w:asciiTheme="minorHAnsi" w:hAnsiTheme="minorHAnsi" w:cstheme="minorHAnsi"/>
                <w:sz w:val="22"/>
              </w:rPr>
            </w:pPr>
          </w:p>
          <w:p w14:paraId="38832DD0"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Institution</w:t>
            </w:r>
          </w:p>
        </w:tc>
        <w:tc>
          <w:tcPr>
            <w:tcW w:w="1817" w:type="dxa"/>
            <w:vAlign w:val="center"/>
          </w:tcPr>
          <w:p w14:paraId="1B8160CD" w14:textId="77777777" w:rsidR="001C5159" w:rsidRPr="004277CE" w:rsidRDefault="001C5159" w:rsidP="008E7345">
            <w:pPr>
              <w:spacing w:line="120" w:lineRule="exact"/>
              <w:jc w:val="center"/>
              <w:rPr>
                <w:rFonts w:asciiTheme="minorHAnsi" w:hAnsiTheme="minorHAnsi" w:cstheme="minorHAnsi"/>
                <w:sz w:val="22"/>
              </w:rPr>
            </w:pPr>
          </w:p>
          <w:p w14:paraId="4D6B62F3" w14:textId="6653F37C" w:rsidR="001C5159" w:rsidRPr="004277CE" w:rsidRDefault="002A0043" w:rsidP="008E7345">
            <w:pPr>
              <w:pStyle w:val="Heading3"/>
              <w:jc w:val="center"/>
              <w:rPr>
                <w:rFonts w:asciiTheme="minorHAnsi" w:hAnsiTheme="minorHAnsi" w:cstheme="minorHAnsi"/>
                <w:b/>
                <w:i/>
                <w:sz w:val="22"/>
              </w:rPr>
            </w:pPr>
            <w:r>
              <w:rPr>
                <w:rFonts w:asciiTheme="minorHAnsi" w:hAnsiTheme="minorHAnsi" w:cstheme="minorHAnsi"/>
                <w:b/>
                <w:i/>
                <w:sz w:val="22"/>
              </w:rPr>
              <w:t>P</w:t>
            </w:r>
            <w:r w:rsidR="000A4CEA">
              <w:rPr>
                <w:rFonts w:asciiTheme="minorHAnsi" w:hAnsiTheme="minorHAnsi" w:cstheme="minorHAnsi"/>
                <w:b/>
                <w:i/>
                <w:sz w:val="22"/>
              </w:rPr>
              <w:t>ercentage</w:t>
            </w:r>
            <w:r w:rsidR="001C5159" w:rsidRPr="004277CE">
              <w:rPr>
                <w:rFonts w:asciiTheme="minorHAnsi" w:hAnsiTheme="minorHAnsi" w:cstheme="minorHAnsi"/>
                <w:b/>
                <w:i/>
                <w:sz w:val="22"/>
              </w:rPr>
              <w:t xml:space="preserve"> </w:t>
            </w:r>
          </w:p>
        </w:tc>
      </w:tr>
      <w:tr w:rsidR="001C5159" w:rsidRPr="004277CE" w14:paraId="44F9E7BF" w14:textId="77777777" w:rsidTr="00B67F0B">
        <w:trPr>
          <w:trHeight w:val="254"/>
          <w:tblCellSpacing w:w="20" w:type="dxa"/>
        </w:trPr>
        <w:tc>
          <w:tcPr>
            <w:tcW w:w="2569" w:type="dxa"/>
            <w:vAlign w:val="center"/>
          </w:tcPr>
          <w:p w14:paraId="7DE39219" w14:textId="77777777" w:rsidR="001C5159" w:rsidRPr="004277CE" w:rsidRDefault="001C5159" w:rsidP="008E7345">
            <w:pPr>
              <w:spacing w:after="58"/>
              <w:jc w:val="center"/>
              <w:rPr>
                <w:rFonts w:asciiTheme="minorHAnsi" w:hAnsiTheme="minorHAnsi" w:cstheme="minorHAnsi"/>
                <w:sz w:val="16"/>
              </w:rPr>
            </w:pPr>
          </w:p>
          <w:p w14:paraId="1E68BD99"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M Sc. (Agri.) Biotechnology</w:t>
            </w:r>
          </w:p>
          <w:p w14:paraId="333E5B71" w14:textId="77777777" w:rsidR="001C5159" w:rsidRPr="004277CE" w:rsidRDefault="001C5159" w:rsidP="008E7345">
            <w:pPr>
              <w:pStyle w:val="BodyText"/>
              <w:framePr w:hSpace="0" w:wrap="auto" w:vAnchor="margin" w:hAnchor="text" w:xAlign="left" w:yAlign="inline"/>
              <w:jc w:val="left"/>
              <w:rPr>
                <w:rFonts w:asciiTheme="minorHAnsi" w:hAnsiTheme="minorHAnsi" w:cstheme="minorHAnsi"/>
                <w:sz w:val="22"/>
              </w:rPr>
            </w:pPr>
          </w:p>
          <w:p w14:paraId="7A46D51D" w14:textId="77777777" w:rsidR="001C5159" w:rsidRPr="004277CE" w:rsidRDefault="001C5159" w:rsidP="008E7345">
            <w:pPr>
              <w:spacing w:line="120" w:lineRule="exact"/>
              <w:jc w:val="center"/>
              <w:rPr>
                <w:rFonts w:asciiTheme="minorHAnsi" w:hAnsiTheme="minorHAnsi" w:cstheme="minorHAnsi"/>
                <w:sz w:val="22"/>
              </w:rPr>
            </w:pPr>
          </w:p>
        </w:tc>
        <w:tc>
          <w:tcPr>
            <w:tcW w:w="1181" w:type="dxa"/>
            <w:vAlign w:val="center"/>
          </w:tcPr>
          <w:p w14:paraId="0A6ABC4A"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B.A.U</w:t>
            </w:r>
          </w:p>
        </w:tc>
        <w:tc>
          <w:tcPr>
            <w:tcW w:w="3133" w:type="dxa"/>
            <w:vAlign w:val="center"/>
          </w:tcPr>
          <w:p w14:paraId="3BC61503"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College of Biotechnology B.A.U</w:t>
            </w:r>
          </w:p>
        </w:tc>
        <w:tc>
          <w:tcPr>
            <w:tcW w:w="1817" w:type="dxa"/>
            <w:vAlign w:val="center"/>
          </w:tcPr>
          <w:p w14:paraId="3920DB6C"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7.845/10.0 (CGPA) (78.4 %)</w:t>
            </w:r>
          </w:p>
          <w:p w14:paraId="3C8E9514" w14:textId="77777777" w:rsidR="001C5159" w:rsidRPr="004277CE" w:rsidRDefault="001C5159" w:rsidP="008E7345">
            <w:pPr>
              <w:spacing w:line="120" w:lineRule="exact"/>
              <w:jc w:val="center"/>
              <w:rPr>
                <w:rFonts w:asciiTheme="minorHAnsi" w:hAnsiTheme="minorHAnsi" w:cstheme="minorHAnsi"/>
                <w:sz w:val="22"/>
              </w:rPr>
            </w:pPr>
          </w:p>
        </w:tc>
      </w:tr>
      <w:tr w:rsidR="001C5159" w:rsidRPr="004277CE" w14:paraId="4DBBCB62" w14:textId="77777777" w:rsidTr="00B67F0B">
        <w:trPr>
          <w:trHeight w:val="539"/>
          <w:tblCellSpacing w:w="20" w:type="dxa"/>
        </w:trPr>
        <w:tc>
          <w:tcPr>
            <w:tcW w:w="2569" w:type="dxa"/>
            <w:vAlign w:val="center"/>
          </w:tcPr>
          <w:p w14:paraId="423C6F2A"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B Sc.</w:t>
            </w:r>
          </w:p>
          <w:p w14:paraId="238183DD"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(Agriculture)</w:t>
            </w:r>
          </w:p>
        </w:tc>
        <w:tc>
          <w:tcPr>
            <w:tcW w:w="1181" w:type="dxa"/>
            <w:vAlign w:val="center"/>
          </w:tcPr>
          <w:p w14:paraId="3AAC7473"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AAI-DU</w:t>
            </w:r>
          </w:p>
          <w:p w14:paraId="04FC3E57" w14:textId="77777777" w:rsidR="001C5159" w:rsidRPr="004277CE" w:rsidRDefault="001C5159" w:rsidP="008E7345">
            <w:pPr>
              <w:spacing w:after="58"/>
              <w:jc w:val="center"/>
              <w:rPr>
                <w:rFonts w:asciiTheme="minorHAnsi" w:hAnsiTheme="minorHAnsi" w:cstheme="minorHAnsi"/>
                <w:sz w:val="22"/>
              </w:rPr>
            </w:pPr>
          </w:p>
        </w:tc>
        <w:tc>
          <w:tcPr>
            <w:tcW w:w="3133" w:type="dxa"/>
            <w:vAlign w:val="center"/>
          </w:tcPr>
          <w:p w14:paraId="5BF04BEC" w14:textId="77777777" w:rsidR="001C5159" w:rsidRPr="004277CE" w:rsidRDefault="001C5159" w:rsidP="008E7345">
            <w:pPr>
              <w:spacing w:after="58"/>
              <w:jc w:val="center"/>
              <w:rPr>
                <w:rFonts w:asciiTheme="minorHAnsi" w:hAnsiTheme="minorHAnsi" w:cstheme="minorHAnsi"/>
                <w:sz w:val="22"/>
              </w:rPr>
            </w:pPr>
            <w:smartTag w:uri="urn:schemas-microsoft-com:office:smarttags" w:element="PlaceType">
              <w:r w:rsidRPr="004277CE">
                <w:rPr>
                  <w:rFonts w:asciiTheme="minorHAnsi" w:hAnsiTheme="minorHAnsi" w:cstheme="minorHAnsi"/>
                  <w:sz w:val="22"/>
                </w:rPr>
                <w:t>College</w:t>
              </w:r>
            </w:smartTag>
            <w:r w:rsidRPr="004277CE">
              <w:rPr>
                <w:rFonts w:asciiTheme="minorHAnsi" w:hAnsiTheme="minorHAnsi" w:cstheme="minorHAnsi"/>
                <w:sz w:val="22"/>
              </w:rPr>
              <w:t xml:space="preserve"> of </w:t>
            </w:r>
            <w:smartTag w:uri="urn:schemas-microsoft-com:office:smarttags" w:element="PlaceName">
              <w:r w:rsidRPr="004277CE">
                <w:rPr>
                  <w:rFonts w:asciiTheme="minorHAnsi" w:hAnsiTheme="minorHAnsi" w:cstheme="minorHAnsi"/>
                  <w:sz w:val="22"/>
                </w:rPr>
                <w:t>Agriculture</w:t>
              </w:r>
            </w:smartTag>
          </w:p>
          <w:p w14:paraId="2C9D7F0B" w14:textId="77777777" w:rsidR="001C5159" w:rsidRPr="004277CE" w:rsidRDefault="001C5159" w:rsidP="008E7345">
            <w:pPr>
              <w:spacing w:after="58"/>
              <w:jc w:val="center"/>
              <w:rPr>
                <w:rFonts w:asciiTheme="minorHAnsi" w:hAnsiTheme="minorHAnsi" w:cstheme="minorHAnsi"/>
                <w:sz w:val="22"/>
              </w:rPr>
            </w:pPr>
            <w:smartTag w:uri="urn:schemas-microsoft-com:office:smarttags" w:element="City">
              <w:smartTag w:uri="urn:schemas-microsoft-com:office:smarttags" w:element="place">
                <w:r w:rsidRPr="004277CE">
                  <w:rPr>
                    <w:rFonts w:asciiTheme="minorHAnsi" w:hAnsiTheme="minorHAnsi" w:cstheme="minorHAnsi"/>
                    <w:sz w:val="22"/>
                  </w:rPr>
                  <w:t>Allahabad</w:t>
                </w:r>
              </w:smartTag>
            </w:smartTag>
          </w:p>
        </w:tc>
        <w:tc>
          <w:tcPr>
            <w:tcW w:w="1817" w:type="dxa"/>
            <w:vAlign w:val="center"/>
          </w:tcPr>
          <w:p w14:paraId="311F8876"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9.15/10.0</w:t>
            </w:r>
          </w:p>
          <w:p w14:paraId="21C2EAF0"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(CGPA)</w:t>
            </w:r>
          </w:p>
        </w:tc>
      </w:tr>
      <w:tr w:rsidR="001C5159" w:rsidRPr="004277CE" w14:paraId="203ACE08" w14:textId="77777777" w:rsidTr="00B67F0B">
        <w:trPr>
          <w:trHeight w:val="506"/>
          <w:tblCellSpacing w:w="20" w:type="dxa"/>
        </w:trPr>
        <w:tc>
          <w:tcPr>
            <w:tcW w:w="2569" w:type="dxa"/>
            <w:vAlign w:val="center"/>
          </w:tcPr>
          <w:p w14:paraId="38765268"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AISSCE</w:t>
            </w:r>
          </w:p>
        </w:tc>
        <w:tc>
          <w:tcPr>
            <w:tcW w:w="1181" w:type="dxa"/>
            <w:vAlign w:val="center"/>
          </w:tcPr>
          <w:p w14:paraId="2E443786"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C.B.S.E.</w:t>
            </w:r>
          </w:p>
        </w:tc>
        <w:tc>
          <w:tcPr>
            <w:tcW w:w="3133" w:type="dxa"/>
            <w:vAlign w:val="center"/>
          </w:tcPr>
          <w:p w14:paraId="0A12DE0F" w14:textId="77777777" w:rsidR="001C5159" w:rsidRPr="004277CE" w:rsidRDefault="001C5159" w:rsidP="008E7345">
            <w:pPr>
              <w:spacing w:after="58"/>
              <w:jc w:val="center"/>
              <w:rPr>
                <w:rFonts w:asciiTheme="minorHAnsi" w:hAnsiTheme="minorHAnsi" w:cstheme="minorHAnsi"/>
                <w:sz w:val="22"/>
              </w:rPr>
            </w:pPr>
            <w:smartTag w:uri="urn:schemas-microsoft-com:office:smarttags" w:element="PlaceName">
              <w:r w:rsidRPr="004277CE">
                <w:rPr>
                  <w:rFonts w:asciiTheme="minorHAnsi" w:hAnsiTheme="minorHAnsi" w:cstheme="minorHAnsi"/>
                  <w:sz w:val="22"/>
                </w:rPr>
                <w:t>LLR</w:t>
              </w:r>
            </w:smartTag>
            <w:r w:rsidRPr="004277CE">
              <w:rPr>
                <w:rFonts w:asciiTheme="minorHAnsi" w:hAnsiTheme="minorHAnsi" w:cstheme="minorHAnsi"/>
                <w:sz w:val="22"/>
              </w:rPr>
              <w:t xml:space="preserve"> </w:t>
            </w:r>
            <w:smartTag w:uri="urn:schemas-microsoft-com:office:smarttags" w:element="PlaceName">
              <w:r w:rsidRPr="004277CE">
                <w:rPr>
                  <w:rFonts w:asciiTheme="minorHAnsi" w:hAnsiTheme="minorHAnsi" w:cstheme="minorHAnsi"/>
                  <w:sz w:val="22"/>
                </w:rPr>
                <w:t>Senior</w:t>
              </w:r>
            </w:smartTag>
            <w:r w:rsidRPr="004277CE">
              <w:rPr>
                <w:rFonts w:asciiTheme="minorHAnsi" w:hAnsiTheme="minorHAnsi" w:cstheme="minorHAnsi"/>
                <w:sz w:val="22"/>
              </w:rPr>
              <w:t xml:space="preserve"> </w:t>
            </w:r>
            <w:smartTag w:uri="urn:schemas-microsoft-com:office:smarttags" w:element="PlaceType">
              <w:r w:rsidRPr="004277CE">
                <w:rPr>
                  <w:rFonts w:asciiTheme="minorHAnsi" w:hAnsiTheme="minorHAnsi" w:cstheme="minorHAnsi"/>
                  <w:sz w:val="22"/>
                </w:rPr>
                <w:t>Secondary School</w:t>
              </w:r>
            </w:smartTag>
            <w:r w:rsidRPr="004277CE">
              <w:rPr>
                <w:rFonts w:asciiTheme="minorHAnsi" w:hAnsiTheme="minorHAnsi" w:cstheme="minorHAnsi"/>
                <w:sz w:val="22"/>
              </w:rPr>
              <w:t xml:space="preserve">, </w:t>
            </w:r>
            <w:smartTag w:uri="urn:schemas-microsoft-com:office:smarttags" w:element="City">
              <w:smartTag w:uri="urn:schemas-microsoft-com:office:smarttags" w:element="place">
                <w:r w:rsidRPr="004277CE">
                  <w:rPr>
                    <w:rFonts w:asciiTheme="minorHAnsi" w:hAnsiTheme="minorHAnsi" w:cstheme="minorHAnsi"/>
                    <w:sz w:val="22"/>
                  </w:rPr>
                  <w:t>Ranchi</w:t>
                </w:r>
              </w:smartTag>
            </w:smartTag>
          </w:p>
        </w:tc>
        <w:tc>
          <w:tcPr>
            <w:tcW w:w="1817" w:type="dxa"/>
            <w:vAlign w:val="center"/>
          </w:tcPr>
          <w:p w14:paraId="10DD98C7"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51.8</w:t>
            </w:r>
          </w:p>
        </w:tc>
      </w:tr>
      <w:tr w:rsidR="001C5159" w:rsidRPr="004277CE" w14:paraId="73AF8200" w14:textId="77777777" w:rsidTr="00B67F0B">
        <w:trPr>
          <w:trHeight w:val="615"/>
          <w:tblCellSpacing w:w="20" w:type="dxa"/>
        </w:trPr>
        <w:tc>
          <w:tcPr>
            <w:tcW w:w="2569" w:type="dxa"/>
            <w:vAlign w:val="center"/>
          </w:tcPr>
          <w:p w14:paraId="0AFEC42E" w14:textId="77777777" w:rsidR="001C5159" w:rsidRPr="004277CE" w:rsidRDefault="001C5159" w:rsidP="008E7345">
            <w:pPr>
              <w:spacing w:line="120" w:lineRule="exact"/>
              <w:jc w:val="center"/>
              <w:rPr>
                <w:rFonts w:asciiTheme="minorHAnsi" w:hAnsiTheme="minorHAnsi" w:cstheme="minorHAnsi"/>
                <w:sz w:val="22"/>
              </w:rPr>
            </w:pPr>
          </w:p>
          <w:p w14:paraId="6AB8BFD2"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AISSE</w:t>
            </w:r>
          </w:p>
        </w:tc>
        <w:tc>
          <w:tcPr>
            <w:tcW w:w="1181" w:type="dxa"/>
            <w:vAlign w:val="center"/>
          </w:tcPr>
          <w:p w14:paraId="4CA3D473"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C.B.S.E.</w:t>
            </w:r>
          </w:p>
        </w:tc>
        <w:tc>
          <w:tcPr>
            <w:tcW w:w="3133" w:type="dxa"/>
            <w:vAlign w:val="center"/>
          </w:tcPr>
          <w:p w14:paraId="441A0E9A" w14:textId="77777777" w:rsidR="001C5159" w:rsidRPr="004277CE" w:rsidRDefault="001C5159" w:rsidP="008E7345">
            <w:pPr>
              <w:spacing w:after="58"/>
              <w:jc w:val="center"/>
              <w:rPr>
                <w:rFonts w:asciiTheme="minorHAnsi" w:hAnsiTheme="minorHAnsi" w:cstheme="minorHAnsi"/>
                <w:sz w:val="22"/>
              </w:rPr>
            </w:pPr>
            <w:smartTag w:uri="urn:schemas-microsoft-com:office:smarttags" w:element="PlaceName">
              <w:r w:rsidRPr="004277CE">
                <w:rPr>
                  <w:rFonts w:asciiTheme="minorHAnsi" w:hAnsiTheme="minorHAnsi" w:cstheme="minorHAnsi"/>
                  <w:sz w:val="22"/>
                </w:rPr>
                <w:t>LLR</w:t>
              </w:r>
            </w:smartTag>
            <w:r w:rsidRPr="004277CE">
              <w:rPr>
                <w:rFonts w:asciiTheme="minorHAnsi" w:hAnsiTheme="minorHAnsi" w:cstheme="minorHAnsi"/>
                <w:sz w:val="22"/>
              </w:rPr>
              <w:t xml:space="preserve"> </w:t>
            </w:r>
            <w:smartTag w:uri="urn:schemas-microsoft-com:office:smarttags" w:element="PlaceName">
              <w:r w:rsidRPr="004277CE">
                <w:rPr>
                  <w:rFonts w:asciiTheme="minorHAnsi" w:hAnsiTheme="minorHAnsi" w:cstheme="minorHAnsi"/>
                  <w:sz w:val="22"/>
                </w:rPr>
                <w:t>Senior</w:t>
              </w:r>
            </w:smartTag>
            <w:r w:rsidRPr="004277CE">
              <w:rPr>
                <w:rFonts w:asciiTheme="minorHAnsi" w:hAnsiTheme="minorHAnsi" w:cstheme="minorHAnsi"/>
                <w:sz w:val="22"/>
              </w:rPr>
              <w:t xml:space="preserve"> </w:t>
            </w:r>
            <w:smartTag w:uri="urn:schemas-microsoft-com:office:smarttags" w:element="PlaceType">
              <w:r w:rsidRPr="004277CE">
                <w:rPr>
                  <w:rFonts w:asciiTheme="minorHAnsi" w:hAnsiTheme="minorHAnsi" w:cstheme="minorHAnsi"/>
                  <w:sz w:val="22"/>
                </w:rPr>
                <w:t>Secondary School</w:t>
              </w:r>
            </w:smartTag>
            <w:r w:rsidRPr="004277CE">
              <w:rPr>
                <w:rFonts w:asciiTheme="minorHAnsi" w:hAnsiTheme="minorHAnsi" w:cstheme="minorHAnsi"/>
                <w:sz w:val="22"/>
              </w:rPr>
              <w:t xml:space="preserve">, </w:t>
            </w:r>
            <w:smartTag w:uri="urn:schemas-microsoft-com:office:smarttags" w:element="City">
              <w:smartTag w:uri="urn:schemas-microsoft-com:office:smarttags" w:element="place">
                <w:r w:rsidRPr="004277CE">
                  <w:rPr>
                    <w:rFonts w:asciiTheme="minorHAnsi" w:hAnsiTheme="minorHAnsi" w:cstheme="minorHAnsi"/>
                    <w:sz w:val="22"/>
                  </w:rPr>
                  <w:t>Ranchi</w:t>
                </w:r>
              </w:smartTag>
            </w:smartTag>
          </w:p>
        </w:tc>
        <w:tc>
          <w:tcPr>
            <w:tcW w:w="1817" w:type="dxa"/>
            <w:vAlign w:val="center"/>
          </w:tcPr>
          <w:p w14:paraId="36AF0715" w14:textId="77777777" w:rsidR="001C5159" w:rsidRPr="004277CE" w:rsidRDefault="001C5159" w:rsidP="008E7345">
            <w:pPr>
              <w:spacing w:after="58"/>
              <w:jc w:val="center"/>
              <w:rPr>
                <w:rFonts w:asciiTheme="minorHAnsi" w:hAnsiTheme="minorHAnsi" w:cstheme="minorHAnsi"/>
                <w:sz w:val="22"/>
              </w:rPr>
            </w:pPr>
            <w:r w:rsidRPr="004277CE">
              <w:rPr>
                <w:rFonts w:asciiTheme="minorHAnsi" w:hAnsiTheme="minorHAnsi" w:cstheme="minorHAnsi"/>
                <w:sz w:val="22"/>
              </w:rPr>
              <w:t>54.8</w:t>
            </w:r>
          </w:p>
        </w:tc>
      </w:tr>
    </w:tbl>
    <w:p w14:paraId="5F35178B" w14:textId="5902FE46" w:rsidR="001C5159" w:rsidRDefault="001C5159" w:rsidP="00924771">
      <w:pPr>
        <w:jc w:val="both"/>
        <w:rPr>
          <w:rFonts w:asciiTheme="minorHAnsi" w:hAnsiTheme="minorHAnsi" w:cstheme="minorHAnsi"/>
          <w:sz w:val="24"/>
          <w:szCs w:val="24"/>
        </w:rPr>
      </w:pPr>
    </w:p>
    <w:p w14:paraId="62E1A2BD" w14:textId="541514C0" w:rsidR="00271DE5" w:rsidRPr="00271DE5" w:rsidRDefault="00271DE5" w:rsidP="00271DE5">
      <w:pPr>
        <w:rPr>
          <w:rFonts w:asciiTheme="minorHAnsi" w:hAnsiTheme="minorHAnsi" w:cstheme="minorHAnsi"/>
          <w:sz w:val="24"/>
          <w:szCs w:val="24"/>
        </w:rPr>
      </w:pPr>
    </w:p>
    <w:p w14:paraId="3652A21D" w14:textId="77777777" w:rsidR="00271DE5" w:rsidRPr="009A55CC" w:rsidRDefault="00271DE5" w:rsidP="00271DE5">
      <w:pPr>
        <w:pStyle w:val="ListParagraph"/>
        <w:ind w:left="0"/>
        <w:jc w:val="both"/>
        <w:rPr>
          <w:rFonts w:ascii="Calibri" w:hAnsi="Calibri" w:cs="Calibri"/>
          <w:sz w:val="22"/>
          <w:szCs w:val="22"/>
        </w:rPr>
      </w:pPr>
      <w:r w:rsidRPr="009A55CC">
        <w:rPr>
          <w:rFonts w:ascii="Calibri" w:hAnsi="Calibri" w:cs="Calibri"/>
          <w:sz w:val="22"/>
          <w:szCs w:val="22"/>
        </w:rPr>
        <w:t xml:space="preserve">I hereby declare that the above-mentioned information is correct up to the best of my knowledge and I bear the responsibility for the validity of the above-mentioned.  </w:t>
      </w:r>
    </w:p>
    <w:p w14:paraId="1B221106" w14:textId="77777777" w:rsidR="00271DE5" w:rsidRPr="009A55CC" w:rsidRDefault="00271DE5" w:rsidP="00271DE5">
      <w:pPr>
        <w:jc w:val="both"/>
        <w:rPr>
          <w:rFonts w:ascii="Calibri" w:hAnsi="Calibri" w:cs="Calibri"/>
          <w:sz w:val="22"/>
        </w:rPr>
      </w:pPr>
    </w:p>
    <w:p w14:paraId="04F3C888" w14:textId="77777777" w:rsidR="00271DE5" w:rsidRPr="009A55CC" w:rsidRDefault="00271DE5" w:rsidP="00271DE5">
      <w:pPr>
        <w:jc w:val="both"/>
        <w:rPr>
          <w:rFonts w:ascii="Calibri" w:hAnsi="Calibri" w:cs="Calibri"/>
          <w:sz w:val="22"/>
        </w:rPr>
      </w:pPr>
      <w:r w:rsidRPr="009A55CC">
        <w:rPr>
          <w:rFonts w:ascii="Calibri" w:hAnsi="Calibri" w:cs="Calibri"/>
          <w:sz w:val="22"/>
        </w:rPr>
        <w:t>Date:</w:t>
      </w:r>
    </w:p>
    <w:p w14:paraId="1760C979" w14:textId="77777777" w:rsidR="00271DE5" w:rsidRPr="009A55CC" w:rsidRDefault="00271DE5" w:rsidP="00271DE5">
      <w:pPr>
        <w:jc w:val="both"/>
        <w:rPr>
          <w:rFonts w:ascii="Calibri" w:hAnsi="Calibri" w:cs="Calibri"/>
          <w:sz w:val="22"/>
        </w:rPr>
      </w:pPr>
      <w:r w:rsidRPr="009A55CC">
        <w:rPr>
          <w:rFonts w:ascii="Calibri" w:hAnsi="Calibri" w:cs="Calibri"/>
          <w:sz w:val="22"/>
        </w:rPr>
        <w:tab/>
        <w:t xml:space="preserve"> </w:t>
      </w:r>
    </w:p>
    <w:p w14:paraId="771DE60B" w14:textId="77777777" w:rsidR="00271DE5" w:rsidRPr="009A55CC" w:rsidRDefault="00271DE5" w:rsidP="00271DE5">
      <w:pPr>
        <w:jc w:val="both"/>
        <w:rPr>
          <w:rFonts w:ascii="Calibri" w:hAnsi="Calibri" w:cs="Calibri"/>
          <w:sz w:val="16"/>
        </w:rPr>
      </w:pPr>
      <w:r w:rsidRPr="009A55CC">
        <w:rPr>
          <w:rFonts w:ascii="Calibri" w:hAnsi="Calibri" w:cs="Calibri"/>
          <w:sz w:val="22"/>
        </w:rPr>
        <w:t>Place:</w:t>
      </w:r>
      <w:r w:rsidRPr="009A55CC">
        <w:rPr>
          <w:rFonts w:ascii="Calibri" w:hAnsi="Calibri" w:cs="Calibri"/>
          <w:sz w:val="22"/>
        </w:rPr>
        <w:tab/>
      </w:r>
    </w:p>
    <w:p w14:paraId="0C3708A0" w14:textId="77777777" w:rsidR="00271DE5" w:rsidRPr="00271DE5" w:rsidRDefault="00271DE5" w:rsidP="00271DE5">
      <w:pPr>
        <w:ind w:firstLine="720"/>
        <w:rPr>
          <w:rFonts w:asciiTheme="minorHAnsi" w:hAnsiTheme="minorHAnsi" w:cstheme="minorHAnsi"/>
          <w:sz w:val="24"/>
          <w:szCs w:val="24"/>
        </w:rPr>
      </w:pPr>
    </w:p>
    <w:sectPr w:rsidR="00271DE5" w:rsidRPr="00271D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6F7B17"/>
    <w:multiLevelType w:val="hybridMultilevel"/>
    <w:tmpl w:val="FA264A6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D631E3E"/>
    <w:multiLevelType w:val="hybridMultilevel"/>
    <w:tmpl w:val="CD48ED70"/>
    <w:lvl w:ilvl="0" w:tplc="04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41454C8"/>
    <w:multiLevelType w:val="hybridMultilevel"/>
    <w:tmpl w:val="ABE2A17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369248FB"/>
    <w:multiLevelType w:val="hybridMultilevel"/>
    <w:tmpl w:val="14DCA1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FE32B52"/>
    <w:multiLevelType w:val="hybridMultilevel"/>
    <w:tmpl w:val="4F5E2F7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43682D3B"/>
    <w:multiLevelType w:val="hybridMultilevel"/>
    <w:tmpl w:val="F2346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43D874E2"/>
    <w:multiLevelType w:val="hybridMultilevel"/>
    <w:tmpl w:val="AD9CE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B77540"/>
    <w:multiLevelType w:val="hybridMultilevel"/>
    <w:tmpl w:val="B2DC2CC0"/>
    <w:lvl w:ilvl="0" w:tplc="B614C846">
      <w:start w:val="12"/>
      <w:numFmt w:val="bullet"/>
      <w:lvlText w:val=""/>
      <w:lvlJc w:val="left"/>
      <w:pPr>
        <w:ind w:left="440" w:hanging="360"/>
      </w:pPr>
      <w:rPr>
        <w:rFonts w:ascii="Symbol" w:eastAsia="Times New Roman" w:hAnsi="Symbol" w:cs="Calibri" w:hint="default"/>
        <w:color w:val="000000"/>
        <w:sz w:val="24"/>
      </w:rPr>
    </w:lvl>
    <w:lvl w:ilvl="1" w:tplc="40090003" w:tentative="1">
      <w:start w:val="1"/>
      <w:numFmt w:val="bullet"/>
      <w:lvlText w:val="o"/>
      <w:lvlJc w:val="left"/>
      <w:pPr>
        <w:ind w:left="1160" w:hanging="360"/>
      </w:pPr>
      <w:rPr>
        <w:rFonts w:ascii="Courier New" w:hAnsi="Courier New" w:cs="Courier New" w:hint="default"/>
      </w:rPr>
    </w:lvl>
    <w:lvl w:ilvl="2" w:tplc="40090005" w:tentative="1">
      <w:start w:val="1"/>
      <w:numFmt w:val="bullet"/>
      <w:lvlText w:val=""/>
      <w:lvlJc w:val="left"/>
      <w:pPr>
        <w:ind w:left="1880" w:hanging="360"/>
      </w:pPr>
      <w:rPr>
        <w:rFonts w:ascii="Wingdings" w:hAnsi="Wingdings" w:hint="default"/>
      </w:rPr>
    </w:lvl>
    <w:lvl w:ilvl="3" w:tplc="40090001" w:tentative="1">
      <w:start w:val="1"/>
      <w:numFmt w:val="bullet"/>
      <w:lvlText w:val=""/>
      <w:lvlJc w:val="left"/>
      <w:pPr>
        <w:ind w:left="2600" w:hanging="360"/>
      </w:pPr>
      <w:rPr>
        <w:rFonts w:ascii="Symbol" w:hAnsi="Symbol" w:hint="default"/>
      </w:rPr>
    </w:lvl>
    <w:lvl w:ilvl="4" w:tplc="40090003" w:tentative="1">
      <w:start w:val="1"/>
      <w:numFmt w:val="bullet"/>
      <w:lvlText w:val="o"/>
      <w:lvlJc w:val="left"/>
      <w:pPr>
        <w:ind w:left="3320" w:hanging="360"/>
      </w:pPr>
      <w:rPr>
        <w:rFonts w:ascii="Courier New" w:hAnsi="Courier New" w:cs="Courier New" w:hint="default"/>
      </w:rPr>
    </w:lvl>
    <w:lvl w:ilvl="5" w:tplc="40090005" w:tentative="1">
      <w:start w:val="1"/>
      <w:numFmt w:val="bullet"/>
      <w:lvlText w:val=""/>
      <w:lvlJc w:val="left"/>
      <w:pPr>
        <w:ind w:left="4040" w:hanging="360"/>
      </w:pPr>
      <w:rPr>
        <w:rFonts w:ascii="Wingdings" w:hAnsi="Wingdings" w:hint="default"/>
      </w:rPr>
    </w:lvl>
    <w:lvl w:ilvl="6" w:tplc="40090001" w:tentative="1">
      <w:start w:val="1"/>
      <w:numFmt w:val="bullet"/>
      <w:lvlText w:val=""/>
      <w:lvlJc w:val="left"/>
      <w:pPr>
        <w:ind w:left="4760" w:hanging="360"/>
      </w:pPr>
      <w:rPr>
        <w:rFonts w:ascii="Symbol" w:hAnsi="Symbol" w:hint="default"/>
      </w:rPr>
    </w:lvl>
    <w:lvl w:ilvl="7" w:tplc="40090003" w:tentative="1">
      <w:start w:val="1"/>
      <w:numFmt w:val="bullet"/>
      <w:lvlText w:val="o"/>
      <w:lvlJc w:val="left"/>
      <w:pPr>
        <w:ind w:left="5480" w:hanging="360"/>
      </w:pPr>
      <w:rPr>
        <w:rFonts w:ascii="Courier New" w:hAnsi="Courier New" w:cs="Courier New" w:hint="default"/>
      </w:rPr>
    </w:lvl>
    <w:lvl w:ilvl="8" w:tplc="40090005" w:tentative="1">
      <w:start w:val="1"/>
      <w:numFmt w:val="bullet"/>
      <w:lvlText w:val=""/>
      <w:lvlJc w:val="left"/>
      <w:pPr>
        <w:ind w:left="6200" w:hanging="360"/>
      </w:pPr>
      <w:rPr>
        <w:rFonts w:ascii="Wingdings" w:hAnsi="Wingdings" w:hint="default"/>
      </w:rPr>
    </w:lvl>
  </w:abstractNum>
  <w:abstractNum w:abstractNumId="8" w15:restartNumberingAfterBreak="0">
    <w:nsid w:val="50466629"/>
    <w:multiLevelType w:val="hybridMultilevel"/>
    <w:tmpl w:val="EFB8E98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552B2716"/>
    <w:multiLevelType w:val="hybridMultilevel"/>
    <w:tmpl w:val="850493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00A284F"/>
    <w:multiLevelType w:val="hybridMultilevel"/>
    <w:tmpl w:val="2B140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814C9A"/>
    <w:multiLevelType w:val="hybridMultilevel"/>
    <w:tmpl w:val="E08630A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 w15:restartNumberingAfterBreak="0">
    <w:nsid w:val="71D71905"/>
    <w:multiLevelType w:val="hybridMultilevel"/>
    <w:tmpl w:val="3AC2811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77C63A08"/>
    <w:multiLevelType w:val="hybridMultilevel"/>
    <w:tmpl w:val="1BF84A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91742EF"/>
    <w:multiLevelType w:val="hybridMultilevel"/>
    <w:tmpl w:val="94CE2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FE4A8E"/>
    <w:multiLevelType w:val="hybridMultilevel"/>
    <w:tmpl w:val="B69C268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12"/>
  </w:num>
  <w:num w:numId="4">
    <w:abstractNumId w:val="0"/>
  </w:num>
  <w:num w:numId="5">
    <w:abstractNumId w:val="11"/>
  </w:num>
  <w:num w:numId="6">
    <w:abstractNumId w:val="15"/>
  </w:num>
  <w:num w:numId="7">
    <w:abstractNumId w:val="4"/>
  </w:num>
  <w:num w:numId="8">
    <w:abstractNumId w:val="14"/>
  </w:num>
  <w:num w:numId="9">
    <w:abstractNumId w:val="5"/>
  </w:num>
  <w:num w:numId="10">
    <w:abstractNumId w:val="6"/>
  </w:num>
  <w:num w:numId="11">
    <w:abstractNumId w:val="10"/>
  </w:num>
  <w:num w:numId="12">
    <w:abstractNumId w:val="13"/>
  </w:num>
  <w:num w:numId="13">
    <w:abstractNumId w:val="7"/>
  </w:num>
  <w:num w:numId="14">
    <w:abstractNumId w:val="3"/>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BC8"/>
    <w:rsid w:val="00000B61"/>
    <w:rsid w:val="00002939"/>
    <w:rsid w:val="00005201"/>
    <w:rsid w:val="0000616E"/>
    <w:rsid w:val="0000671D"/>
    <w:rsid w:val="00006E5E"/>
    <w:rsid w:val="0000746E"/>
    <w:rsid w:val="000124FD"/>
    <w:rsid w:val="00023AF5"/>
    <w:rsid w:val="00035FEB"/>
    <w:rsid w:val="00036FF2"/>
    <w:rsid w:val="00042650"/>
    <w:rsid w:val="00042F3D"/>
    <w:rsid w:val="00043E59"/>
    <w:rsid w:val="00043E5E"/>
    <w:rsid w:val="00053A18"/>
    <w:rsid w:val="000572C3"/>
    <w:rsid w:val="00057C4E"/>
    <w:rsid w:val="00061C5C"/>
    <w:rsid w:val="00062012"/>
    <w:rsid w:val="00063838"/>
    <w:rsid w:val="0007376B"/>
    <w:rsid w:val="00074742"/>
    <w:rsid w:val="000749A6"/>
    <w:rsid w:val="000815D3"/>
    <w:rsid w:val="000875F8"/>
    <w:rsid w:val="000949DF"/>
    <w:rsid w:val="000A1273"/>
    <w:rsid w:val="000A1497"/>
    <w:rsid w:val="000A4CEA"/>
    <w:rsid w:val="000C3F36"/>
    <w:rsid w:val="000D050C"/>
    <w:rsid w:val="000D07F2"/>
    <w:rsid w:val="000D378C"/>
    <w:rsid w:val="000D696D"/>
    <w:rsid w:val="000E3217"/>
    <w:rsid w:val="000E50C1"/>
    <w:rsid w:val="000E540B"/>
    <w:rsid w:val="000F7A2F"/>
    <w:rsid w:val="00101305"/>
    <w:rsid w:val="001036F9"/>
    <w:rsid w:val="00111ACF"/>
    <w:rsid w:val="001230B5"/>
    <w:rsid w:val="00127CC1"/>
    <w:rsid w:val="0013047B"/>
    <w:rsid w:val="001319CC"/>
    <w:rsid w:val="00131D83"/>
    <w:rsid w:val="00145BC7"/>
    <w:rsid w:val="00154874"/>
    <w:rsid w:val="001600C1"/>
    <w:rsid w:val="00163503"/>
    <w:rsid w:val="00164532"/>
    <w:rsid w:val="00171FFB"/>
    <w:rsid w:val="00174441"/>
    <w:rsid w:val="00175068"/>
    <w:rsid w:val="00180B41"/>
    <w:rsid w:val="00180B44"/>
    <w:rsid w:val="001826E6"/>
    <w:rsid w:val="00183A92"/>
    <w:rsid w:val="00193A0B"/>
    <w:rsid w:val="00193D1A"/>
    <w:rsid w:val="001A6EFC"/>
    <w:rsid w:val="001B0B03"/>
    <w:rsid w:val="001B7C1B"/>
    <w:rsid w:val="001C160B"/>
    <w:rsid w:val="001C283F"/>
    <w:rsid w:val="001C2DAE"/>
    <w:rsid w:val="001C422B"/>
    <w:rsid w:val="001C491F"/>
    <w:rsid w:val="001C5159"/>
    <w:rsid w:val="001C5434"/>
    <w:rsid w:val="001D0952"/>
    <w:rsid w:val="001D31E8"/>
    <w:rsid w:val="001D3B2B"/>
    <w:rsid w:val="001E151D"/>
    <w:rsid w:val="001E26F0"/>
    <w:rsid w:val="001E288C"/>
    <w:rsid w:val="001E29BB"/>
    <w:rsid w:val="001F008B"/>
    <w:rsid w:val="00202718"/>
    <w:rsid w:val="00204F1F"/>
    <w:rsid w:val="0020510A"/>
    <w:rsid w:val="002118ED"/>
    <w:rsid w:val="00213EA2"/>
    <w:rsid w:val="0021485B"/>
    <w:rsid w:val="00214CC2"/>
    <w:rsid w:val="00220C66"/>
    <w:rsid w:val="0022166E"/>
    <w:rsid w:val="00232D1D"/>
    <w:rsid w:val="00247F59"/>
    <w:rsid w:val="0025283B"/>
    <w:rsid w:val="002554A4"/>
    <w:rsid w:val="0026401D"/>
    <w:rsid w:val="00271DE5"/>
    <w:rsid w:val="002768E9"/>
    <w:rsid w:val="00281266"/>
    <w:rsid w:val="0028638F"/>
    <w:rsid w:val="00290D02"/>
    <w:rsid w:val="00290EB2"/>
    <w:rsid w:val="002A0043"/>
    <w:rsid w:val="002A0D36"/>
    <w:rsid w:val="002A76BD"/>
    <w:rsid w:val="002B5D51"/>
    <w:rsid w:val="002D07C2"/>
    <w:rsid w:val="002D553A"/>
    <w:rsid w:val="002D6535"/>
    <w:rsid w:val="002E50A1"/>
    <w:rsid w:val="002E7E52"/>
    <w:rsid w:val="002F2B00"/>
    <w:rsid w:val="002F3207"/>
    <w:rsid w:val="002F79CB"/>
    <w:rsid w:val="003008B7"/>
    <w:rsid w:val="00305391"/>
    <w:rsid w:val="00312E9E"/>
    <w:rsid w:val="00323A54"/>
    <w:rsid w:val="0033074E"/>
    <w:rsid w:val="003314B8"/>
    <w:rsid w:val="00332AB3"/>
    <w:rsid w:val="00333D43"/>
    <w:rsid w:val="00341435"/>
    <w:rsid w:val="00343CE8"/>
    <w:rsid w:val="003505C5"/>
    <w:rsid w:val="00357367"/>
    <w:rsid w:val="0035784F"/>
    <w:rsid w:val="0036089E"/>
    <w:rsid w:val="00366F31"/>
    <w:rsid w:val="003672E2"/>
    <w:rsid w:val="00370B13"/>
    <w:rsid w:val="00375A4E"/>
    <w:rsid w:val="00375D3B"/>
    <w:rsid w:val="00382DC2"/>
    <w:rsid w:val="0038308D"/>
    <w:rsid w:val="003835EA"/>
    <w:rsid w:val="00387D43"/>
    <w:rsid w:val="003942B1"/>
    <w:rsid w:val="00394C65"/>
    <w:rsid w:val="003A26A6"/>
    <w:rsid w:val="003A3027"/>
    <w:rsid w:val="003A4136"/>
    <w:rsid w:val="003A609A"/>
    <w:rsid w:val="003B0F29"/>
    <w:rsid w:val="003B1512"/>
    <w:rsid w:val="003C3DBE"/>
    <w:rsid w:val="003C71DD"/>
    <w:rsid w:val="003C7B8D"/>
    <w:rsid w:val="003D313C"/>
    <w:rsid w:val="003E08E7"/>
    <w:rsid w:val="003E2D92"/>
    <w:rsid w:val="003E42C6"/>
    <w:rsid w:val="003E62DF"/>
    <w:rsid w:val="003E6988"/>
    <w:rsid w:val="003F0B01"/>
    <w:rsid w:val="003F1D6A"/>
    <w:rsid w:val="003F4DA0"/>
    <w:rsid w:val="004019A8"/>
    <w:rsid w:val="00402903"/>
    <w:rsid w:val="00404027"/>
    <w:rsid w:val="004133D9"/>
    <w:rsid w:val="00414288"/>
    <w:rsid w:val="00415287"/>
    <w:rsid w:val="00421BAF"/>
    <w:rsid w:val="0042203C"/>
    <w:rsid w:val="004277CE"/>
    <w:rsid w:val="00430322"/>
    <w:rsid w:val="00430A71"/>
    <w:rsid w:val="00432194"/>
    <w:rsid w:val="00436B29"/>
    <w:rsid w:val="00436D2C"/>
    <w:rsid w:val="0044314E"/>
    <w:rsid w:val="00443B59"/>
    <w:rsid w:val="004462B6"/>
    <w:rsid w:val="00447846"/>
    <w:rsid w:val="00457182"/>
    <w:rsid w:val="00461CDB"/>
    <w:rsid w:val="00462ACF"/>
    <w:rsid w:val="00466B40"/>
    <w:rsid w:val="00474AB9"/>
    <w:rsid w:val="00484BB6"/>
    <w:rsid w:val="00491EAF"/>
    <w:rsid w:val="004972FF"/>
    <w:rsid w:val="004B44D0"/>
    <w:rsid w:val="004C067B"/>
    <w:rsid w:val="004C1005"/>
    <w:rsid w:val="004C5A50"/>
    <w:rsid w:val="004F1036"/>
    <w:rsid w:val="004F6EC8"/>
    <w:rsid w:val="005064A3"/>
    <w:rsid w:val="005068F4"/>
    <w:rsid w:val="00507B45"/>
    <w:rsid w:val="00514F5C"/>
    <w:rsid w:val="00516DE9"/>
    <w:rsid w:val="00517D0F"/>
    <w:rsid w:val="00531630"/>
    <w:rsid w:val="00531C05"/>
    <w:rsid w:val="00535D0C"/>
    <w:rsid w:val="0054207C"/>
    <w:rsid w:val="00543365"/>
    <w:rsid w:val="00543602"/>
    <w:rsid w:val="00544316"/>
    <w:rsid w:val="0054497D"/>
    <w:rsid w:val="00551C1D"/>
    <w:rsid w:val="0055452F"/>
    <w:rsid w:val="00556B34"/>
    <w:rsid w:val="0056202A"/>
    <w:rsid w:val="00570C83"/>
    <w:rsid w:val="005723E6"/>
    <w:rsid w:val="005752F0"/>
    <w:rsid w:val="00576725"/>
    <w:rsid w:val="005773D4"/>
    <w:rsid w:val="00577940"/>
    <w:rsid w:val="00581F2D"/>
    <w:rsid w:val="00582AC9"/>
    <w:rsid w:val="00590F8D"/>
    <w:rsid w:val="005948C3"/>
    <w:rsid w:val="00596056"/>
    <w:rsid w:val="00596D38"/>
    <w:rsid w:val="005B62CC"/>
    <w:rsid w:val="005C2CE2"/>
    <w:rsid w:val="005C4263"/>
    <w:rsid w:val="005C5D02"/>
    <w:rsid w:val="005C7E03"/>
    <w:rsid w:val="005D6417"/>
    <w:rsid w:val="005D70B8"/>
    <w:rsid w:val="005E356F"/>
    <w:rsid w:val="005E4AC4"/>
    <w:rsid w:val="005F3CA4"/>
    <w:rsid w:val="00605EAC"/>
    <w:rsid w:val="006075FF"/>
    <w:rsid w:val="00610444"/>
    <w:rsid w:val="00610B4D"/>
    <w:rsid w:val="006122BD"/>
    <w:rsid w:val="006149F2"/>
    <w:rsid w:val="00614CC0"/>
    <w:rsid w:val="00617F22"/>
    <w:rsid w:val="0062306B"/>
    <w:rsid w:val="006232E4"/>
    <w:rsid w:val="00624768"/>
    <w:rsid w:val="0062710D"/>
    <w:rsid w:val="00630F44"/>
    <w:rsid w:val="006518F1"/>
    <w:rsid w:val="00660574"/>
    <w:rsid w:val="00660BC8"/>
    <w:rsid w:val="00661443"/>
    <w:rsid w:val="00664B61"/>
    <w:rsid w:val="0066644C"/>
    <w:rsid w:val="00666C1A"/>
    <w:rsid w:val="00667196"/>
    <w:rsid w:val="0067661A"/>
    <w:rsid w:val="00677C12"/>
    <w:rsid w:val="0068001C"/>
    <w:rsid w:val="006821A7"/>
    <w:rsid w:val="006908F0"/>
    <w:rsid w:val="00695B53"/>
    <w:rsid w:val="006976B9"/>
    <w:rsid w:val="006978E0"/>
    <w:rsid w:val="006A49CC"/>
    <w:rsid w:val="006A6E41"/>
    <w:rsid w:val="006B4F3C"/>
    <w:rsid w:val="006B7679"/>
    <w:rsid w:val="006C3463"/>
    <w:rsid w:val="006D1A12"/>
    <w:rsid w:val="006D1EF9"/>
    <w:rsid w:val="006D4AE6"/>
    <w:rsid w:val="006D4C84"/>
    <w:rsid w:val="006D67CE"/>
    <w:rsid w:val="006E0BCA"/>
    <w:rsid w:val="006E5519"/>
    <w:rsid w:val="006F0F5A"/>
    <w:rsid w:val="006F2AB6"/>
    <w:rsid w:val="00700558"/>
    <w:rsid w:val="00710A17"/>
    <w:rsid w:val="00714E35"/>
    <w:rsid w:val="007277FB"/>
    <w:rsid w:val="00731058"/>
    <w:rsid w:val="007320F2"/>
    <w:rsid w:val="007330B3"/>
    <w:rsid w:val="00733393"/>
    <w:rsid w:val="0074670A"/>
    <w:rsid w:val="00747320"/>
    <w:rsid w:val="0075471D"/>
    <w:rsid w:val="007710F4"/>
    <w:rsid w:val="00771219"/>
    <w:rsid w:val="0077384A"/>
    <w:rsid w:val="00773A9A"/>
    <w:rsid w:val="00773BA8"/>
    <w:rsid w:val="00777535"/>
    <w:rsid w:val="00787F32"/>
    <w:rsid w:val="00792D76"/>
    <w:rsid w:val="00796D12"/>
    <w:rsid w:val="007A221C"/>
    <w:rsid w:val="007A46AA"/>
    <w:rsid w:val="007A708F"/>
    <w:rsid w:val="007B146B"/>
    <w:rsid w:val="007B18F7"/>
    <w:rsid w:val="007B3B4C"/>
    <w:rsid w:val="007B4C6A"/>
    <w:rsid w:val="007B5E74"/>
    <w:rsid w:val="007C2264"/>
    <w:rsid w:val="007C6CE2"/>
    <w:rsid w:val="007C7057"/>
    <w:rsid w:val="007D0BD9"/>
    <w:rsid w:val="007D293B"/>
    <w:rsid w:val="007D64D5"/>
    <w:rsid w:val="007E1C80"/>
    <w:rsid w:val="007F240A"/>
    <w:rsid w:val="00803424"/>
    <w:rsid w:val="008109F0"/>
    <w:rsid w:val="008123A5"/>
    <w:rsid w:val="008129BD"/>
    <w:rsid w:val="008249C2"/>
    <w:rsid w:val="00826341"/>
    <w:rsid w:val="008344A0"/>
    <w:rsid w:val="00836733"/>
    <w:rsid w:val="00842188"/>
    <w:rsid w:val="008567A3"/>
    <w:rsid w:val="00860EC8"/>
    <w:rsid w:val="00862E91"/>
    <w:rsid w:val="00863887"/>
    <w:rsid w:val="00870F3C"/>
    <w:rsid w:val="00872487"/>
    <w:rsid w:val="00872B4E"/>
    <w:rsid w:val="008757F9"/>
    <w:rsid w:val="00880F2B"/>
    <w:rsid w:val="008A35B9"/>
    <w:rsid w:val="008B19D2"/>
    <w:rsid w:val="008B55D5"/>
    <w:rsid w:val="008B6793"/>
    <w:rsid w:val="008B7C7C"/>
    <w:rsid w:val="008C26D5"/>
    <w:rsid w:val="008C3818"/>
    <w:rsid w:val="008C6D94"/>
    <w:rsid w:val="008C76AA"/>
    <w:rsid w:val="008D0628"/>
    <w:rsid w:val="008D5836"/>
    <w:rsid w:val="008E03B9"/>
    <w:rsid w:val="008E44A7"/>
    <w:rsid w:val="008F342C"/>
    <w:rsid w:val="008F655C"/>
    <w:rsid w:val="00902F49"/>
    <w:rsid w:val="009110FD"/>
    <w:rsid w:val="00915E61"/>
    <w:rsid w:val="00916533"/>
    <w:rsid w:val="00921ECA"/>
    <w:rsid w:val="00922540"/>
    <w:rsid w:val="0092381C"/>
    <w:rsid w:val="00924771"/>
    <w:rsid w:val="00930FE4"/>
    <w:rsid w:val="009338BB"/>
    <w:rsid w:val="00945A83"/>
    <w:rsid w:val="00950D45"/>
    <w:rsid w:val="00954CAA"/>
    <w:rsid w:val="009560C7"/>
    <w:rsid w:val="0095703D"/>
    <w:rsid w:val="0096081A"/>
    <w:rsid w:val="0096186F"/>
    <w:rsid w:val="00970768"/>
    <w:rsid w:val="0097406B"/>
    <w:rsid w:val="00975402"/>
    <w:rsid w:val="00983D5B"/>
    <w:rsid w:val="009915F5"/>
    <w:rsid w:val="009941E7"/>
    <w:rsid w:val="00996DFA"/>
    <w:rsid w:val="0099748F"/>
    <w:rsid w:val="009A0165"/>
    <w:rsid w:val="009A36D7"/>
    <w:rsid w:val="009A7514"/>
    <w:rsid w:val="009B228E"/>
    <w:rsid w:val="009B273D"/>
    <w:rsid w:val="009B5061"/>
    <w:rsid w:val="009C3FF6"/>
    <w:rsid w:val="009C5E11"/>
    <w:rsid w:val="009D05F1"/>
    <w:rsid w:val="009D3BEF"/>
    <w:rsid w:val="009E205E"/>
    <w:rsid w:val="009E5F3B"/>
    <w:rsid w:val="009E61EC"/>
    <w:rsid w:val="009E6393"/>
    <w:rsid w:val="009F2054"/>
    <w:rsid w:val="009F66FD"/>
    <w:rsid w:val="00A000C0"/>
    <w:rsid w:val="00A0136A"/>
    <w:rsid w:val="00A0151B"/>
    <w:rsid w:val="00A06AEB"/>
    <w:rsid w:val="00A11563"/>
    <w:rsid w:val="00A11B7E"/>
    <w:rsid w:val="00A43B7C"/>
    <w:rsid w:val="00A45057"/>
    <w:rsid w:val="00A4644F"/>
    <w:rsid w:val="00A4771E"/>
    <w:rsid w:val="00A5020B"/>
    <w:rsid w:val="00A51911"/>
    <w:rsid w:val="00A650C7"/>
    <w:rsid w:val="00A706E1"/>
    <w:rsid w:val="00A7265E"/>
    <w:rsid w:val="00A82CA9"/>
    <w:rsid w:val="00A8396D"/>
    <w:rsid w:val="00A91A69"/>
    <w:rsid w:val="00A9391E"/>
    <w:rsid w:val="00A95B12"/>
    <w:rsid w:val="00A960A8"/>
    <w:rsid w:val="00AA28B9"/>
    <w:rsid w:val="00AA6211"/>
    <w:rsid w:val="00AA7179"/>
    <w:rsid w:val="00AC0DB4"/>
    <w:rsid w:val="00AC10F8"/>
    <w:rsid w:val="00AC2D13"/>
    <w:rsid w:val="00AC663D"/>
    <w:rsid w:val="00AC76F3"/>
    <w:rsid w:val="00AD01A9"/>
    <w:rsid w:val="00AD356E"/>
    <w:rsid w:val="00AE45EF"/>
    <w:rsid w:val="00AE58F7"/>
    <w:rsid w:val="00AE7214"/>
    <w:rsid w:val="00AF5BEA"/>
    <w:rsid w:val="00AF7B28"/>
    <w:rsid w:val="00B00B17"/>
    <w:rsid w:val="00B024B1"/>
    <w:rsid w:val="00B116CA"/>
    <w:rsid w:val="00B15560"/>
    <w:rsid w:val="00B158D7"/>
    <w:rsid w:val="00B1795E"/>
    <w:rsid w:val="00B17C85"/>
    <w:rsid w:val="00B22BAE"/>
    <w:rsid w:val="00B24396"/>
    <w:rsid w:val="00B24758"/>
    <w:rsid w:val="00B25BA3"/>
    <w:rsid w:val="00B3107F"/>
    <w:rsid w:val="00B322BF"/>
    <w:rsid w:val="00B4259A"/>
    <w:rsid w:val="00B51236"/>
    <w:rsid w:val="00B56219"/>
    <w:rsid w:val="00B5644D"/>
    <w:rsid w:val="00B60E38"/>
    <w:rsid w:val="00B651BE"/>
    <w:rsid w:val="00B67F0B"/>
    <w:rsid w:val="00B70332"/>
    <w:rsid w:val="00B762A8"/>
    <w:rsid w:val="00B80742"/>
    <w:rsid w:val="00B930D9"/>
    <w:rsid w:val="00B9438A"/>
    <w:rsid w:val="00B97426"/>
    <w:rsid w:val="00BA3DD2"/>
    <w:rsid w:val="00BA5514"/>
    <w:rsid w:val="00BB6588"/>
    <w:rsid w:val="00BC527F"/>
    <w:rsid w:val="00BE0573"/>
    <w:rsid w:val="00BE08E1"/>
    <w:rsid w:val="00BE2790"/>
    <w:rsid w:val="00BE6BCA"/>
    <w:rsid w:val="00BF0C6B"/>
    <w:rsid w:val="00BF30D1"/>
    <w:rsid w:val="00BF468D"/>
    <w:rsid w:val="00BF46F0"/>
    <w:rsid w:val="00BF570E"/>
    <w:rsid w:val="00BF586A"/>
    <w:rsid w:val="00C01E21"/>
    <w:rsid w:val="00C0441E"/>
    <w:rsid w:val="00C06CFD"/>
    <w:rsid w:val="00C11AFB"/>
    <w:rsid w:val="00C26441"/>
    <w:rsid w:val="00C30DE5"/>
    <w:rsid w:val="00C311EB"/>
    <w:rsid w:val="00C45ECE"/>
    <w:rsid w:val="00C46A5A"/>
    <w:rsid w:val="00C47F7F"/>
    <w:rsid w:val="00C515B3"/>
    <w:rsid w:val="00C5249D"/>
    <w:rsid w:val="00C527F9"/>
    <w:rsid w:val="00C52F39"/>
    <w:rsid w:val="00C533D0"/>
    <w:rsid w:val="00C548B4"/>
    <w:rsid w:val="00C55C44"/>
    <w:rsid w:val="00C63803"/>
    <w:rsid w:val="00C733E9"/>
    <w:rsid w:val="00C73852"/>
    <w:rsid w:val="00C81222"/>
    <w:rsid w:val="00C832F2"/>
    <w:rsid w:val="00C8595E"/>
    <w:rsid w:val="00C91870"/>
    <w:rsid w:val="00C91DD1"/>
    <w:rsid w:val="00C92CC9"/>
    <w:rsid w:val="00C9784F"/>
    <w:rsid w:val="00CA0380"/>
    <w:rsid w:val="00CA3B48"/>
    <w:rsid w:val="00CB148F"/>
    <w:rsid w:val="00CB4FCD"/>
    <w:rsid w:val="00CB6695"/>
    <w:rsid w:val="00CC0225"/>
    <w:rsid w:val="00CC08FC"/>
    <w:rsid w:val="00CC0FD1"/>
    <w:rsid w:val="00CC5989"/>
    <w:rsid w:val="00CD45C7"/>
    <w:rsid w:val="00CD7277"/>
    <w:rsid w:val="00CE75A5"/>
    <w:rsid w:val="00CE7BAA"/>
    <w:rsid w:val="00CF52C7"/>
    <w:rsid w:val="00D15A87"/>
    <w:rsid w:val="00D1644D"/>
    <w:rsid w:val="00D177C4"/>
    <w:rsid w:val="00D35E8A"/>
    <w:rsid w:val="00D40A88"/>
    <w:rsid w:val="00D40C45"/>
    <w:rsid w:val="00D40E3F"/>
    <w:rsid w:val="00D43514"/>
    <w:rsid w:val="00D5640D"/>
    <w:rsid w:val="00D62552"/>
    <w:rsid w:val="00D6568A"/>
    <w:rsid w:val="00D6713A"/>
    <w:rsid w:val="00D676D2"/>
    <w:rsid w:val="00D701A4"/>
    <w:rsid w:val="00D72C74"/>
    <w:rsid w:val="00D74989"/>
    <w:rsid w:val="00D76E4C"/>
    <w:rsid w:val="00D869D5"/>
    <w:rsid w:val="00DA4E3D"/>
    <w:rsid w:val="00DA6FF9"/>
    <w:rsid w:val="00DB6DE8"/>
    <w:rsid w:val="00DC6705"/>
    <w:rsid w:val="00DD1186"/>
    <w:rsid w:val="00DD24CD"/>
    <w:rsid w:val="00DD2CFF"/>
    <w:rsid w:val="00DE0C58"/>
    <w:rsid w:val="00DE18AE"/>
    <w:rsid w:val="00DE26C4"/>
    <w:rsid w:val="00DE7E65"/>
    <w:rsid w:val="00DF4FED"/>
    <w:rsid w:val="00DF53CC"/>
    <w:rsid w:val="00E07FD1"/>
    <w:rsid w:val="00E1059C"/>
    <w:rsid w:val="00E223DD"/>
    <w:rsid w:val="00E40A85"/>
    <w:rsid w:val="00E4460E"/>
    <w:rsid w:val="00E46ADF"/>
    <w:rsid w:val="00E53E84"/>
    <w:rsid w:val="00E56E78"/>
    <w:rsid w:val="00E64FA4"/>
    <w:rsid w:val="00E76558"/>
    <w:rsid w:val="00E81371"/>
    <w:rsid w:val="00E840D0"/>
    <w:rsid w:val="00E97442"/>
    <w:rsid w:val="00EB09A0"/>
    <w:rsid w:val="00EB64E8"/>
    <w:rsid w:val="00EB6525"/>
    <w:rsid w:val="00EC4648"/>
    <w:rsid w:val="00EC7A8E"/>
    <w:rsid w:val="00ED3AB3"/>
    <w:rsid w:val="00EE0C52"/>
    <w:rsid w:val="00EE3F01"/>
    <w:rsid w:val="00F03460"/>
    <w:rsid w:val="00F039FF"/>
    <w:rsid w:val="00F10F6E"/>
    <w:rsid w:val="00F152E7"/>
    <w:rsid w:val="00F3099B"/>
    <w:rsid w:val="00F32706"/>
    <w:rsid w:val="00F32997"/>
    <w:rsid w:val="00F333BE"/>
    <w:rsid w:val="00F33ACE"/>
    <w:rsid w:val="00F34373"/>
    <w:rsid w:val="00F42526"/>
    <w:rsid w:val="00F50E3C"/>
    <w:rsid w:val="00F5188B"/>
    <w:rsid w:val="00F52BB7"/>
    <w:rsid w:val="00F56621"/>
    <w:rsid w:val="00F67CBE"/>
    <w:rsid w:val="00F67F25"/>
    <w:rsid w:val="00F72FE2"/>
    <w:rsid w:val="00F9484A"/>
    <w:rsid w:val="00F9535A"/>
    <w:rsid w:val="00FA5590"/>
    <w:rsid w:val="00FB1743"/>
    <w:rsid w:val="00FB3359"/>
    <w:rsid w:val="00FB39B9"/>
    <w:rsid w:val="00FC216F"/>
    <w:rsid w:val="00FC4DB5"/>
    <w:rsid w:val="00FC5A99"/>
    <w:rsid w:val="00FC74F8"/>
    <w:rsid w:val="00FD5C88"/>
    <w:rsid w:val="00FE5CFF"/>
    <w:rsid w:val="00FF0641"/>
    <w:rsid w:val="00FF34A8"/>
    <w:rsid w:val="00FF5A8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B2D9E64"/>
  <w15:chartTrackingRefBased/>
  <w15:docId w15:val="{EB43DD1D-1C86-4308-9633-A4AE4F591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FE2"/>
    <w:pPr>
      <w:spacing w:after="0" w:line="240" w:lineRule="auto"/>
    </w:pPr>
    <w:rPr>
      <w:rFonts w:ascii="Times New Roman" w:eastAsia="Times New Roman" w:hAnsi="Times New Roman" w:cs="Times New Roman"/>
      <w:sz w:val="28"/>
      <w:szCs w:val="20"/>
      <w:lang w:val="en-US"/>
    </w:rPr>
  </w:style>
  <w:style w:type="paragraph" w:styleId="Heading1">
    <w:name w:val="heading 1"/>
    <w:basedOn w:val="Normal"/>
    <w:next w:val="Normal"/>
    <w:link w:val="Heading1Char"/>
    <w:qFormat/>
    <w:rsid w:val="00F34373"/>
    <w:pPr>
      <w:keepNext/>
      <w:outlineLvl w:val="0"/>
    </w:pPr>
    <w:rPr>
      <w:b/>
      <w:sz w:val="24"/>
    </w:rPr>
  </w:style>
  <w:style w:type="paragraph" w:styleId="Heading3">
    <w:name w:val="heading 3"/>
    <w:basedOn w:val="Normal"/>
    <w:next w:val="Normal"/>
    <w:link w:val="Heading3Char"/>
    <w:uiPriority w:val="9"/>
    <w:semiHidden/>
    <w:unhideWhenUsed/>
    <w:qFormat/>
    <w:rsid w:val="001C515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4373"/>
    <w:rPr>
      <w:rFonts w:ascii="Times New Roman" w:eastAsia="Times New Roman" w:hAnsi="Times New Roman" w:cs="Times New Roman"/>
      <w:b/>
      <w:sz w:val="24"/>
      <w:szCs w:val="20"/>
      <w:lang w:val="en-US"/>
    </w:rPr>
  </w:style>
  <w:style w:type="character" w:styleId="Hyperlink">
    <w:name w:val="Hyperlink"/>
    <w:rsid w:val="00F34373"/>
    <w:rPr>
      <w:color w:val="0000FF"/>
      <w:u w:val="single"/>
    </w:rPr>
  </w:style>
  <w:style w:type="paragraph" w:styleId="ListParagraph">
    <w:name w:val="List Paragraph"/>
    <w:basedOn w:val="Normal"/>
    <w:uiPriority w:val="34"/>
    <w:qFormat/>
    <w:rsid w:val="005C7E03"/>
    <w:pPr>
      <w:ind w:left="720"/>
      <w:contextualSpacing/>
    </w:pPr>
  </w:style>
  <w:style w:type="character" w:customStyle="1" w:styleId="Heading3Char">
    <w:name w:val="Heading 3 Char"/>
    <w:basedOn w:val="DefaultParagraphFont"/>
    <w:link w:val="Heading3"/>
    <w:uiPriority w:val="9"/>
    <w:semiHidden/>
    <w:rsid w:val="001C5159"/>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rsid w:val="001C5159"/>
    <w:pPr>
      <w:framePr w:hSpace="180" w:wrap="around" w:vAnchor="text" w:hAnchor="page" w:x="2122" w:y="210"/>
      <w:spacing w:line="120" w:lineRule="exact"/>
      <w:jc w:val="center"/>
    </w:pPr>
    <w:rPr>
      <w:sz w:val="20"/>
    </w:rPr>
  </w:style>
  <w:style w:type="character" w:customStyle="1" w:styleId="BodyTextChar">
    <w:name w:val="Body Text Char"/>
    <w:basedOn w:val="DefaultParagraphFont"/>
    <w:link w:val="BodyText"/>
    <w:rsid w:val="001C5159"/>
    <w:rPr>
      <w:rFonts w:ascii="Times New Roman" w:eastAsia="Times New Roman" w:hAnsi="Times New Roman" w:cs="Times New Roman"/>
      <w:sz w:val="20"/>
      <w:szCs w:val="20"/>
      <w:lang w:val="en-US"/>
    </w:rPr>
  </w:style>
  <w:style w:type="paragraph" w:styleId="Title">
    <w:name w:val="Title"/>
    <w:basedOn w:val="Normal"/>
    <w:link w:val="TitleChar"/>
    <w:qFormat/>
    <w:rsid w:val="008C6D94"/>
    <w:pPr>
      <w:jc w:val="center"/>
    </w:pPr>
    <w:rPr>
      <w:rFonts w:ascii="Arial Narrow" w:hAnsi="Arial Narrow" w:cs="Arial Narrow"/>
      <w:b/>
      <w:bCs/>
      <w:sz w:val="24"/>
      <w:szCs w:val="24"/>
      <w:u w:val="single"/>
    </w:rPr>
  </w:style>
  <w:style w:type="character" w:customStyle="1" w:styleId="TitleChar">
    <w:name w:val="Title Char"/>
    <w:basedOn w:val="DefaultParagraphFont"/>
    <w:link w:val="Title"/>
    <w:rsid w:val="008C6D94"/>
    <w:rPr>
      <w:rFonts w:ascii="Arial Narrow" w:eastAsia="Times New Roman" w:hAnsi="Arial Narrow" w:cs="Arial Narrow"/>
      <w:b/>
      <w:bCs/>
      <w:sz w:val="24"/>
      <w:szCs w:val="24"/>
      <w:u w:val="single"/>
      <w:lang w:val="en-US"/>
    </w:rPr>
  </w:style>
  <w:style w:type="table" w:styleId="TableGrid">
    <w:name w:val="Table Grid"/>
    <w:basedOn w:val="TableNormal"/>
    <w:uiPriority w:val="39"/>
    <w:rsid w:val="00A450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arshanand68@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452</TotalTime>
  <Pages>5</Pages>
  <Words>1529</Words>
  <Characters>8718</Characters>
  <Application>Microsoft Office Word</Application>
  <DocSecurity>0</DocSecurity>
  <Lines>72</Lines>
  <Paragraphs>20</Paragraphs>
  <ScaleCrop>false</ScaleCrop>
  <Company/>
  <LinksUpToDate>false</LinksUpToDate>
  <CharactersWithSpaces>10227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Adarsh  Anand</dc:creator>
  <cp:keywords/>
  <dc:description/>
  <cp:lastModifiedBy>Adarsh  Anand</cp:lastModifiedBy>
  <cp:revision>584</cp:revision>
  <dcterms:created xsi:type="dcterms:W3CDTF">2021-08-05T18:31:00Z</dcterms:created>
  <dcterms:modified xsi:type="dcterms:W3CDTF">2021-08-14T01:33:00Z</dcterms:modified>
</cp:coreProperties>
</file>