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097"/>
        <w:spacing w:lineRule="auto" w:line="240"/>
        <w:rPr>
          <w:rFonts w:ascii="Book Antiqua" w:cs="Arial" w:hAnsi="Book Antiqua"/>
          <w:bCs/>
          <w:color w:val="auto"/>
          <w:sz w:val="32"/>
          <w:szCs w:val="32"/>
        </w:rPr>
      </w:pPr>
      <w:r>
        <w:rPr>
          <w:rFonts w:ascii="Book Antiqua" w:cs="Arial" w:hAnsi="Book Antiqua"/>
          <w:bCs/>
          <w:color w:val="auto"/>
          <w:sz w:val="32"/>
          <w:szCs w:val="32"/>
          <w:lang w:val="en-IN"/>
        </w:rPr>
        <w:t>ASIF MASOO</w:t>
      </w:r>
      <w:r>
        <w:rPr>
          <w:noProof/>
          <w:lang w:eastAsia="en-US"/>
        </w:rPr>
        <w:drawing>
          <wp:anchor distT="0" distB="0" distL="114300" distR="114300" simplePos="false" relativeHeight="3" behindDoc="true" locked="false" layoutInCell="true" allowOverlap="true">
            <wp:simplePos x="0" y="0"/>
            <wp:positionH relativeFrom="page">
              <wp:posOffset>5405935</wp:posOffset>
            </wp:positionH>
            <wp:positionV relativeFrom="page">
              <wp:posOffset>253266</wp:posOffset>
            </wp:positionV>
            <wp:extent cx="1162046" cy="1425573"/>
            <wp:effectExtent l="19050" t="0" r="0" b="0"/>
            <wp:wrapTight wrapText="bothSides">
              <wp:wrapPolygon edited="false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62046" cy="1425573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Book Antiqua" w:cs="Arial" w:hAnsi="Book Antiqua"/>
          <w:bCs/>
          <w:color w:val="auto"/>
          <w:sz w:val="32"/>
          <w:szCs w:val="32"/>
          <w:lang w:val="en-IN"/>
        </w:rPr>
        <w:t>D</w:t>
      </w:r>
    </w:p>
    <w:p>
      <w:pPr>
        <w:pStyle w:val="style157"/>
        <w:rPr>
          <w:rFonts w:ascii="Book Antiqua" w:hAnsi="Book Antiqua"/>
          <w:color w:val="auto"/>
          <w:sz w:val="18"/>
          <w:szCs w:val="18"/>
        </w:rPr>
      </w:pPr>
      <w:r>
        <w:rPr>
          <w:rFonts w:ascii="Book Antiqua" w:hAnsi="Book Antiqua"/>
          <w:color w:val="auto"/>
          <w:sz w:val="18"/>
          <w:szCs w:val="18"/>
        </w:rPr>
        <w:t xml:space="preserve">E-mail- </w:t>
      </w:r>
      <w:r>
        <w:rPr/>
        <w:fldChar w:fldCharType="begin"/>
      </w:r>
      <w:r>
        <w:instrText xml:space="preserve"> HYPERLINK "mailto:aasifmta@rediffmail.com" </w:instrText>
      </w:r>
      <w:r>
        <w:rPr/>
        <w:fldChar w:fldCharType="separate"/>
      </w:r>
      <w:r>
        <w:rPr>
          <w:rStyle w:val="style85"/>
          <w:rFonts w:ascii="Book Antiqua" w:eastAsia="Perpetua" w:hAnsi="Book Antiqua"/>
          <w:color w:val="auto"/>
          <w:sz w:val="18"/>
          <w:szCs w:val="18"/>
        </w:rPr>
        <w:t>aasifmta@rediffmail.com</w:t>
      </w:r>
      <w:r>
        <w:rPr/>
        <w:fldChar w:fldCharType="end"/>
      </w:r>
    </w:p>
    <w:p>
      <w:pPr>
        <w:pStyle w:val="style157"/>
        <w:rPr>
          <w:rFonts w:ascii="Book Antiqua" w:hAnsi="Book Antiqua"/>
          <w:color w:val="auto"/>
          <w:sz w:val="26"/>
          <w:szCs w:val="28"/>
        </w:rPr>
      </w:pPr>
      <w:r>
        <w:rPr>
          <w:rFonts w:ascii="Book Antiqua" w:hAnsi="Book Antiqua"/>
          <w:color w:val="auto"/>
          <w:sz w:val="18"/>
          <w:szCs w:val="18"/>
        </w:rPr>
        <w:t xml:space="preserve">Mob No  </w:t>
      </w:r>
      <w:r>
        <w:rPr>
          <w:rFonts w:ascii="Book Antiqua" w:hAnsi="Book Antiqua"/>
          <w:color w:val="auto"/>
          <w:sz w:val="18"/>
          <w:szCs w:val="18"/>
        </w:rPr>
        <w:t xml:space="preserve"> </w:t>
      </w:r>
      <w:r>
        <w:rPr>
          <w:rFonts w:ascii="Book Antiqua" w:hAnsi="Book Antiqua"/>
          <w:color w:val="auto"/>
          <w:sz w:val="18"/>
          <w:szCs w:val="18"/>
        </w:rPr>
        <w:t>9897796020/</w:t>
      </w:r>
      <w:r>
        <w:rPr>
          <w:rFonts w:hAnsi="Book Antiqua"/>
          <w:color w:val="auto"/>
          <w:sz w:val="18"/>
          <w:szCs w:val="18"/>
          <w:lang w:val="en-US"/>
        </w:rPr>
        <w:t>735508881</w:t>
      </w:r>
      <w:r>
        <w:rPr>
          <w:rFonts w:hAnsi="Book Antiqua"/>
          <w:color w:val="auto"/>
          <w:sz w:val="18"/>
          <w:szCs w:val="18"/>
          <w:lang w:val="en-US"/>
        </w:rPr>
        <w:t>2</w:t>
      </w:r>
      <w:r>
        <w:rPr>
          <w:rFonts w:ascii="Book Antiqua" w:hAnsi="Book Antiqua"/>
          <w:color w:val="auto"/>
          <w:sz w:val="18"/>
          <w:szCs w:val="18"/>
        </w:rPr>
        <w:t>.</w:t>
      </w:r>
    </w:p>
    <w:p>
      <w:pPr>
        <w:pStyle w:val="style157"/>
        <w:rPr>
          <w:rFonts w:ascii="Book Antiqua" w:hAnsi="Book Antiqua"/>
          <w:color w:val="auto"/>
          <w:sz w:val="18"/>
          <w:szCs w:val="18"/>
        </w:rPr>
      </w:pPr>
      <w:r>
        <w:rPr>
          <w:rFonts w:ascii="Book Antiqua" w:hAnsi="Book Antiqua"/>
          <w:color w:val="auto"/>
          <w:sz w:val="18"/>
          <w:szCs w:val="18"/>
        </w:rPr>
        <w:t>Add:</w:t>
      </w:r>
      <w:r>
        <w:rPr>
          <w:rFonts w:ascii="Book Antiqua" w:hAnsi="Book Antiqua"/>
          <w:color w:val="auto"/>
          <w:sz w:val="18"/>
          <w:szCs w:val="18"/>
        </w:rPr>
        <w:t xml:space="preserve"> </w:t>
      </w:r>
      <w:r>
        <w:rPr>
          <w:rFonts w:ascii="Book Antiqua" w:hAnsi="Book Antiqua"/>
          <w:color w:val="auto"/>
          <w:sz w:val="18"/>
          <w:szCs w:val="18"/>
        </w:rPr>
        <w:t>Ho</w:t>
      </w:r>
      <w:r>
        <w:rPr>
          <w:rFonts w:ascii="Book Antiqua" w:hAnsi="Book Antiqua"/>
          <w:color w:val="auto"/>
          <w:sz w:val="18"/>
          <w:szCs w:val="18"/>
        </w:rPr>
        <w:t>use No. 1</w:t>
      </w:r>
      <w:r>
        <w:rPr>
          <w:rFonts w:ascii="Book Antiqua" w:hAnsi="Book Antiqua"/>
          <w:color w:val="auto"/>
          <w:sz w:val="18"/>
          <w:szCs w:val="18"/>
        </w:rPr>
        <w:t xml:space="preserve">14, </w:t>
      </w:r>
      <w:r>
        <w:rPr>
          <w:rFonts w:ascii="Book Antiqua" w:hAnsi="Book Antiqua"/>
          <w:color w:val="auto"/>
          <w:sz w:val="18"/>
          <w:szCs w:val="18"/>
        </w:rPr>
        <w:t xml:space="preserve">Qazipara, </w:t>
      </w:r>
      <w:r>
        <w:rPr>
          <w:rFonts w:ascii="Book Antiqua" w:hAnsi="Book Antiqua"/>
          <w:color w:val="auto"/>
          <w:sz w:val="18"/>
          <w:szCs w:val="18"/>
        </w:rPr>
        <w:t>Bijnor (</w:t>
      </w:r>
      <w:r>
        <w:rPr>
          <w:rFonts w:ascii="Book Antiqua" w:hAnsi="Book Antiqua"/>
          <w:color w:val="auto"/>
          <w:sz w:val="18"/>
          <w:szCs w:val="18"/>
        </w:rPr>
        <w:t>UP)</w:t>
      </w:r>
      <w:r>
        <w:rPr>
          <w:rFonts w:ascii="Book Antiqua" w:hAnsi="Book Antiqua"/>
          <w:color w:val="auto"/>
          <w:sz w:val="18"/>
          <w:szCs w:val="18"/>
        </w:rPr>
        <w:t>, INDIA</w:t>
      </w:r>
      <w:r>
        <w:rPr>
          <w:rFonts w:ascii="Book Antiqua" w:hAnsi="Book Antiqua"/>
          <w:color w:val="auto"/>
          <w:sz w:val="18"/>
          <w:szCs w:val="18"/>
        </w:rPr>
        <w:t>- 246701.</w:t>
      </w:r>
    </w:p>
    <w:p>
      <w:pPr>
        <w:pStyle w:val="style157"/>
        <w:rPr>
          <w:rFonts w:cs="Arial"/>
          <w:i/>
          <w:color w:val="000000"/>
          <w:sz w:val="15"/>
          <w:szCs w:val="15"/>
          <w:shd w:val="clear" w:color="auto" w:fill="ffffff"/>
        </w:rPr>
      </w:pPr>
      <w:r>
        <w:rPr>
          <w:rFonts w:ascii="Book Antiqua" w:hAnsi="Book Antiqua"/>
          <w:noProof/>
          <w:sz w:val="28"/>
          <w:szCs w:val="28"/>
          <w:lang w:val="en-US" w:eastAsia="en-US"/>
        </w:rPr>
        <w:pict>
          <v:line id="1027" stroked="t" from="0.0pt,12.55pt" to="450.0pt,12.55pt" style="position:absolute;z-index:2;mso-position-horizontal-relative:text;mso-position-vertical-relative:text;mso-width-relative:page;mso-height-relative:page;mso-wrap-distance-left:0.0pt;mso-wrap-distance-right:0.0pt;visibility:visible;flip:x;">
            <v:stroke weight="5.0pt"/>
            <v:fill/>
          </v:line>
        </w:pict>
      </w:r>
    </w:p>
    <w:p>
      <w:pPr>
        <w:pStyle w:val="style0"/>
        <w:jc w:val="right"/>
        <w:rPr>
          <w:lang w:val="en-IN" w:eastAsia="ja-JP"/>
        </w:rPr>
      </w:pPr>
    </w:p>
    <w:p>
      <w:pPr>
        <w:pStyle w:val="style4098"/>
        <w:spacing w:before="0" w:after="0" w:lineRule="auto" w:line="360"/>
        <w:jc w:val="both"/>
        <w:rPr>
          <w:rFonts w:ascii="Book Antiqua" w:hAnsi="Book Antiqua"/>
          <w:color w:val="auto"/>
          <w:sz w:val="20"/>
          <w:u w:val="single"/>
        </w:rPr>
      </w:pPr>
      <w:r>
        <w:rPr>
          <w:rFonts w:ascii="Book Antiqua" w:hAnsi="Book Antiqua"/>
          <w:color w:val="auto"/>
          <w:sz w:val="20"/>
          <w:u w:val="single"/>
        </w:rPr>
        <w:t>Career Objective:</w:t>
      </w:r>
    </w:p>
    <w:p>
      <w:pPr>
        <w:pStyle w:val="style4098"/>
        <w:spacing w:before="0" w:after="0" w:lineRule="auto" w:line="360"/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</w:pPr>
      <w:r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  <w:t xml:space="preserve">To </w:t>
      </w:r>
      <w:r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  <w:t>use my knowledge &amp;</w:t>
      </w:r>
      <w:r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  <w:t xml:space="preserve"> tal</w:t>
      </w:r>
      <w:r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  <w:t>ent to educate the students &amp;</w:t>
      </w:r>
      <w:r>
        <w:rPr>
          <w:rFonts w:ascii="Book Antiqua" w:hAnsi="Book Antiqua"/>
          <w:b w:val="false"/>
          <w:bCs w:val="false"/>
          <w:i/>
          <w:iCs/>
          <w:color w:val="auto"/>
          <w:sz w:val="20"/>
          <w:u w:val="single"/>
        </w:rPr>
        <w:t xml:space="preserve"> make them literate to survive in today's world.</w:t>
      </w:r>
    </w:p>
    <w:p>
      <w:pPr>
        <w:pStyle w:val="style4098"/>
        <w:spacing w:before="0" w:after="0" w:lineRule="auto" w:line="360"/>
        <w:rPr>
          <w:rFonts w:ascii="Book Antiqua" w:hAnsi="Book Antiqua"/>
          <w:color w:val="auto"/>
          <w:sz w:val="20"/>
          <w:u w:val="single"/>
        </w:rPr>
      </w:pPr>
      <w:r>
        <w:rPr>
          <w:rFonts w:ascii="Book Antiqua" w:hAnsi="Book Antiqua"/>
          <w:color w:val="auto"/>
          <w:sz w:val="20"/>
          <w:u w:val="single"/>
        </w:rPr>
        <w:t xml:space="preserve">Academic </w:t>
      </w:r>
      <w:r>
        <w:rPr>
          <w:rFonts w:ascii="Book Antiqua" w:hAnsi="Book Antiqua"/>
          <w:color w:val="auto"/>
          <w:sz w:val="20"/>
          <w:u w:val="single"/>
        </w:rPr>
        <w:t>E</w:t>
      </w:r>
      <w:r>
        <w:rPr>
          <w:rFonts w:ascii="Book Antiqua" w:hAnsi="Book Antiqua"/>
          <w:color w:val="auto"/>
          <w:sz w:val="20"/>
          <w:u w:val="single"/>
        </w:rPr>
        <w:t>ducation</w:t>
      </w:r>
      <w:r>
        <w:rPr>
          <w:rFonts w:ascii="Book Antiqua" w:hAnsi="Book Antiqua"/>
          <w:color w:val="auto"/>
          <w:sz w:val="20"/>
          <w:u w:val="single"/>
        </w:rPr>
        <w:t>:</w:t>
      </w:r>
    </w:p>
    <w:p>
      <w:pPr>
        <w:pStyle w:val="style0"/>
        <w:numPr>
          <w:ilvl w:val="0"/>
          <w:numId w:val="7"/>
        </w:numPr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Secured B. Ed from Roh</w:t>
      </w:r>
      <w:r>
        <w:rPr>
          <w:rFonts w:ascii="Book Antiqua" w:hAnsi="Book Antiqua"/>
          <w:sz w:val="20"/>
          <w:szCs w:val="20"/>
        </w:rPr>
        <w:t xml:space="preserve">ilkhand University, Bareilly in </w:t>
      </w:r>
      <w:r>
        <w:rPr>
          <w:rFonts w:ascii="Book Antiqua" w:hAnsi="Book Antiqua"/>
          <w:sz w:val="20"/>
          <w:szCs w:val="20"/>
        </w:rPr>
        <w:t>2011.</w:t>
      </w:r>
    </w:p>
    <w:p>
      <w:pPr>
        <w:pStyle w:val="style0"/>
        <w:numPr>
          <w:ilvl w:val="0"/>
          <w:numId w:val="7"/>
        </w:numPr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Completed M.Com from Rohilkhand University, Bareilly in 2010.</w:t>
      </w:r>
    </w:p>
    <w:p>
      <w:pPr>
        <w:pStyle w:val="style0"/>
        <w:numPr>
          <w:ilvl w:val="0"/>
          <w:numId w:val="7"/>
        </w:numPr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Completed Master in Tourism Administration</w:t>
      </w:r>
      <w:r>
        <w:rPr>
          <w:rFonts w:ascii="Book Antiqua" w:hAnsi="Book Antiqua"/>
          <w:sz w:val="20"/>
          <w:szCs w:val="20"/>
        </w:rPr>
        <w:t xml:space="preserve"> from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Aligarh Muslim University, Aligarh</w:t>
      </w:r>
      <w:r>
        <w:rPr>
          <w:rFonts w:ascii="Book Antiqua" w:hAnsi="Book Antiqua"/>
          <w:sz w:val="20"/>
          <w:szCs w:val="20"/>
        </w:rPr>
        <w:t xml:space="preserve"> in 2008</w:t>
      </w:r>
      <w:r>
        <w:rPr>
          <w:rFonts w:ascii="Book Antiqua" w:hAnsi="Book Antiqua"/>
          <w:sz w:val="20"/>
          <w:szCs w:val="20"/>
        </w:rPr>
        <w:t>.</w:t>
      </w:r>
    </w:p>
    <w:p>
      <w:pPr>
        <w:pStyle w:val="style0"/>
        <w:numPr>
          <w:ilvl w:val="0"/>
          <w:numId w:val="7"/>
        </w:numPr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Secured </w:t>
      </w:r>
      <w:r>
        <w:rPr>
          <w:rFonts w:ascii="Book Antiqua" w:hAnsi="Book Antiqua"/>
          <w:sz w:val="20"/>
          <w:szCs w:val="20"/>
        </w:rPr>
        <w:t>B.C</w:t>
      </w:r>
      <w:r>
        <w:rPr>
          <w:rFonts w:ascii="Book Antiqua" w:hAnsi="Book Antiqua"/>
          <w:sz w:val="20"/>
          <w:szCs w:val="20"/>
        </w:rPr>
        <w:t xml:space="preserve">om </w:t>
      </w:r>
      <w:r>
        <w:rPr>
          <w:rFonts w:ascii="Book Antiqua" w:hAnsi="Book Antiqua"/>
          <w:sz w:val="20"/>
          <w:szCs w:val="20"/>
        </w:rPr>
        <w:t>from Roh</w:t>
      </w:r>
      <w:r>
        <w:rPr>
          <w:rFonts w:ascii="Book Antiqua" w:hAnsi="Book Antiqua"/>
          <w:sz w:val="20"/>
          <w:szCs w:val="20"/>
        </w:rPr>
        <w:t xml:space="preserve">ilkhand </w:t>
      </w:r>
      <w:r>
        <w:rPr>
          <w:rFonts w:ascii="Book Antiqua" w:hAnsi="Book Antiqua"/>
          <w:sz w:val="20"/>
          <w:szCs w:val="20"/>
        </w:rPr>
        <w:t>University, Bareilly in 2005.</w:t>
      </w:r>
    </w:p>
    <w:p>
      <w:pPr>
        <w:pStyle w:val="style0"/>
        <w:numPr>
          <w:ilvl w:val="0"/>
          <w:numId w:val="7"/>
        </w:numPr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Intermediate from </w:t>
      </w:r>
      <w:r>
        <w:rPr>
          <w:rFonts w:ascii="Book Antiqua" w:hAnsi="Book Antiqua"/>
          <w:sz w:val="20"/>
          <w:szCs w:val="20"/>
        </w:rPr>
        <w:t>C.B.S.E. Board in 2002</w:t>
      </w:r>
      <w:r>
        <w:rPr>
          <w:rFonts w:ascii="Book Antiqua" w:hAnsi="Book Antiqua"/>
          <w:sz w:val="20"/>
          <w:szCs w:val="20"/>
        </w:rPr>
        <w:t>.</w:t>
      </w:r>
    </w:p>
    <w:p>
      <w:pPr>
        <w:pStyle w:val="style0"/>
        <w:numPr>
          <w:ilvl w:val="0"/>
          <w:numId w:val="7"/>
        </w:numPr>
        <w:bidi w:val="false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High School from I.C.S.E. Board in 2000</w:t>
      </w:r>
      <w:r>
        <w:rPr>
          <w:rFonts w:ascii="Book Antiqua" w:hAnsi="Book Antiqua"/>
          <w:sz w:val="20"/>
          <w:szCs w:val="20"/>
        </w:rPr>
        <w:t>.</w:t>
      </w:r>
    </w:p>
    <w:p>
      <w:pPr>
        <w:pStyle w:val="style0"/>
        <w:bidi w:val="false"/>
        <w:rPr>
          <w:noProof/>
          <w:sz w:val="20"/>
          <w:szCs w:val="20"/>
          <w:lang w:val="en-US" w:eastAsia="en-US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 xml:space="preserve">Professional </w:t>
      </w:r>
      <w:r>
        <w:rPr>
          <w:rFonts w:ascii="Book Antiqua" w:hAnsi="Book Antiqua"/>
          <w:sz w:val="20"/>
          <w:szCs w:val="20"/>
          <w:u w:val="single"/>
        </w:rPr>
        <w:t>Experience</w:t>
      </w:r>
      <w:r>
        <w:rPr>
          <w:rFonts w:ascii="Book Antiqua" w:hAnsi="Book Antiqua"/>
          <w:sz w:val="20"/>
          <w:szCs w:val="20"/>
          <w:u w:val="single"/>
        </w:rPr>
        <w:t>: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Presently teaching Economics</w:t>
      </w:r>
      <w:r>
        <w:rPr>
          <w:rFonts w:ascii="Book Antiqua" w:hAnsi="Book Antiqua"/>
          <w:b w:val="false"/>
          <w:sz w:val="20"/>
          <w:szCs w:val="20"/>
        </w:rPr>
        <w:t>,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Accountancy</w:t>
      </w:r>
      <w:r>
        <w:rPr>
          <w:rFonts w:ascii="Book Antiqua" w:hAnsi="Book Antiqua"/>
          <w:b w:val="false"/>
          <w:sz w:val="20"/>
          <w:szCs w:val="20"/>
        </w:rPr>
        <w:t xml:space="preserve">, Business </w:t>
      </w:r>
      <w:r>
        <w:rPr>
          <w:rFonts w:ascii="Book Antiqua" w:hAnsi="Book Antiqua"/>
          <w:b w:val="false"/>
          <w:sz w:val="20"/>
          <w:szCs w:val="20"/>
        </w:rPr>
        <w:t>S</w:t>
      </w:r>
      <w:r>
        <w:rPr>
          <w:rFonts w:ascii="Book Antiqua" w:hAnsi="Book Antiqua"/>
          <w:b w:val="false"/>
          <w:sz w:val="20"/>
          <w:szCs w:val="20"/>
        </w:rPr>
        <w:t xml:space="preserve">tudies </w:t>
      </w:r>
      <w:r>
        <w:rPr>
          <w:rFonts w:ascii="Book Antiqua" w:hAnsi="Book Antiqua"/>
          <w:b w:val="false"/>
          <w:sz w:val="20"/>
          <w:szCs w:val="20"/>
        </w:rPr>
        <w:t xml:space="preserve">in </w:t>
      </w:r>
      <w:r>
        <w:rPr>
          <w:rFonts w:ascii="Book Antiqua" w:hAnsi="Book Antiqua"/>
          <w:b/>
          <w:bCs/>
          <w:sz w:val="20"/>
          <w:szCs w:val="20"/>
        </w:rPr>
        <w:t>New Heights School</w:t>
      </w:r>
      <w:r>
        <w:rPr>
          <w:rFonts w:ascii="Book Antiqua" w:hAnsi="Book Antiqua"/>
          <w:b w:val="false"/>
          <w:sz w:val="20"/>
          <w:szCs w:val="20"/>
        </w:rPr>
        <w:t>, HARDOI.</w:t>
      </w:r>
      <w:r>
        <w:rPr>
          <w:rFonts w:ascii="Book Antiqua" w:hAnsi="Book Antiqua"/>
          <w:b w:val="false"/>
          <w:sz w:val="20"/>
          <w:szCs w:val="20"/>
        </w:rPr>
        <w:t>(1st Oct</w:t>
      </w:r>
      <w:r>
        <w:rPr>
          <w:rFonts w:ascii="Book Antiqua" w:hAnsi="Book Antiqua"/>
          <w:b w:val="false"/>
          <w:sz w:val="20"/>
          <w:szCs w:val="20"/>
        </w:rPr>
        <w:t>,2018...</w:t>
      </w:r>
      <w:r>
        <w:rPr>
          <w:rFonts w:ascii="Book Antiqua" w:hAnsi="Book Antiqua"/>
          <w:b w:val="false"/>
          <w:sz w:val="20"/>
          <w:szCs w:val="20"/>
        </w:rPr>
        <w:t xml:space="preserve"> till date)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Taught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Accountancy</w:t>
      </w:r>
      <w:r>
        <w:rPr>
          <w:rFonts w:ascii="Book Antiqua" w:hAnsi="Book Antiqua"/>
          <w:b w:val="false"/>
          <w:sz w:val="20"/>
          <w:szCs w:val="20"/>
        </w:rPr>
        <w:t>, Economics</w:t>
      </w:r>
      <w:r>
        <w:rPr>
          <w:rFonts w:ascii="Book Antiqua" w:hAnsi="Book Antiqua"/>
          <w:b w:val="false"/>
          <w:sz w:val="20"/>
          <w:szCs w:val="20"/>
        </w:rPr>
        <w:t xml:space="preserve">, </w:t>
      </w:r>
      <w:r>
        <w:rPr>
          <w:rFonts w:ascii="Book Antiqua" w:hAnsi="Book Antiqua"/>
          <w:b w:val="false"/>
          <w:sz w:val="20"/>
          <w:szCs w:val="20"/>
        </w:rPr>
        <w:t>Business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Studies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in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/>
          <w:bCs/>
          <w:sz w:val="20"/>
          <w:szCs w:val="20"/>
        </w:rPr>
        <w:t>Modern Era Public School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(</w:t>
      </w:r>
      <w:r>
        <w:rPr>
          <w:rFonts w:ascii="Book Antiqua" w:hAnsi="Book Antiqua"/>
          <w:b w:val="false"/>
          <w:sz w:val="20"/>
          <w:szCs w:val="20"/>
        </w:rPr>
        <w:t>Bijnor</w:t>
      </w:r>
      <w:r>
        <w:rPr>
          <w:rFonts w:ascii="Book Antiqua" w:hAnsi="Book Antiqua"/>
          <w:b w:val="false"/>
          <w:sz w:val="20"/>
          <w:szCs w:val="20"/>
        </w:rPr>
        <w:t>)</w:t>
      </w:r>
      <w:r>
        <w:rPr>
          <w:rFonts w:ascii="Book Antiqua" w:hAnsi="Book Antiqua"/>
          <w:b w:val="false"/>
          <w:sz w:val="20"/>
          <w:szCs w:val="20"/>
        </w:rPr>
        <w:t>,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CBSE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affiliated</w:t>
      </w:r>
      <w:r>
        <w:rPr>
          <w:rFonts w:ascii="Book Antiqua" w:hAnsi="Book Antiqua"/>
          <w:b w:val="false"/>
          <w:sz w:val="20"/>
          <w:szCs w:val="20"/>
        </w:rPr>
        <w:t>(</w:t>
      </w:r>
      <w:r>
        <w:rPr>
          <w:rFonts w:ascii="Book Antiqua" w:hAnsi="Book Antiqua"/>
          <w:b w:val="false"/>
          <w:sz w:val="20"/>
          <w:szCs w:val="20"/>
        </w:rPr>
        <w:t>2</w:t>
      </w:r>
      <w:r>
        <w:rPr>
          <w:rFonts w:ascii="Book Antiqua" w:hAnsi="Book Antiqua"/>
          <w:b w:val="false"/>
          <w:sz w:val="20"/>
          <w:szCs w:val="20"/>
        </w:rPr>
        <w:t xml:space="preserve">5th </w:t>
      </w:r>
      <w:r>
        <w:rPr>
          <w:rFonts w:ascii="Book Antiqua" w:hAnsi="Book Antiqua"/>
          <w:b w:val="false"/>
          <w:sz w:val="20"/>
          <w:szCs w:val="20"/>
        </w:rPr>
        <w:t>April</w:t>
      </w:r>
      <w:r>
        <w:rPr>
          <w:rFonts w:ascii="Book Antiqua" w:hAnsi="Book Antiqua"/>
          <w:b w:val="false"/>
          <w:sz w:val="20"/>
          <w:szCs w:val="20"/>
        </w:rPr>
        <w:t>,201</w:t>
      </w:r>
      <w:r>
        <w:rPr>
          <w:rFonts w:ascii="Book Antiqua" w:hAnsi="Book Antiqua"/>
          <w:b w:val="false"/>
          <w:sz w:val="20"/>
          <w:szCs w:val="20"/>
        </w:rPr>
        <w:t>5</w:t>
      </w:r>
      <w:r>
        <w:rPr>
          <w:rFonts w:ascii="Book Antiqua" w:hAnsi="Book Antiqua"/>
          <w:b w:val="false"/>
          <w:sz w:val="20"/>
          <w:szCs w:val="20"/>
        </w:rPr>
        <w:t xml:space="preserve"> - 3</w:t>
      </w:r>
      <w:r>
        <w:rPr>
          <w:rFonts w:hAnsi="Book Antiqua"/>
          <w:b w:val="false"/>
          <w:sz w:val="20"/>
          <w:szCs w:val="20"/>
          <w:lang w:val="en-US"/>
        </w:rPr>
        <w:t xml:space="preserve">0th </w:t>
      </w:r>
      <w:r>
        <w:rPr>
          <w:rFonts w:ascii="Book Antiqua" w:hAnsi="Book Antiqua"/>
          <w:b w:val="false"/>
          <w:sz w:val="20"/>
          <w:szCs w:val="20"/>
        </w:rPr>
        <w:t>Sept,</w:t>
      </w:r>
      <w:r>
        <w:rPr>
          <w:rFonts w:ascii="Book Antiqua" w:hAnsi="Book Antiqua"/>
          <w:b w:val="false"/>
          <w:sz w:val="20"/>
          <w:szCs w:val="20"/>
        </w:rPr>
        <w:t>2018)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T</w:t>
      </w:r>
      <w:r>
        <w:rPr>
          <w:rFonts w:ascii="Book Antiqua" w:hAnsi="Book Antiqua"/>
          <w:b w:val="false"/>
          <w:sz w:val="20"/>
          <w:szCs w:val="20"/>
        </w:rPr>
        <w:t>ook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 xml:space="preserve">Accountancy, Economics, </w:t>
      </w:r>
      <w:r>
        <w:rPr>
          <w:rFonts w:ascii="Book Antiqua" w:hAnsi="Book Antiqua"/>
          <w:b w:val="false"/>
          <w:sz w:val="20"/>
          <w:szCs w:val="20"/>
        </w:rPr>
        <w:t>and Business</w:t>
      </w:r>
      <w:r>
        <w:rPr>
          <w:rFonts w:ascii="Book Antiqua" w:hAnsi="Book Antiqua"/>
          <w:b w:val="false"/>
          <w:sz w:val="20"/>
          <w:szCs w:val="20"/>
        </w:rPr>
        <w:t xml:space="preserve"> Studies </w:t>
      </w:r>
      <w:r>
        <w:rPr>
          <w:rFonts w:ascii="Book Antiqua" w:hAnsi="Book Antiqua"/>
          <w:b w:val="false"/>
          <w:sz w:val="20"/>
          <w:szCs w:val="20"/>
        </w:rPr>
        <w:t xml:space="preserve">in </w:t>
      </w:r>
      <w:r>
        <w:rPr>
          <w:rFonts w:ascii="Book Antiqua" w:hAnsi="Book Antiqua"/>
          <w:b/>
          <w:bCs/>
          <w:sz w:val="20"/>
          <w:szCs w:val="20"/>
        </w:rPr>
        <w:t>H. M. Public School</w:t>
      </w:r>
      <w:r>
        <w:rPr>
          <w:rFonts w:ascii="Book Antiqua" w:hAnsi="Book Antiqua"/>
          <w:b w:val="false"/>
          <w:sz w:val="20"/>
          <w:szCs w:val="20"/>
        </w:rPr>
        <w:t xml:space="preserve"> (Bijnor)</w:t>
      </w:r>
      <w:r>
        <w:rPr>
          <w:rFonts w:ascii="Book Antiqua" w:hAnsi="Book Antiqua"/>
          <w:b w:val="false"/>
          <w:sz w:val="20"/>
          <w:szCs w:val="20"/>
        </w:rPr>
        <w:t xml:space="preserve">, CBSE </w:t>
      </w:r>
      <w:r>
        <w:rPr>
          <w:rFonts w:ascii="Book Antiqua" w:hAnsi="Book Antiqua"/>
          <w:b w:val="false"/>
          <w:sz w:val="20"/>
          <w:szCs w:val="20"/>
        </w:rPr>
        <w:t>affiliated</w:t>
      </w:r>
      <w:r>
        <w:rPr>
          <w:rFonts w:ascii="Book Antiqua" w:hAnsi="Book Antiqua"/>
          <w:b w:val="false"/>
          <w:sz w:val="20"/>
          <w:szCs w:val="20"/>
        </w:rPr>
        <w:t>.</w:t>
      </w:r>
      <w:r>
        <w:rPr>
          <w:rFonts w:ascii="Book Antiqua" w:hAnsi="Book Antiqua"/>
          <w:b w:val="false"/>
          <w:sz w:val="20"/>
          <w:szCs w:val="20"/>
        </w:rPr>
        <w:t>(</w:t>
      </w:r>
      <w:r>
        <w:rPr>
          <w:rFonts w:ascii="Book Antiqua" w:hAnsi="Book Antiqua"/>
          <w:b w:val="false"/>
          <w:sz w:val="20"/>
          <w:szCs w:val="20"/>
        </w:rPr>
        <w:t>26th Sept</w:t>
      </w:r>
      <w:r>
        <w:rPr>
          <w:rFonts w:ascii="Book Antiqua" w:hAnsi="Book Antiqua"/>
          <w:b w:val="false"/>
          <w:sz w:val="20"/>
          <w:szCs w:val="20"/>
        </w:rPr>
        <w:t>,</w:t>
      </w:r>
      <w:r>
        <w:rPr>
          <w:rFonts w:ascii="Book Antiqua" w:hAnsi="Book Antiqua"/>
          <w:b w:val="false"/>
          <w:sz w:val="20"/>
          <w:szCs w:val="20"/>
        </w:rPr>
        <w:t xml:space="preserve">2013 - </w:t>
      </w:r>
      <w:r>
        <w:rPr>
          <w:rFonts w:ascii="Book Antiqua" w:hAnsi="Book Antiqua"/>
          <w:b w:val="false"/>
          <w:sz w:val="20"/>
          <w:szCs w:val="20"/>
        </w:rPr>
        <w:t>20th April</w:t>
      </w:r>
      <w:r>
        <w:rPr>
          <w:rFonts w:ascii="Book Antiqua" w:hAnsi="Book Antiqua"/>
          <w:b w:val="false"/>
          <w:sz w:val="20"/>
          <w:szCs w:val="20"/>
        </w:rPr>
        <w:t>,2015)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spacing w:lineRule="auto" w:line="240"/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 xml:space="preserve">Posses about </w:t>
      </w:r>
      <w:r>
        <w:rPr>
          <w:rFonts w:hAnsi="Book Antiqua"/>
          <w:b w:val="false"/>
          <w:sz w:val="20"/>
          <w:szCs w:val="20"/>
          <w:lang w:val="en-US"/>
        </w:rPr>
        <w:t>6</w:t>
      </w:r>
      <w:r>
        <w:rPr>
          <w:rFonts w:ascii="Book Antiqua" w:hAnsi="Book Antiqua"/>
          <w:b w:val="false"/>
          <w:sz w:val="20"/>
          <w:szCs w:val="20"/>
        </w:rPr>
        <w:t xml:space="preserve">+ </w:t>
      </w:r>
      <w:r>
        <w:rPr>
          <w:rFonts w:ascii="Book Antiqua" w:hAnsi="Book Antiqua"/>
          <w:b w:val="false"/>
          <w:sz w:val="20"/>
          <w:szCs w:val="20"/>
        </w:rPr>
        <w:t>year Experience in the field of education.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spacing w:lineRule="auto" w:line="240"/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Specially</w:t>
      </w:r>
      <w:r>
        <w:rPr>
          <w:rFonts w:ascii="Book Antiqua" w:hAnsi="Book Antiqua"/>
          <w:b w:val="false"/>
          <w:sz w:val="20"/>
          <w:szCs w:val="20"/>
        </w:rPr>
        <w:t xml:space="preserve"> comfortable in </w:t>
      </w:r>
      <w:r>
        <w:rPr>
          <w:rFonts w:ascii="Book Antiqua" w:hAnsi="Book Antiqua"/>
          <w:b w:val="false"/>
          <w:sz w:val="20"/>
          <w:szCs w:val="20"/>
        </w:rPr>
        <w:t xml:space="preserve">All </w:t>
      </w:r>
      <w:r>
        <w:rPr>
          <w:rFonts w:ascii="Book Antiqua" w:hAnsi="Book Antiqua"/>
          <w:b w:val="false"/>
          <w:sz w:val="20"/>
          <w:szCs w:val="20"/>
        </w:rPr>
        <w:t>Commerce</w:t>
      </w:r>
      <w:r>
        <w:rPr>
          <w:rFonts w:ascii="Book Antiqua" w:hAnsi="Book Antiqua"/>
          <w:b w:val="false"/>
          <w:sz w:val="20"/>
          <w:szCs w:val="20"/>
        </w:rPr>
        <w:t xml:space="preserve"> subjects</w:t>
      </w:r>
      <w:r>
        <w:rPr>
          <w:rFonts w:ascii="Book Antiqua" w:hAnsi="Book Antiqua"/>
          <w:b w:val="false"/>
          <w:sz w:val="20"/>
          <w:szCs w:val="20"/>
        </w:rPr>
        <w:t xml:space="preserve"> </w:t>
      </w:r>
      <w:r>
        <w:rPr>
          <w:rFonts w:ascii="Book Antiqua" w:hAnsi="Book Antiqua"/>
          <w:b w:val="false"/>
          <w:sz w:val="20"/>
          <w:szCs w:val="20"/>
        </w:rPr>
        <w:t>up to</w:t>
      </w:r>
      <w:r>
        <w:rPr>
          <w:rFonts w:ascii="Book Antiqua" w:hAnsi="Book Antiqua"/>
          <w:b w:val="false"/>
          <w:sz w:val="20"/>
          <w:szCs w:val="20"/>
        </w:rPr>
        <w:t xml:space="preserve"> graduat</w:t>
      </w:r>
      <w:r>
        <w:rPr>
          <w:rFonts w:ascii="Book Antiqua" w:hAnsi="Book Antiqua"/>
          <w:b w:val="false"/>
          <w:sz w:val="20"/>
          <w:szCs w:val="20"/>
        </w:rPr>
        <w:t>ion level.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spacing w:lineRule="auto" w:line="240"/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Th</w:t>
      </w:r>
      <w:r>
        <w:rPr>
          <w:rFonts w:ascii="Book Antiqua" w:hAnsi="Book Antiqua"/>
          <w:b w:val="false"/>
          <w:sz w:val="20"/>
          <w:szCs w:val="20"/>
        </w:rPr>
        <w:t>o</w:t>
      </w:r>
      <w:r>
        <w:rPr>
          <w:rFonts w:ascii="Book Antiqua" w:hAnsi="Book Antiqua"/>
          <w:b w:val="false"/>
          <w:sz w:val="20"/>
          <w:szCs w:val="20"/>
        </w:rPr>
        <w:t>rough understanding of the subject with ability to convey the same to the student</w:t>
      </w:r>
      <w:r>
        <w:rPr>
          <w:rFonts w:ascii="Book Antiqua" w:hAnsi="Book Antiqua"/>
          <w:b w:val="false"/>
          <w:sz w:val="20"/>
          <w:szCs w:val="20"/>
        </w:rPr>
        <w:t>.</w:t>
      </w:r>
    </w:p>
    <w:p>
      <w:pPr>
        <w:pStyle w:val="style0"/>
        <w:rPr/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 xml:space="preserve">Professional </w:t>
      </w:r>
      <w:r>
        <w:rPr>
          <w:rFonts w:ascii="Book Antiqua" w:hAnsi="Book Antiqua"/>
          <w:sz w:val="20"/>
          <w:szCs w:val="20"/>
          <w:u w:val="single"/>
        </w:rPr>
        <w:t>Qualification</w:t>
      </w:r>
      <w:r>
        <w:rPr>
          <w:rFonts w:ascii="Book Antiqua" w:hAnsi="Book Antiqua"/>
          <w:sz w:val="20"/>
          <w:szCs w:val="20"/>
          <w:u w:val="single"/>
        </w:rPr>
        <w:t>: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Conducted the subject lectures regularly, keeping an eye on the understanding of the student.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Research and utilized variety of learning materials, resources and technology method [such as internet learning, library, team learning] to support and developed the classroom environment.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Carried out debate sessions in regular classes to help students to understand the subject better.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Advised and monitored student in the use of new learning materials and teaching equipment.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Planned and implemented remedial program for children requiring additional assistance.</w:t>
      </w:r>
    </w:p>
    <w:p>
      <w:pPr>
        <w:pStyle w:val="style4"/>
        <w:numPr>
          <w:ilvl w:val="0"/>
          <w:numId w:val="19"/>
        </w:numPr>
        <w:tabs>
          <w:tab w:val="clear" w:pos="720"/>
        </w:tabs>
        <w:ind w:left="36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Provided students with information outside the classroom such as the future prospects in the</w:t>
      </w:r>
      <w:r>
        <w:rPr>
          <w:rFonts w:ascii="Book Antiqua" w:hAnsi="Book Antiqua"/>
          <w:b w:val="false"/>
          <w:sz w:val="20"/>
          <w:szCs w:val="20"/>
        </w:rPr>
        <w:t>subject, the competition exams etc.</w:t>
      </w: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Achievements:</w:t>
      </w:r>
    </w:p>
    <w:p>
      <w:pPr>
        <w:pStyle w:val="style4"/>
        <w:numPr>
          <w:ilvl w:val="0"/>
          <w:numId w:val="43"/>
        </w:numPr>
        <w:spacing w:lineRule="auto" w:line="24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Won </w:t>
      </w:r>
      <w:r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  <w:vertAlign w:val="superscript"/>
        </w:rPr>
        <w:t>st</w:t>
      </w:r>
      <w:r>
        <w:rPr>
          <w:rFonts w:ascii="Book Antiqua" w:hAnsi="Book Antiqua"/>
          <w:sz w:val="20"/>
          <w:szCs w:val="20"/>
        </w:rPr>
        <w:t xml:space="preserve"> prize</w:t>
      </w:r>
      <w:r>
        <w:rPr>
          <w:rFonts w:ascii="Book Antiqua" w:hAnsi="Book Antiqua"/>
          <w:sz w:val="20"/>
          <w:szCs w:val="20"/>
        </w:rPr>
        <w:t xml:space="preserve"> in 118</w:t>
      </w:r>
      <w:r>
        <w:rPr>
          <w:rFonts w:ascii="Book Antiqua" w:hAnsi="Book Antiqua"/>
          <w:sz w:val="20"/>
          <w:szCs w:val="20"/>
          <w:vertAlign w:val="superscript"/>
        </w:rPr>
        <w:t>th</w:t>
      </w:r>
      <w:r>
        <w:rPr>
          <w:rFonts w:ascii="Book Antiqua" w:hAnsi="Book Antiqua"/>
          <w:sz w:val="20"/>
          <w:szCs w:val="20"/>
        </w:rPr>
        <w:t xml:space="preserve"> AMU An</w:t>
      </w:r>
      <w:r>
        <w:rPr>
          <w:rFonts w:ascii="Book Antiqua" w:hAnsi="Book Antiqua"/>
          <w:sz w:val="20"/>
          <w:szCs w:val="20"/>
        </w:rPr>
        <w:t>nual Horse Riding Championship “Equestria-06”</w:t>
      </w:r>
    </w:p>
    <w:p>
      <w:pPr>
        <w:pStyle w:val="style4"/>
        <w:numPr>
          <w:ilvl w:val="0"/>
          <w:numId w:val="43"/>
        </w:numPr>
        <w:spacing w:lineRule="auto" w:line="24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Won 1</w:t>
      </w:r>
      <w:r>
        <w:rPr>
          <w:rFonts w:ascii="Book Antiqua" w:hAnsi="Book Antiqua"/>
          <w:sz w:val="20"/>
          <w:szCs w:val="20"/>
          <w:vertAlign w:val="superscript"/>
        </w:rPr>
        <w:t>st</w:t>
      </w:r>
      <w:r>
        <w:rPr>
          <w:rFonts w:ascii="Book Antiqua" w:hAnsi="Book Antiqua"/>
          <w:sz w:val="20"/>
          <w:szCs w:val="20"/>
        </w:rPr>
        <w:t xml:space="preserve"> Prize in </w:t>
      </w:r>
      <w:r>
        <w:rPr>
          <w:rFonts w:ascii="Book Antiqua" w:hAnsi="Book Antiqua"/>
          <w:sz w:val="20"/>
          <w:szCs w:val="20"/>
        </w:rPr>
        <w:t>119</w:t>
      </w:r>
      <w:r>
        <w:rPr>
          <w:rFonts w:ascii="Book Antiqua" w:hAnsi="Book Antiqua"/>
          <w:sz w:val="20"/>
          <w:szCs w:val="20"/>
          <w:vertAlign w:val="superscript"/>
        </w:rPr>
        <w:t>th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  <w:vertAlign w:val="superscript"/>
        </w:rPr>
        <w:t xml:space="preserve"> </w:t>
      </w:r>
      <w:r>
        <w:rPr>
          <w:rFonts w:ascii="Book Antiqua" w:hAnsi="Book Antiqua"/>
          <w:sz w:val="20"/>
          <w:szCs w:val="20"/>
        </w:rPr>
        <w:t>AMU</w:t>
      </w:r>
      <w:r>
        <w:rPr>
          <w:rFonts w:ascii="Book Antiqua" w:hAnsi="Book Antiqua"/>
          <w:sz w:val="20"/>
          <w:szCs w:val="20"/>
        </w:rPr>
        <w:t xml:space="preserve"> An</w:t>
      </w:r>
      <w:r>
        <w:rPr>
          <w:rFonts w:ascii="Book Antiqua" w:hAnsi="Book Antiqua"/>
          <w:sz w:val="20"/>
          <w:szCs w:val="20"/>
        </w:rPr>
        <w:t>nual Horse Riding Championship “Equestria-08”</w:t>
      </w: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0"/>
        <w:numPr>
          <w:ilvl w:val="0"/>
          <w:numId w:val="0"/>
        </w:numPr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Extra Curricular Activities:</w:t>
      </w:r>
    </w:p>
    <w:p>
      <w:pPr>
        <w:pStyle w:val="style4"/>
        <w:numPr>
          <w:ilvl w:val="0"/>
          <w:numId w:val="19"/>
        </w:numPr>
        <w:spacing w:lineRule="auto" w:line="24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 xml:space="preserve">Selected as a </w:t>
      </w:r>
      <w:r>
        <w:rPr>
          <w:rFonts w:ascii="Book Antiqua" w:hAnsi="Book Antiqua"/>
          <w:b w:val="false"/>
          <w:sz w:val="20"/>
          <w:szCs w:val="20"/>
        </w:rPr>
        <w:t xml:space="preserve">volunteer for the mega event </w:t>
      </w:r>
      <w:r>
        <w:rPr>
          <w:rFonts w:ascii="Book Antiqua" w:hAnsi="Book Antiqua"/>
          <w:b w:val="false"/>
          <w:sz w:val="20"/>
          <w:szCs w:val="20"/>
        </w:rPr>
        <w:t>– ”</w:t>
      </w:r>
      <w:r>
        <w:rPr>
          <w:rFonts w:ascii="Book Antiqua" w:hAnsi="Book Antiqua"/>
          <w:b w:val="false"/>
          <w:sz w:val="20"/>
          <w:szCs w:val="20"/>
        </w:rPr>
        <w:t>Common</w:t>
      </w:r>
      <w:r>
        <w:rPr>
          <w:rFonts w:ascii="Book Antiqua" w:hAnsi="Book Antiqua"/>
          <w:b w:val="false"/>
          <w:sz w:val="20"/>
          <w:szCs w:val="20"/>
        </w:rPr>
        <w:t xml:space="preserve"> Wealth Game” </w:t>
      </w:r>
      <w:r>
        <w:rPr>
          <w:rFonts w:ascii="Book Antiqua" w:hAnsi="Book Antiqua"/>
          <w:b w:val="false"/>
          <w:sz w:val="20"/>
          <w:szCs w:val="20"/>
        </w:rPr>
        <w:t>under the Ministry of Tourism at Delhi.</w:t>
      </w:r>
    </w:p>
    <w:p>
      <w:pPr>
        <w:pStyle w:val="style4"/>
        <w:numPr>
          <w:ilvl w:val="0"/>
          <w:numId w:val="19"/>
        </w:numPr>
        <w:spacing w:lineRule="auto" w:line="24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Active member of AMU Horse Riding Club.</w:t>
      </w:r>
    </w:p>
    <w:p>
      <w:pPr>
        <w:pStyle w:val="style4"/>
        <w:numPr>
          <w:ilvl w:val="0"/>
          <w:numId w:val="19"/>
        </w:numPr>
        <w:spacing w:lineRule="auto" w:line="24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Active member of AMU Swimming Club.</w:t>
      </w:r>
    </w:p>
    <w:p>
      <w:pPr>
        <w:pStyle w:val="style4"/>
        <w:numPr>
          <w:ilvl w:val="0"/>
          <w:numId w:val="19"/>
        </w:numPr>
        <w:spacing w:lineRule="auto" w:line="24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Playing Football as one of selected hobbies.</w:t>
      </w:r>
    </w:p>
    <w:p>
      <w:pPr>
        <w:pStyle w:val="style4"/>
        <w:numPr>
          <w:ilvl w:val="0"/>
          <w:numId w:val="19"/>
        </w:numPr>
        <w:spacing w:lineRule="auto" w:line="240"/>
        <w:rPr>
          <w:rFonts w:ascii="Book Antiqua" w:hAnsi="Book Antiqua"/>
          <w:b w:val="false"/>
          <w:sz w:val="20"/>
          <w:szCs w:val="20"/>
        </w:rPr>
      </w:pPr>
      <w:r>
        <w:rPr>
          <w:rFonts w:ascii="Book Antiqua" w:hAnsi="Book Antiqua"/>
          <w:b w:val="false"/>
          <w:sz w:val="20"/>
          <w:szCs w:val="20"/>
        </w:rPr>
        <w:t>Participated in Chess Championship at School and University level.</w:t>
      </w:r>
    </w:p>
    <w:p>
      <w:pPr>
        <w:pStyle w:val="style0"/>
        <w:rPr/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</w:p>
    <w:p>
      <w:pPr>
        <w:pStyle w:val="style4"/>
        <w:spacing w:lineRule="auto" w:line="240"/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Computer Proficiency</w:t>
      </w:r>
    </w:p>
    <w:p>
      <w:pPr>
        <w:pStyle w:val="style0"/>
        <w:rPr>
          <w:rFonts w:ascii="Times New Roman" w:hAnsi="Times New Roman"/>
          <w:rtl/>
        </w:rPr>
      </w:pPr>
    </w:p>
    <w:p>
      <w:pPr>
        <w:pStyle w:val="style0"/>
        <w:numPr>
          <w:ilvl w:val="0"/>
          <w:numId w:val="28"/>
        </w:numPr>
        <w:bidi w:val="false"/>
        <w:spacing w:lineRule="auto" w:line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MS OFFICE: Word, Excel,</w:t>
      </w:r>
      <w:r>
        <w:rPr>
          <w:rFonts w:ascii="Book Antiqua" w:hAnsi="Book Antiqua"/>
          <w:sz w:val="20"/>
          <w:szCs w:val="20"/>
        </w:rPr>
        <w:t xml:space="preserve"> PowerPoint</w:t>
      </w:r>
      <w:r>
        <w:rPr>
          <w:rFonts w:ascii="Book Antiqua" w:hAnsi="Book Antiqua"/>
          <w:sz w:val="20"/>
          <w:szCs w:val="20"/>
        </w:rPr>
        <w:t xml:space="preserve"> and tally</w:t>
      </w:r>
      <w:r>
        <w:rPr>
          <w:rFonts w:ascii="Book Antiqua" w:hAnsi="Book Antiqua"/>
          <w:sz w:val="20"/>
          <w:szCs w:val="20"/>
        </w:rPr>
        <w:t>.</w:t>
      </w:r>
    </w:p>
    <w:p>
      <w:pPr>
        <w:pStyle w:val="style0"/>
        <w:numPr>
          <w:ilvl w:val="0"/>
          <w:numId w:val="28"/>
        </w:numPr>
        <w:bidi w:val="false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</w:rPr>
        <w:t>Extensive knowledge of Internet</w:t>
      </w:r>
      <w:r>
        <w:rPr>
          <w:rFonts w:ascii="Book Antiqua" w:hAnsi="Book Antiqua"/>
          <w:sz w:val="20"/>
          <w:szCs w:val="20"/>
        </w:rPr>
        <w:t xml:space="preserve"> application</w:t>
      </w:r>
      <w:r>
        <w:rPr>
          <w:rFonts w:ascii="Book Antiqua" w:hAnsi="Book Antiqua"/>
          <w:sz w:val="20"/>
          <w:szCs w:val="20"/>
        </w:rPr>
        <w:t xml:space="preserve"> and computer </w:t>
      </w:r>
      <w:r>
        <w:rPr>
          <w:rFonts w:ascii="Book Antiqua" w:hAnsi="Book Antiqua"/>
          <w:sz w:val="20"/>
          <w:szCs w:val="20"/>
        </w:rPr>
        <w:t>software’s</w:t>
      </w:r>
    </w:p>
    <w:p>
      <w:pPr>
        <w:pStyle w:val="style0"/>
        <w:bidi w:val="false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</w:p>
    <w:p>
      <w:pPr>
        <w:pStyle w:val="style0"/>
        <w:bidi w:val="false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b/>
          <w:bCs/>
          <w:sz w:val="20"/>
          <w:szCs w:val="20"/>
          <w:u w:val="single"/>
        </w:rPr>
        <w:t>Core Strength:</w:t>
      </w:r>
    </w:p>
    <w:p>
      <w:pPr>
        <w:pStyle w:val="style0"/>
        <w:bidi w:val="false"/>
        <w:rPr/>
      </w:pPr>
    </w:p>
    <w:p>
      <w:pPr>
        <w:pStyle w:val="style0"/>
        <w:numPr>
          <w:ilvl w:val="0"/>
          <w:numId w:val="18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Energetic, sharp and committed.</w:t>
      </w:r>
    </w:p>
    <w:p>
      <w:pPr>
        <w:pStyle w:val="style0"/>
        <w:numPr>
          <w:ilvl w:val="0"/>
          <w:numId w:val="18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Lenient in handling the children.</w:t>
      </w:r>
    </w:p>
    <w:p>
      <w:pPr>
        <w:pStyle w:val="style0"/>
        <w:numPr>
          <w:ilvl w:val="0"/>
          <w:numId w:val="18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Disciplined</w:t>
      </w:r>
    </w:p>
    <w:p>
      <w:pPr>
        <w:pStyle w:val="style0"/>
        <w:numPr>
          <w:ilvl w:val="0"/>
          <w:numId w:val="18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Analytical</w:t>
      </w:r>
    </w:p>
    <w:p>
      <w:pPr>
        <w:pStyle w:val="style0"/>
        <w:numPr>
          <w:ilvl w:val="0"/>
          <w:numId w:val="18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Problem-solving skills.</w:t>
      </w:r>
    </w:p>
    <w:p>
      <w:pPr>
        <w:pStyle w:val="style0"/>
        <w:bidi w:val="false"/>
        <w:jc w:val="both"/>
        <w:rPr>
          <w:rFonts w:ascii="Book Antiqua" w:hAnsi="Book Antiqua"/>
          <w:b/>
          <w:bCs/>
          <w:sz w:val="20"/>
          <w:szCs w:val="20"/>
          <w:u w:val="single"/>
        </w:rPr>
      </w:pPr>
      <w:r>
        <w:rPr>
          <w:rFonts w:ascii="Book Antiqua" w:hAnsi="Book Antiqua"/>
          <w:b/>
          <w:bCs/>
          <w:sz w:val="20"/>
          <w:szCs w:val="20"/>
          <w:u w:val="single"/>
        </w:rPr>
        <w:t>Languages Known:</w:t>
      </w:r>
    </w:p>
    <w:p>
      <w:pPr>
        <w:pStyle w:val="style0"/>
        <w:bidi w:val="false"/>
        <w:rPr/>
      </w:pPr>
    </w:p>
    <w:p>
      <w:pPr>
        <w:pStyle w:val="style0"/>
        <w:numPr>
          <w:ilvl w:val="0"/>
          <w:numId w:val="33"/>
        </w:numPr>
        <w:bidi w:val="false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English, Urdu, Hindi and Learning French</w:t>
      </w:r>
    </w:p>
    <w:p>
      <w:pPr>
        <w:pStyle w:val="style0"/>
        <w:bidi w:val="false"/>
        <w:jc w:val="both"/>
        <w:rPr>
          <w:rFonts w:ascii="Book Antiqua" w:hAnsi="Book Antiqua"/>
          <w:bCs/>
          <w:sz w:val="20"/>
          <w:szCs w:val="20"/>
        </w:rPr>
      </w:pPr>
    </w:p>
    <w:p>
      <w:pPr>
        <w:pStyle w:val="style4"/>
        <w:spacing w:lineRule="auto" w:line="240"/>
        <w:rPr>
          <w:rFonts w:ascii="Book Antiqua" w:hAnsi="Book Antiqua"/>
          <w:b w:val="false"/>
          <w:bCs w:val="false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Personal Profile</w:t>
      </w:r>
    </w:p>
    <w:p>
      <w:pPr>
        <w:pStyle w:val="style5"/>
        <w:tabs>
          <w:tab w:val="left" w:leader="none" w:pos="2880"/>
          <w:tab w:val="left" w:leader="none" w:pos="3240"/>
        </w:tabs>
        <w:spacing w:lineRule="auto" w:line="24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Father’</w:t>
      </w:r>
      <w:r>
        <w:rPr>
          <w:rFonts w:ascii="Book Antiqua" w:hAnsi="Book Antiqua"/>
          <w:sz w:val="20"/>
          <w:szCs w:val="20"/>
        </w:rPr>
        <w:t>s Name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Mr. Mohd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Masood Ali</w:t>
      </w:r>
      <w:r>
        <w:rPr>
          <w:rFonts w:ascii="Book Antiqua" w:hAnsi="Book Antiqua"/>
          <w:sz w:val="20"/>
          <w:szCs w:val="20"/>
        </w:rPr>
        <w:t xml:space="preserve"> </w:t>
      </w:r>
    </w:p>
    <w:p>
      <w:pPr>
        <w:pStyle w:val="style5"/>
        <w:tabs>
          <w:tab w:val="left" w:leader="none" w:pos="2880"/>
          <w:tab w:val="left" w:leader="none" w:pos="3240"/>
        </w:tabs>
        <w:spacing w:lineRule="auto" w:line="24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Mother’</w:t>
      </w:r>
      <w:r>
        <w:rPr>
          <w:rFonts w:ascii="Book Antiqua" w:hAnsi="Book Antiqua"/>
          <w:sz w:val="20"/>
          <w:szCs w:val="20"/>
        </w:rPr>
        <w:t>s Name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: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Mrs. </w:t>
      </w:r>
      <w:r>
        <w:rPr>
          <w:rFonts w:ascii="Book Antiqua" w:hAnsi="Book Antiqua"/>
          <w:sz w:val="20"/>
          <w:szCs w:val="20"/>
        </w:rPr>
        <w:t>S</w:t>
      </w:r>
      <w:r>
        <w:rPr>
          <w:rFonts w:ascii="Book Antiqua" w:hAnsi="Book Antiqua"/>
          <w:sz w:val="20"/>
          <w:szCs w:val="20"/>
        </w:rPr>
        <w:t>afina Mumtaz</w:t>
      </w:r>
    </w:p>
    <w:p>
      <w:pPr>
        <w:pStyle w:val="style0"/>
        <w:tabs>
          <w:tab w:val="left" w:leader="none" w:pos="2880"/>
          <w:tab w:val="left" w:leader="none" w:pos="3240"/>
        </w:tabs>
        <w:bidi w:val="false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Nationality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: 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Indian </w:t>
      </w:r>
    </w:p>
    <w:p>
      <w:pPr>
        <w:pStyle w:val="style0"/>
        <w:tabs>
          <w:tab w:val="left" w:leader="none" w:pos="2880"/>
          <w:tab w:val="left" w:leader="none" w:pos="3240"/>
        </w:tabs>
        <w:bidi w:val="false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Gender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Male</w:t>
      </w:r>
    </w:p>
    <w:p>
      <w:pPr>
        <w:pStyle w:val="style0"/>
        <w:tabs>
          <w:tab w:val="left" w:leader="none" w:pos="2880"/>
          <w:tab w:val="left" w:leader="none" w:pos="3240"/>
        </w:tabs>
        <w:bidi w:val="false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Marital Status   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: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Married</w:t>
      </w:r>
    </w:p>
    <w:p>
      <w:pPr>
        <w:pStyle w:val="style0"/>
        <w:tabs>
          <w:tab w:val="left" w:leader="none" w:pos="2880"/>
          <w:tab w:val="left" w:leader="none" w:pos="3240"/>
        </w:tabs>
        <w:bidi w:val="false"/>
        <w:spacing w:lineRule="auto" w: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Passport No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: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H1188126</w:t>
      </w:r>
    </w:p>
    <w:p>
      <w:pPr>
        <w:pStyle w:val="style0"/>
        <w:tabs>
          <w:tab w:val="left" w:leader="none" w:pos="5910"/>
        </w:tabs>
        <w:bidi w:val="false"/>
        <w:spacing w:lineRule="auto" w:line="360"/>
        <w:jc w:val="both"/>
        <w:rPr>
          <w:rFonts w:ascii="Book Antiqua" w:hAnsi="Book Antiqua"/>
          <w:szCs w:val="28"/>
        </w:rPr>
      </w:pPr>
    </w:p>
    <w:p>
      <w:pPr>
        <w:pStyle w:val="style0"/>
        <w:bidi w:val="false"/>
        <w:rPr/>
      </w:pPr>
    </w:p>
    <w:p>
      <w:pPr>
        <w:pStyle w:val="style0"/>
        <w:bidi w:val="false"/>
        <w:rPr/>
      </w:pPr>
    </w:p>
    <w:p>
      <w:pPr>
        <w:pStyle w:val="style0"/>
        <w:bidi w:val="false"/>
        <w:rPr/>
      </w:pPr>
    </w:p>
    <w:p>
      <w:pPr>
        <w:pStyle w:val="style0"/>
        <w:tabs>
          <w:tab w:val="left" w:leader="none" w:pos="2880"/>
          <w:tab w:val="left" w:leader="none" w:pos="3240"/>
        </w:tabs>
        <w:bidi w:val="false"/>
        <w:spacing w:lineRule="auto" w:line="360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Date: </w:t>
      </w:r>
    </w:p>
    <w:p>
      <w:pPr>
        <w:pStyle w:val="style0"/>
        <w:tabs>
          <w:tab w:val="left" w:leader="none" w:pos="2880"/>
          <w:tab w:val="left" w:leader="none" w:pos="3240"/>
        </w:tabs>
        <w:bidi w:val="false"/>
        <w:spacing w:lineRule="auto" w:line="360"/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Place: </w:t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i/>
          <w:sz w:val="22"/>
          <w:szCs w:val="22"/>
        </w:rPr>
        <w:t>(</w:t>
      </w:r>
      <w:r>
        <w:rPr>
          <w:rFonts w:ascii="Book Antiqua" w:cs="Arial" w:hAnsi="Book Antiqua"/>
          <w:b/>
          <w:bCs/>
          <w:i/>
          <w:sz w:val="22"/>
          <w:szCs w:val="22"/>
          <w:lang w:val="en-IN"/>
        </w:rPr>
        <w:t>ASIF MASOOD)</w:t>
      </w:r>
    </w:p>
    <w:p>
      <w:pPr>
        <w:pStyle w:val="style0"/>
        <w:tabs>
          <w:tab w:val="left" w:leader="none" w:pos="180"/>
        </w:tabs>
        <w:spacing w:lineRule="auto" w:line="360"/>
        <w:jc w:val="right"/>
        <w:rPr>
          <w:rFonts w:ascii="Book Antiqua" w:hAnsi="Book Antiqua"/>
          <w:sz w:val="28"/>
          <w:szCs w:val="28"/>
          <w:rtl/>
        </w:rPr>
      </w:pPr>
    </w:p>
    <w:p>
      <w:pPr>
        <w:pStyle w:val="style0"/>
        <w:tabs>
          <w:tab w:val="left" w:leader="none" w:pos="180"/>
        </w:tabs>
        <w:spacing w:lineRule="auto" w:line="360"/>
        <w:rPr>
          <w:rFonts w:ascii="Book Antiqua" w:hAnsi="Book Antiqua"/>
          <w:sz w:val="28"/>
          <w:szCs w:val="28"/>
        </w:rPr>
      </w:pPr>
    </w:p>
    <w:sectPr>
      <w:pgSz w:w="11906" w:h="16838" w:orient="portrait" w:code="9"/>
      <w:pgMar w:top="1440" w:right="1440" w:bottom="540" w:left="1440" w:header="0" w:footer="0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20002A87" w:usb1="80000000" w:usb2="00000008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Centaur">
    <w:altName w:val="Centaur"/>
    <w:panose1 w:val="02030504050000020304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Franklin Gothic Book"/>
    <w:panose1 w:val="020b0503020000020204"/>
    <w:charset w:val="00"/>
    <w:family w:val="swiss"/>
    <w:pitch w:val="variable"/>
    <w:sig w:usb0="00000287" w:usb1="00000000" w:usb2="00000000" w:usb3="00000000" w:csb0="0000009F" w:csb1="00000000"/>
  </w:font>
  <w:font w:name="Perpetua">
    <w:altName w:val="Perpetua"/>
    <w:panose1 w:val="02020502060000020303"/>
    <w:charset w:val="00"/>
    <w:family w:val="roman"/>
    <w:pitch w:val="variable"/>
    <w:sig w:usb0="00000003" w:usb1="00000000" w:usb2="00000000" w:usb3="00000000" w:csb0="00000001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  <w:font w:name="Baskerville Old Face">
    <w:altName w:val="Baskerville Old Face"/>
    <w:panose1 w:val="02020602080000020303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35DCB938"/>
    <w:lvl w:ilvl="0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6F2D32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4BEA77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3BA3E60"/>
    <w:lvl w:ilvl="0" w:tplc="04090005">
      <w:start w:val="1"/>
      <w:numFmt w:val="bullet"/>
      <w:lvlText w:val="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6DEE552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5DCB938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9EABD7A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95ABF22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97309214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632F6D2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D3C0F96A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845C60DC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EAF8C65C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6DB2C22C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9D4AAF56"/>
    <w:lvl w:ilvl="0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CFB0283E"/>
    <w:lvl w:ilvl="0" w:tplc="F46EDFC8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845C60DC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13E0BBA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D2A6D8D0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64709642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87786D8A"/>
    <w:lvl w:ilvl="0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800"/>
        </w:tabs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960"/>
        </w:tabs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120"/>
        </w:tabs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F198E4C8"/>
    <w:lvl w:ilvl="0" w:tplc="0409000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2160"/>
        </w:tabs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320"/>
        </w:tabs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480"/>
        </w:tabs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7584ACCC"/>
    <w:lvl w:ilvl="0" w:tplc="04090005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79B492E8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B6B4AC8A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0FA6BD2E"/>
    <w:lvl w:ilvl="0" w:tplc="04090005">
      <w:start w:val="1"/>
      <w:numFmt w:val="bullet"/>
      <w:lvlText w:val="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5D5632E4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20F4A9CA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1E70F6C0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multilevel"/>
    <w:tmpl w:val="995ABF22"/>
    <w:lvl w:ilvl="0">
      <w:start w:val="1"/>
      <w:numFmt w:val="bullet"/>
      <w:lvlText w:val="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DB888AFA"/>
    <w:lvl w:ilvl="0" w:tplc="0409000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6120"/>
        </w:tabs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840"/>
        </w:tabs>
        <w:ind w:left="68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7560"/>
        </w:tabs>
        <w:ind w:left="756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CBAC060A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81D2DA8A"/>
    <w:lvl w:ilvl="0" w:tplc="04090001">
      <w:start w:val="1"/>
      <w:numFmt w:val="bullet"/>
      <w:lvlText w:val=""/>
      <w:lvlJc w:val="left"/>
      <w:pPr>
        <w:tabs>
          <w:tab w:val="left" w:leader="none" w:pos="1189"/>
        </w:tabs>
        <w:ind w:left="118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909"/>
        </w:tabs>
        <w:ind w:left="1909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629"/>
        </w:tabs>
        <w:ind w:left="262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3349"/>
        </w:tabs>
        <w:ind w:left="334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4069"/>
        </w:tabs>
        <w:ind w:left="4069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789"/>
        </w:tabs>
        <w:ind w:left="478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509"/>
        </w:tabs>
        <w:ind w:left="550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6229"/>
        </w:tabs>
        <w:ind w:left="6229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949"/>
        </w:tabs>
        <w:ind w:left="6949" w:hanging="360"/>
      </w:pPr>
      <w:rPr>
        <w:rFonts w:ascii="Wingdings" w:hAnsi="Wingdings" w:hint="default"/>
      </w:rPr>
    </w:lvl>
  </w:abstractNum>
  <w:abstractNum w:abstractNumId="33">
    <w:nsid w:val="00000021"/>
    <w:multiLevelType w:val="multilevel"/>
    <w:tmpl w:val="06B463A8"/>
    <w:lvl w:ilvl="0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A6465EB8"/>
    <w:lvl w:ilvl="0" w:tplc="F46EDFC8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06B463A8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B38C73B4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F46EDFC8">
      <w:start w:val="1"/>
      <w:numFmt w:val="bullet"/>
      <w:lvlText w:val="o"/>
      <w:lvlJc w:val="left"/>
      <w:pPr>
        <w:tabs>
          <w:tab w:val="left" w:leader="none" w:pos="2880"/>
        </w:tabs>
        <w:ind w:left="2880" w:hanging="360"/>
      </w:pPr>
      <w:rPr>
        <w:rFonts w:ascii="Courier New" w:hAnsi="Courier New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F560E412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286AC874"/>
    <w:lvl w:ilvl="0" w:tplc="04090005">
      <w:start w:val="1"/>
      <w:numFmt w:val="bullet"/>
      <w:lvlText w:val="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360"/>
        </w:tabs>
        <w:ind w:left="3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2520"/>
        </w:tabs>
        <w:ind w:left="25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240"/>
        </w:tabs>
        <w:ind w:left="32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3960"/>
        </w:tabs>
        <w:ind w:left="39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4680"/>
        </w:tabs>
        <w:ind w:left="46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5400"/>
        </w:tabs>
        <w:ind w:left="540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14160A8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04CE91A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4B42A388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9D4AAF56"/>
    <w:lvl w:ilvl="0" w:tplc="F46EDFC8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0000002B"/>
    <w:multiLevelType w:val="multilevel"/>
    <w:tmpl w:val="D2A6D8D0"/>
    <w:lvl w:ilvl="0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0000002C"/>
    <w:multiLevelType w:val="hybridMultilevel"/>
    <w:tmpl w:val="64709642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45">
    <w:nsid w:val="0000002D"/>
    <w:multiLevelType w:val="multilevel"/>
    <w:tmpl w:val="B6B4AC8A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46">
    <w:nsid w:val="0000002E"/>
    <w:multiLevelType w:val="hybridMultilevel"/>
    <w:tmpl w:val="BF7A215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8"/>
  </w:num>
  <w:num w:numId="3">
    <w:abstractNumId w:val="15"/>
  </w:num>
  <w:num w:numId="4">
    <w:abstractNumId w:val="35"/>
  </w:num>
  <w:num w:numId="5">
    <w:abstractNumId w:val="29"/>
  </w:num>
  <w:num w:numId="6">
    <w:abstractNumId w:val="1"/>
  </w:num>
  <w:num w:numId="7">
    <w:abstractNumId w:val="25"/>
  </w:num>
  <w:num w:numId="8">
    <w:abstractNumId w:val="30"/>
  </w:num>
  <w:num w:numId="9">
    <w:abstractNumId w:val="34"/>
  </w:num>
  <w:num w:numId="10">
    <w:abstractNumId w:val="0"/>
  </w:num>
  <w:num w:numId="11">
    <w:abstractNumId w:val="11"/>
  </w:num>
  <w:num w:numId="12">
    <w:abstractNumId w:val="4"/>
  </w:num>
  <w:num w:numId="13">
    <w:abstractNumId w:val="24"/>
  </w:num>
  <w:num w:numId="14">
    <w:abstractNumId w:val="3"/>
  </w:num>
  <w:num w:numId="15">
    <w:abstractNumId w:val="16"/>
  </w:num>
  <w:num w:numId="16">
    <w:abstractNumId w:val="46"/>
  </w:num>
  <w:num w:numId="17">
    <w:abstractNumId w:val="23"/>
  </w:num>
  <w:num w:numId="18">
    <w:abstractNumId w:val="40"/>
  </w:num>
  <w:num w:numId="19">
    <w:abstractNumId w:val="12"/>
  </w:num>
  <w:num w:numId="20">
    <w:abstractNumId w:val="14"/>
  </w:num>
  <w:num w:numId="21">
    <w:abstractNumId w:val="37"/>
  </w:num>
  <w:num w:numId="22">
    <w:abstractNumId w:val="38"/>
  </w:num>
  <w:num w:numId="23">
    <w:abstractNumId w:val="13"/>
  </w:num>
  <w:num w:numId="24">
    <w:abstractNumId w:val="19"/>
  </w:num>
  <w:num w:numId="25">
    <w:abstractNumId w:val="31"/>
  </w:num>
  <w:num w:numId="26">
    <w:abstractNumId w:val="2"/>
  </w:num>
  <w:num w:numId="27">
    <w:abstractNumId w:val="5"/>
  </w:num>
  <w:num w:numId="28">
    <w:abstractNumId w:val="8"/>
  </w:num>
  <w:num w:numId="29">
    <w:abstractNumId w:val="33"/>
  </w:num>
  <w:num w:numId="30">
    <w:abstractNumId w:val="32"/>
  </w:num>
  <w:num w:numId="31">
    <w:abstractNumId w:val="45"/>
  </w:num>
  <w:num w:numId="32">
    <w:abstractNumId w:val="44"/>
  </w:num>
  <w:num w:numId="33">
    <w:abstractNumId w:val="10"/>
  </w:num>
  <w:num w:numId="34">
    <w:abstractNumId w:val="42"/>
  </w:num>
  <w:num w:numId="35">
    <w:abstractNumId w:val="21"/>
  </w:num>
  <w:num w:numId="36">
    <w:abstractNumId w:val="43"/>
  </w:num>
  <w:num w:numId="37">
    <w:abstractNumId w:val="9"/>
  </w:num>
  <w:num w:numId="38">
    <w:abstractNumId w:val="22"/>
  </w:num>
  <w:num w:numId="39">
    <w:abstractNumId w:val="27"/>
  </w:num>
  <w:num w:numId="40">
    <w:abstractNumId w:val="20"/>
  </w:num>
  <w:num w:numId="41">
    <w:abstractNumId w:val="41"/>
  </w:num>
  <w:num w:numId="42">
    <w:abstractNumId w:val="17"/>
  </w:num>
  <w:num w:numId="43">
    <w:abstractNumId w:val="7"/>
  </w:num>
  <w:num w:numId="44">
    <w:abstractNumId w:val="36"/>
  </w:num>
  <w:num w:numId="45">
    <w:abstractNumId w:val="26"/>
  </w:num>
  <w:num w:numId="46">
    <w:abstractNumId w:val="28"/>
  </w:num>
  <w:num w:numId="4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ocumentProtection w:edit="none" w:enforcement="0"/>
  <w:defaultTabStop w:val="720"/>
  <w:doNotShadeFormData/>
  <w:characterSpacingControl w:val="doNotCompress"/>
  <w:doNotValidateAgainstSchema/>
  <w:doNotDemarcateInvalidXml/>
  <w:compat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bidi/>
    </w:pPr>
    <w:rPr>
      <w:rFonts w:ascii="Arial" w:hAnsi="Arial"/>
      <w:sz w:val="24"/>
      <w:szCs w:val="24"/>
    </w:rPr>
  </w:style>
  <w:style w:type="paragraph" w:styleId="style1">
    <w:name w:val="heading 1"/>
    <w:basedOn w:val="style0"/>
    <w:next w:val="style0"/>
    <w:qFormat/>
    <w:pPr>
      <w:keepNext/>
      <w:bidi w:val="false"/>
      <w:jc w:val="center"/>
      <w:outlineLvl w:val="0"/>
    </w:pPr>
    <w:rPr>
      <w:rFonts w:ascii="Times New Roman" w:hAnsi="Times New Roman"/>
      <w:b/>
      <w:bCs/>
    </w:rPr>
  </w:style>
  <w:style w:type="paragraph" w:styleId="style2">
    <w:name w:val="heading 2"/>
    <w:basedOn w:val="style0"/>
    <w:next w:val="style0"/>
    <w:qFormat/>
    <w:pPr>
      <w:keepNext/>
      <w:bidi w:val="false"/>
      <w:outlineLvl w:val="1"/>
    </w:pPr>
    <w:rPr>
      <w:rFonts w:ascii="Times New Roman" w:hAnsi="Times New Roman"/>
      <w:b/>
      <w:bCs/>
    </w:rPr>
  </w:style>
  <w:style w:type="paragraph" w:styleId="style3">
    <w:name w:val="heading 3"/>
    <w:basedOn w:val="style0"/>
    <w:next w:val="style0"/>
    <w:qFormat/>
    <w:pPr>
      <w:keepNext/>
      <w:tabs>
        <w:tab w:val="left" w:leader="none" w:pos="0"/>
        <w:tab w:val="right" w:leader="none" w:pos="5403"/>
        <w:tab w:val="right" w:leader="none" w:pos="5763"/>
      </w:tabs>
      <w:spacing w:lineRule="auto" w:line="360"/>
      <w:jc w:val="right"/>
      <w:outlineLvl w:val="2"/>
    </w:pPr>
    <w:rPr>
      <w:rFonts w:ascii="Centaur" w:hAnsi="Centaur"/>
      <w:sz w:val="28"/>
      <w:szCs w:val="28"/>
    </w:rPr>
  </w:style>
  <w:style w:type="paragraph" w:styleId="style4">
    <w:name w:val="heading 4"/>
    <w:basedOn w:val="style0"/>
    <w:next w:val="style0"/>
    <w:qFormat/>
    <w:pPr>
      <w:keepNext/>
      <w:bidi w:val="false"/>
      <w:spacing w:lineRule="auto" w:line="360"/>
      <w:jc w:val="both"/>
      <w:outlineLvl w:val="3"/>
    </w:pPr>
    <w:rPr>
      <w:rFonts w:ascii="Centaur" w:hAnsi="Centaur"/>
      <w:b/>
      <w:bCs/>
      <w:sz w:val="36"/>
      <w:szCs w:val="36"/>
    </w:rPr>
  </w:style>
  <w:style w:type="paragraph" w:styleId="style5">
    <w:name w:val="heading 5"/>
    <w:basedOn w:val="style0"/>
    <w:next w:val="style0"/>
    <w:qFormat/>
    <w:pPr>
      <w:keepNext/>
      <w:bidi w:val="false"/>
      <w:spacing w:lineRule="auto" w:line="360"/>
      <w:jc w:val="both"/>
      <w:outlineLvl w:val="4"/>
    </w:pPr>
    <w:rPr>
      <w:rFonts w:ascii="Centaur" w:hAnsi="Centaur"/>
      <w:sz w:val="28"/>
      <w:szCs w:val="28"/>
    </w:rPr>
  </w:style>
  <w:style w:type="character" w:default="1" w:styleId="style65">
    <w:name w:val="Default Paragraph Font"/>
    <w:next w:val="style65"/>
    <w:rPr>
      <w:rFonts w:ascii="Times New Roman" w:cs="Times New Roman" w:eastAsia="Times New Roman" w:hAnsi="Times New Roman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customStyle="1" w:styleId="style4097">
    <w:name w:val="Personal Name"/>
    <w:basedOn w:val="style0"/>
    <w:next w:val="style4097"/>
    <w:pPr>
      <w:bidi w:val="false"/>
      <w:spacing w:lineRule="auto" w:line="276"/>
    </w:pPr>
    <w:rPr>
      <w:rFonts w:ascii="Franklin Gothic Book" w:eastAsia="Perpetua" w:hAnsi="Franklin Gothic Book"/>
      <w:b/>
      <w:color w:val="d34817"/>
      <w:sz w:val="48"/>
      <w:szCs w:val="20"/>
      <w:lang w:eastAsia="ja-JP"/>
    </w:rPr>
  </w:style>
  <w:style w:type="paragraph" w:styleId="style157">
    <w:name w:val="No Spacing"/>
    <w:basedOn w:val="style0"/>
    <w:next w:val="style157"/>
    <w:qFormat/>
    <w:pPr>
      <w:bidi w:val="false"/>
    </w:pPr>
    <w:rPr>
      <w:rFonts w:ascii="Perpetua" w:eastAsia="Perpetua" w:hAnsi="Perpetua"/>
      <w:color w:val="000000"/>
      <w:sz w:val="22"/>
      <w:szCs w:val="20"/>
      <w:lang w:eastAsia="ja-JP"/>
    </w:rPr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cc9900"/>
      <w:u w:val="single"/>
    </w:rPr>
  </w:style>
  <w:style w:type="paragraph" w:customStyle="1" w:styleId="style4098">
    <w:name w:val="Section"/>
    <w:basedOn w:val="style0"/>
    <w:next w:val="style0"/>
    <w:pPr>
      <w:bidi w:val="false"/>
      <w:spacing w:before="320" w:after="40"/>
    </w:pPr>
    <w:rPr>
      <w:rFonts w:ascii="Franklin Gothic Book" w:eastAsia="Perpetua" w:hAnsi="Franklin Gothic Book"/>
      <w:b/>
      <w:color w:val="9b2d1f"/>
      <w:sz w:val="28"/>
      <w:szCs w:val="20"/>
      <w:lang w:eastAsia="ja-JP"/>
    </w:rPr>
  </w:style>
  <w:style w:type="paragraph" w:customStyle="1" w:styleId="style4099">
    <w:name w:val="Subsection Text"/>
    <w:basedOn w:val="style0"/>
    <w:next w:val="style4099"/>
    <w:pPr>
      <w:bidi w:val="false"/>
      <w:spacing w:before="120" w:after="160" w:lineRule="auto" w:line="276"/>
      <w:contextualSpacing/>
    </w:pPr>
    <w:rPr>
      <w:rFonts w:ascii="Perpetua" w:eastAsia="Perpetua" w:hAnsi="Perpetua"/>
      <w:color w:val="000000"/>
      <w:sz w:val="22"/>
      <w:szCs w:val="20"/>
      <w:lang w:eastAsia="ja-JP"/>
    </w:rPr>
  </w:style>
  <w:style w:type="paragraph" w:customStyle="1" w:styleId="style4100">
    <w:name w:val="western"/>
    <w:basedOn w:val="style0"/>
    <w:next w:val="style4100"/>
    <w:pPr>
      <w:bidi w:val="false"/>
    </w:pPr>
    <w:rPr>
      <w:rFonts w:ascii="Times New Roman" w:hAnsi="Times New Roman"/>
    </w:rPr>
  </w:style>
  <w:style w:type="paragraph" w:styleId="style31">
    <w:name w:val="header"/>
    <w:basedOn w:val="style0"/>
    <w:next w:val="style31"/>
    <w:link w:val="style4101"/>
    <w:pPr>
      <w:tabs>
        <w:tab w:val="center" w:leader="none" w:pos="4513"/>
        <w:tab w:val="right" w:leader="none" w:pos="9026"/>
      </w:tabs>
    </w:pPr>
    <w:rPr>
      <w:rFonts w:ascii="Times New Roman" w:hAnsi="Times New Roman"/>
    </w:rPr>
  </w:style>
  <w:style w:type="character" w:customStyle="1" w:styleId="style4101">
    <w:name w:val="Header Char_90176ff3-396a-410a-8d6a-f11490595ba2"/>
    <w:basedOn w:val="style65"/>
    <w:next w:val="style4101"/>
    <w:link w:val="style31"/>
    <w:rPr>
      <w:rFonts w:ascii="Arial" w:cs="Times New Roman" w:eastAsia="Times New Roman" w:hAnsi="Arial"/>
      <w:sz w:val="24"/>
      <w:szCs w:val="24"/>
      <w:lang w:val="en-US" w:eastAsia="en-US"/>
    </w:rPr>
  </w:style>
  <w:style w:type="paragraph" w:styleId="style32">
    <w:name w:val="footer"/>
    <w:basedOn w:val="style0"/>
    <w:next w:val="style32"/>
    <w:link w:val="style4102"/>
    <w:pPr>
      <w:tabs>
        <w:tab w:val="center" w:leader="none" w:pos="4513"/>
        <w:tab w:val="right" w:leader="none" w:pos="9026"/>
      </w:tabs>
    </w:pPr>
    <w:rPr>
      <w:rFonts w:ascii="Times New Roman" w:hAnsi="Times New Roman"/>
    </w:rPr>
  </w:style>
  <w:style w:type="character" w:customStyle="1" w:styleId="style4102">
    <w:name w:val="Footer Char_41b3a70a-ec4e-4be8-82bd-48847b04ab0c"/>
    <w:basedOn w:val="style65"/>
    <w:next w:val="style4102"/>
    <w:link w:val="style32"/>
    <w:rPr>
      <w:rFonts w:ascii="Arial" w:cs="Times New Roman" w:eastAsia="Times New Roman" w:hAnsi="Arial"/>
      <w:sz w:val="24"/>
      <w:szCs w:val="24"/>
      <w:lang w:val="en-US" w:eastAsia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Normal.w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419</Words>
  <Characters>2563</Characters>
  <Application>WPS Office</Application>
  <DocSecurity>0</DocSecurity>
  <Paragraphs>78</Paragraphs>
  <ScaleCrop>false</ScaleCrop>
  <Company>commerce</Company>
  <LinksUpToDate>false</LinksUpToDate>
  <CharactersWithSpaces>2947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2019-04-30T09:18:42Z</dcterms:created>
  <dc:creator>has</dc:creator>
  <lastModifiedBy>Redmi Note 4</lastModifiedBy>
  <lastPrinted>2016-10-24T06:40:00Z</lastPrinted>
  <dcterms:modified xsi:type="dcterms:W3CDTF">2020-02-12T05:24:50Z</dcterms:modified>
  <revision>2</revision>
  <dc:title>Current Address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