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240"/>
        <w:jc w:val="center"/>
        <w:rPr>
          <w:b/>
          <w:bCs/>
          <w:noProof/>
          <w:sz w:val="18"/>
          <w:szCs w:val="18"/>
          <w:lang w:val="en-US"/>
        </w:rPr>
      </w:pPr>
      <w:bookmarkStart w:id="0" w:name="_GoBack"/>
      <w:bookmarkEnd w:id="0"/>
      <w:r>
        <w:rPr>
          <w:rFonts w:hint="default"/>
          <w:sz w:val="36"/>
          <w:szCs w:val="36"/>
          <w:u w:val="single"/>
          <w:lang w:val="en-US"/>
        </w:rPr>
        <w:t>JITESH</w:t>
      </w:r>
      <w:r>
        <w:rPr>
          <w:rFonts w:hint="default"/>
          <w:sz w:val="36"/>
          <w:szCs w:val="36"/>
          <w:u w:val="single"/>
          <w:lang w:val="en-US"/>
        </w:rPr>
        <w:t xml:space="preserve"> </w:t>
      </w:r>
      <w:r>
        <w:rPr>
          <w:rFonts w:hint="default"/>
          <w:sz w:val="36"/>
          <w:szCs w:val="36"/>
          <w:u w:val="single"/>
          <w:lang w:val="en-US"/>
        </w:rPr>
        <w:t>HARSHADKUMAR</w:t>
      </w:r>
      <w:r>
        <w:rPr>
          <w:rFonts w:hint="default"/>
          <w:sz w:val="36"/>
          <w:szCs w:val="36"/>
          <w:u w:val="single"/>
          <w:lang w:val="en-US"/>
        </w:rPr>
        <w:t xml:space="preserve"> </w:t>
      </w:r>
      <w:r>
        <w:rPr>
          <w:rFonts w:hint="default"/>
          <w:sz w:val="36"/>
          <w:szCs w:val="36"/>
          <w:u w:val="single"/>
          <w:lang w:val="en-US"/>
        </w:rPr>
        <w:t>JOSHI</w:t>
      </w:r>
    </w:p>
    <w:p>
      <w:pPr>
        <w:pStyle w:val="style0"/>
        <w:spacing w:lineRule="auto" w:line="240"/>
        <w:jc w:val="center"/>
        <w:rPr>
          <w:b/>
          <w:bCs/>
          <w:noProof/>
          <w:sz w:val="18"/>
          <w:szCs w:val="18"/>
          <w:lang w:val="en-US"/>
        </w:rPr>
      </w:pPr>
      <w:r>
        <w:rPr>
          <w:rFonts w:hint="default"/>
          <w:sz w:val="18"/>
          <w:szCs w:val="18"/>
          <w:lang w:val="en-US"/>
        </w:rPr>
        <w:t>Millpara</w:t>
      </w:r>
      <w:r>
        <w:rPr>
          <w:rFonts w:hint="default"/>
          <w:sz w:val="18"/>
          <w:szCs w:val="18"/>
          <w:lang w:val="en-US"/>
        </w:rPr>
        <w:t xml:space="preserve"> </w:t>
      </w:r>
      <w:r>
        <w:rPr>
          <w:rFonts w:hint="default"/>
          <w:sz w:val="18"/>
          <w:szCs w:val="18"/>
          <w:lang w:val="en-US"/>
        </w:rPr>
        <w:t>st</w:t>
      </w:r>
      <w:r>
        <w:rPr>
          <w:rFonts w:hint="default"/>
          <w:sz w:val="18"/>
          <w:szCs w:val="18"/>
          <w:lang w:val="en-US"/>
        </w:rPr>
        <w:t xml:space="preserve"> </w:t>
      </w:r>
      <w:r>
        <w:rPr>
          <w:rFonts w:hint="default"/>
          <w:sz w:val="18"/>
          <w:szCs w:val="18"/>
          <w:lang w:val="en-US"/>
        </w:rPr>
        <w:t>no</w:t>
      </w:r>
      <w:r>
        <w:rPr>
          <w:rFonts w:hint="default"/>
          <w:sz w:val="18"/>
          <w:szCs w:val="18"/>
          <w:lang w:val="en-US"/>
        </w:rPr>
        <w:t xml:space="preserve"> </w:t>
      </w:r>
      <w:r>
        <w:rPr>
          <w:rFonts w:hint="default"/>
          <w:sz w:val="18"/>
          <w:szCs w:val="18"/>
          <w:lang w:val="en-US"/>
        </w:rPr>
        <w:t>2</w:t>
      </w:r>
      <w:r>
        <w:rPr>
          <w:rFonts w:hint="default"/>
          <w:sz w:val="18"/>
          <w:szCs w:val="18"/>
          <w:lang w:val="en-US"/>
        </w:rPr>
        <w:t xml:space="preserve"> </w:t>
      </w:r>
      <w:r>
        <w:rPr>
          <w:rFonts w:hint="default"/>
          <w:sz w:val="18"/>
          <w:szCs w:val="18"/>
          <w:lang w:val="en-US"/>
        </w:rPr>
        <w:t>'MA</w:t>
      </w:r>
      <w:r>
        <w:rPr>
          <w:rFonts w:hint="default"/>
          <w:sz w:val="18"/>
          <w:szCs w:val="18"/>
          <w:lang w:val="en-US"/>
        </w:rPr>
        <w:t xml:space="preserve"> </w:t>
      </w:r>
      <w:r>
        <w:rPr>
          <w:rFonts w:hint="default"/>
          <w:sz w:val="18"/>
          <w:szCs w:val="18"/>
          <w:lang w:val="en-US"/>
        </w:rPr>
        <w:t>GAYATRI</w:t>
      </w:r>
      <w:r>
        <w:rPr>
          <w:rFonts w:hint="default"/>
          <w:sz w:val="18"/>
          <w:szCs w:val="18"/>
          <w:lang w:val="en-US"/>
        </w:rPr>
        <w:t xml:space="preserve"> </w:t>
      </w:r>
      <w:r>
        <w:rPr>
          <w:rFonts w:hint="default"/>
          <w:sz w:val="18"/>
          <w:szCs w:val="18"/>
          <w:lang w:val="en-US"/>
        </w:rPr>
        <w:t xml:space="preserve">SAVAN' </w:t>
      </w:r>
      <w:r>
        <w:rPr>
          <w:rFonts w:hint="default"/>
          <w:sz w:val="18"/>
          <w:szCs w:val="18"/>
          <w:lang w:val="en-US"/>
        </w:rPr>
        <w:t>,</w:t>
      </w:r>
      <w:r>
        <w:rPr>
          <w:rFonts w:hint="default"/>
          <w:sz w:val="18"/>
          <w:szCs w:val="18"/>
          <w:lang w:val="en-US"/>
        </w:rPr>
        <w:t xml:space="preserve"> </w:t>
      </w:r>
      <w:r>
        <w:rPr>
          <w:rFonts w:hint="default"/>
          <w:sz w:val="18"/>
          <w:szCs w:val="18"/>
          <w:lang w:val="en-US"/>
        </w:rPr>
        <w:t>Porbandar</w:t>
      </w:r>
      <w:r>
        <w:rPr>
          <w:rFonts w:hint="default"/>
          <w:sz w:val="18"/>
          <w:szCs w:val="18"/>
          <w:lang w:val="en-US"/>
        </w:rPr>
        <w:t xml:space="preserve"> </w:t>
      </w:r>
      <w:r>
        <w:rPr>
          <w:rFonts w:hint="default"/>
          <w:sz w:val="18"/>
          <w:szCs w:val="18"/>
          <w:lang w:val="en-US"/>
        </w:rPr>
        <w:t>-</w:t>
      </w:r>
      <w:r>
        <w:rPr>
          <w:rFonts w:hint="default"/>
          <w:sz w:val="18"/>
          <w:szCs w:val="18"/>
          <w:lang w:val="en-US"/>
        </w:rPr>
        <w:t xml:space="preserve"> </w:t>
      </w:r>
      <w:r>
        <w:rPr>
          <w:rFonts w:hint="default"/>
          <w:sz w:val="18"/>
          <w:szCs w:val="18"/>
          <w:lang w:val="en-US"/>
        </w:rPr>
        <w:t>360575,</w:t>
      </w:r>
      <w:r>
        <w:rPr>
          <w:rFonts w:hint="default"/>
          <w:sz w:val="18"/>
          <w:szCs w:val="18"/>
          <w:lang w:val="en-US"/>
        </w:rPr>
        <w:t xml:space="preserve"> </w:t>
      </w:r>
      <w:r>
        <w:rPr>
          <w:rFonts w:hint="default"/>
          <w:sz w:val="18"/>
          <w:szCs w:val="18"/>
          <w:lang w:val="en-US"/>
        </w:rPr>
        <w:t>Gujarat</w:t>
      </w:r>
      <w:r>
        <w:rPr>
          <w:rFonts w:hint="default"/>
          <w:sz w:val="18"/>
          <w:szCs w:val="18"/>
          <w:lang w:val="en-US"/>
        </w:rPr>
        <w:t xml:space="preserve"> </w:t>
      </w:r>
      <w:r>
        <w:rPr>
          <w:rFonts w:hint="default"/>
          <w:sz w:val="18"/>
          <w:szCs w:val="18"/>
          <w:lang w:val="en-US"/>
        </w:rPr>
        <w:t>–</w:t>
      </w:r>
      <w:r>
        <w:rPr>
          <w:rFonts w:hint="default"/>
          <w:sz w:val="18"/>
          <w:szCs w:val="18"/>
          <w:lang w:val="en-US"/>
        </w:rPr>
        <w:t xml:space="preserve"> </w:t>
      </w:r>
      <w:r>
        <w:rPr>
          <w:rFonts w:hint="default"/>
          <w:sz w:val="18"/>
          <w:szCs w:val="18"/>
          <w:lang w:val="en-US"/>
        </w:rPr>
        <w:t>INDIA</w:t>
      </w:r>
    </w:p>
    <w:p>
      <w:pPr>
        <w:pStyle w:val="style0"/>
        <w:spacing w:lineRule="auto" w:line="240"/>
        <w:jc w:val="center"/>
        <w:rPr>
          <w:b/>
          <w:bCs/>
          <w:noProof/>
          <w:sz w:val="18"/>
          <w:szCs w:val="18"/>
          <w:lang w:val="en-US"/>
        </w:rPr>
      </w:pPr>
      <w:r>
        <w:rPr>
          <w:rFonts w:hint="default"/>
          <w:sz w:val="18"/>
          <w:szCs w:val="18"/>
          <w:lang w:val="en-US"/>
        </w:rPr>
        <w:t>M:</w:t>
      </w:r>
      <w:r>
        <w:rPr>
          <w:rFonts w:hint="default"/>
          <w:sz w:val="18"/>
          <w:szCs w:val="18"/>
          <w:lang w:val="en-US"/>
        </w:rPr>
        <w:t xml:space="preserve"> </w:t>
      </w:r>
      <w:r>
        <w:rPr>
          <w:rFonts w:hint="default"/>
          <w:sz w:val="18"/>
          <w:szCs w:val="18"/>
          <w:lang w:val="en-US"/>
        </w:rPr>
        <w:t>+919726928972</w:t>
      </w:r>
      <w:r>
        <w:rPr>
          <w:rFonts w:hint="default"/>
          <w:sz w:val="18"/>
          <w:szCs w:val="18"/>
          <w:lang w:val="en-US"/>
        </w:rPr>
        <w:t xml:space="preserve"> E-mail:</w:t>
      </w:r>
      <w:r>
        <w:rPr>
          <w:rFonts w:hint="default"/>
          <w:sz w:val="18"/>
          <w:szCs w:val="18"/>
          <w:lang w:val="en-US"/>
        </w:rPr>
        <w:t xml:space="preserve"> Jiteshj7@gmail.com</w:t>
      </w:r>
    </w:p>
    <w:p>
      <w:pPr>
        <w:pStyle w:val="style0"/>
        <w:spacing w:lineRule="auto" w:line="240"/>
        <w:rPr>
          <w:b/>
          <w:bCs/>
          <w:sz w:val="24"/>
          <w:szCs w:val="24"/>
          <w:u w:val="single"/>
          <w:lang w:val="en-US"/>
        </w:rPr>
      </w:pPr>
      <w:r>
        <w:rPr>
          <w:b/>
          <w:bCs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page">
                  <wp:align>center</wp:align>
                </wp:positionH>
                <wp:positionV relativeFrom="paragraph">
                  <wp:posOffset>139700</wp:posOffset>
                </wp:positionV>
                <wp:extent cx="7416141" cy="23750"/>
                <wp:effectExtent l="19050" t="19050" r="33020" b="33655"/>
                <wp:wrapNone/>
                <wp:docPr id="1026" name="Straight Connector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 flipV="1">
                          <a:off x="0" y="0"/>
                          <a:ext cx="7416141" cy="23750"/>
                        </a:xfrm>
                        <a:prstGeom prst="line"/>
                        <a:ln cmpd="thickThin" cap="flat" w="44450">
                          <a:gradFill flip="none" rotWithShape="false">
                            <a:gsLst>
                              <a:gs pos="0">
                                <a:srgbClr val="000000"/>
                              </a:gs>
                              <a:gs pos="74000">
                                <a:srgbClr val="bedcaa"/>
                              </a:gs>
                              <a:gs pos="83000">
                                <a:srgbClr val="bedcaa"/>
                              </a:gs>
                              <a:gs pos="100000">
                                <a:srgbClr val="d3e7c6"/>
                              </a:gs>
                            </a:gsLst>
                            <a:lin ang="5400000" scaled="true"/>
                          </a:gra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26" filled="f" stroked="t" from="0.0pt,11.0pt" to="583.9481pt,12.870079pt" style="position:absolute;z-index:2;mso-position-horizontal:center;mso-position-horizontal-relative:page;mso-position-vertical-relative:text;mso-width-relative:page;mso-height-relative:page;mso-wrap-distance-left:0.0pt;mso-wrap-distance-right:0.0pt;visibility:visible;flip:y;">
                <v:stroke joinstyle="miter" linestyle="thickThin" weight="3.5pt"/>
                <v:fill/>
              </v:line>
            </w:pict>
          </mc:Fallback>
        </mc:AlternateContent>
      </w:r>
    </w:p>
    <w:p>
      <w:pPr>
        <w:pStyle w:val="style0"/>
        <w:spacing w:lineRule="auto" w:line="240"/>
        <w:rPr>
          <w:b/>
          <w:bCs/>
          <w:sz w:val="24"/>
          <w:szCs w:val="24"/>
          <w:u w:val="single"/>
          <w:lang w:val="en-US"/>
        </w:rPr>
      </w:pPr>
    </w:p>
    <w:p>
      <w:pPr>
        <w:pStyle w:val="style0"/>
        <w:spacing w:lineRule="auto" w:line="240"/>
        <w:rPr>
          <w:b/>
          <w:bCs/>
          <w:sz w:val="24"/>
          <w:szCs w:val="24"/>
          <w:u w:val="single"/>
          <w:lang w:val="en-US"/>
        </w:rPr>
      </w:pPr>
    </w:p>
    <w:p>
      <w:pPr>
        <w:pStyle w:val="style0"/>
        <w:spacing w:lineRule="auto" w:line="240"/>
        <w:rPr>
          <w:b/>
          <w:bCs/>
          <w:sz w:val="24"/>
          <w:szCs w:val="24"/>
          <w:u w:val="single"/>
          <w:lang w:val="en-US"/>
        </w:rPr>
      </w:pPr>
      <w:r>
        <w:rPr>
          <w:b/>
          <w:bCs/>
          <w:sz w:val="24"/>
          <w:szCs w:val="24"/>
          <w:u w:val="single"/>
          <w:lang w:val="en-US"/>
        </w:rPr>
        <w:t>Personal Summary</w:t>
      </w:r>
    </w:p>
    <w:p>
      <w:pPr>
        <w:pStyle w:val="style0"/>
        <w:spacing w:lineRule="auto" w:line="240"/>
        <w:rPr>
          <w:b/>
          <w:bCs/>
          <w:sz w:val="24"/>
          <w:szCs w:val="24"/>
          <w:u w:val="single"/>
        </w:rPr>
      </w:pPr>
      <w:r>
        <w:rPr>
          <w:rFonts w:hint="default"/>
          <w:sz w:val="24"/>
          <w:szCs w:val="24"/>
          <w:lang w:val="en-US"/>
        </w:rPr>
        <w:t>Over 9 years of highly successful Packing  &amp; Prod. Supervisor with in depth management experience leading abrasives production, quality &amp; safety operation, supervise plan and co-ordinate all abrasives production &amp; packing activities to exceed daily requirements. I am an enthusiastic, self motivated, reliable responsible, good timekeeper and hard working person. I have good interpersonal skill, am an excellent team player and keen and very willing to learn and develop new skills. I am reliable and dependable and often seek new responsibilities within a wide range of employment areas. I have an active and dynamic approach to work and getting thing done. I am determined and decisive. I identify and develop opportunities. I am able to work under pressure and adhere to strike deadlines.</w:t>
      </w:r>
    </w:p>
    <w:p>
      <w:pPr>
        <w:pStyle w:val="style0"/>
        <w:spacing w:lineRule="auto" w:line="240"/>
        <w:rPr>
          <w:b/>
          <w:bCs/>
          <w:sz w:val="24"/>
          <w:szCs w:val="24"/>
          <w:u w:val="single"/>
        </w:rPr>
      </w:pPr>
    </w:p>
    <w:p>
      <w:pPr>
        <w:pStyle w:val="style0"/>
        <w:spacing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b/>
          <w:bCs/>
          <w:sz w:val="24"/>
          <w:szCs w:val="24"/>
          <w:u w:val="single"/>
        </w:rPr>
        <w:t>Professional</w:t>
      </w:r>
      <w:r>
        <w:rPr>
          <w:rFonts w:cs="Times New Roman" w:eastAsia="Times New Roman"/>
          <w:b/>
          <w:bCs/>
          <w:sz w:val="24"/>
          <w:szCs w:val="24"/>
          <w:u w:val="single"/>
          <w:lang w:eastAsia="en-IN"/>
        </w:rPr>
        <w:t xml:space="preserve"> Competencies</w:t>
      </w:r>
      <w:r>
        <w:rPr>
          <w:rFonts w:cs="Times New Roman" w:eastAsia="Times New Roman"/>
          <w:sz w:val="24"/>
          <w:szCs w:val="24"/>
          <w:lang w:eastAsia="en-IN"/>
        </w:rPr>
        <w:t xml:space="preserve">: 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Read work order to determine instruction and specification for machine setup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 xml:space="preserve">Examined shipment contents and compare with records, search invoices, to verify accuracy 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Multi-Task, Troubleshooting, Problem Solving, Detail Oriented, Equipment Maintenance, Quality Assurance, Operation Monitoring, Costing &amp; Budgeting and Excellent Interpersonal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Provide guidance and direction to subordinate, including setting performance standard and monitoring performance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Applies good manufacturing principles in all areas of responsibility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Demonstrate and promote the companies vision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Provide backup to production manager during meeting &amp; audit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Review packing work orders during the execution process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Work with other production supervisors in the development of weekly scheduled for packing department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Ensures that all packing technicians follow the written instructions contained in batch paper work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Work closer with mechanical and electrical department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Comunicate with customers and resolves their problems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 xml:space="preserve">Handeled all scheduling, evaluating,and corrective action 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Manage and supervises 32 packing employees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Marking received orders into the system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Pointing out to senior manager and capital investment or new machinary requirement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Assisting in the investigation of accident &amp; incident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Checking all production goals in and then mistakes or damaged items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Taking decisions within standerd working procedure &amp; methods</w:t>
      </w:r>
    </w:p>
    <w:p>
      <w:pPr>
        <w:pStyle w:val="style0"/>
        <w:spacing w:before="100" w:beforeAutospacing="true" w:after="100" w:afterAutospacing="true" w:lineRule="auto" w:line="240"/>
        <w:rPr>
          <w:rFonts w:cs="Times New Roman" w:eastAsia="Times New Roman"/>
          <w:b/>
          <w:bCs/>
          <w:sz w:val="24"/>
          <w:szCs w:val="24"/>
          <w:u w:val="single"/>
          <w:lang w:eastAsia="en-IN"/>
        </w:rPr>
      </w:pPr>
    </w:p>
    <w:p>
      <w:pPr>
        <w:pStyle w:val="style0"/>
        <w:spacing w:before="100" w:beforeAutospacing="true" w:after="100" w:afterAutospacing="true" w:lineRule="auto" w:line="240"/>
        <w:rPr>
          <w:rFonts w:cs="Times New Roman" w:eastAsia="Times New Roman"/>
          <w:b/>
          <w:bCs/>
          <w:sz w:val="24"/>
          <w:szCs w:val="24"/>
          <w:u w:val="single"/>
          <w:lang w:eastAsia="en-IN"/>
        </w:rPr>
      </w:pPr>
      <w:r>
        <w:rPr>
          <w:rFonts w:cs="Times New Roman" w:eastAsia="Times New Roman"/>
          <w:b/>
          <w:bCs/>
          <w:sz w:val="24"/>
          <w:szCs w:val="24"/>
          <w:u w:val="single"/>
          <w:lang w:eastAsia="en-IN"/>
        </w:rPr>
        <w:t>Work Experience:</w:t>
      </w:r>
    </w:p>
    <w:p>
      <w:pPr>
        <w:pStyle w:val="style0"/>
        <w:spacing w:before="100" w:beforeAutospacing="true" w:after="100" w:afterAutospacing="true" w:lineRule="auto" w:line="240"/>
        <w:rPr>
          <w:rFonts w:cs="Times New Roman" w:eastAsia="Times New Roman"/>
          <w:b/>
          <w:bCs/>
          <w:sz w:val="24"/>
          <w:szCs w:val="24"/>
          <w:lang w:eastAsia="en-IN"/>
        </w:rPr>
      </w:pPr>
      <w:r>
        <w:rPr>
          <w:rFonts w:cs="Times New Roman" w:eastAsia="Times New Roman"/>
          <w:b/>
          <w:bCs/>
          <w:sz w:val="24"/>
          <w:szCs w:val="24"/>
          <w:lang w:val="en-US" w:eastAsia="en-IN"/>
        </w:rPr>
        <w:t>ORIENT ABRASIVES LTD PORBANDAR</w:t>
      </w:r>
    </w:p>
    <w:p>
      <w:pPr>
        <w:pStyle w:val="style0"/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Feb 2012</w:t>
      </w:r>
      <w:r>
        <w:rPr>
          <w:rFonts w:cs="Times New Roman" w:eastAsia="Times New Roman"/>
          <w:sz w:val="24"/>
          <w:szCs w:val="24"/>
          <w:lang w:eastAsia="en-IN"/>
        </w:rPr>
        <w:t xml:space="preserve"> to </w:t>
      </w:r>
      <w:r>
        <w:rPr>
          <w:rFonts w:cs="Times New Roman" w:eastAsia="Times New Roman"/>
          <w:sz w:val="24"/>
          <w:szCs w:val="24"/>
          <w:lang w:val="en-US" w:eastAsia="en-IN"/>
        </w:rPr>
        <w:t>June 2021</w:t>
      </w:r>
      <w:r>
        <w:rPr>
          <w:rFonts w:cs="Times New Roman" w:eastAsia="Times New Roman"/>
          <w:sz w:val="24"/>
          <w:szCs w:val="24"/>
          <w:lang w:eastAsia="en-IN"/>
        </w:rPr>
        <w:t xml:space="preserve">, </w:t>
      </w:r>
      <w:r>
        <w:rPr>
          <w:rFonts w:cs="Times New Roman" w:eastAsia="Times New Roman"/>
          <w:sz w:val="24"/>
          <w:szCs w:val="24"/>
          <w:lang w:val="en-US" w:eastAsia="en-IN"/>
        </w:rPr>
        <w:t>Senior Production Assistant</w:t>
      </w:r>
    </w:p>
    <w:p>
      <w:pPr>
        <w:pStyle w:val="style0"/>
        <w:numPr>
          <w:ilvl w:val="0"/>
          <w:numId w:val="3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Supervised and operated production line as well as packing</w:t>
      </w:r>
    </w:p>
    <w:p>
      <w:pPr>
        <w:pStyle w:val="style0"/>
        <w:numPr>
          <w:ilvl w:val="0"/>
          <w:numId w:val="3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Packing and inspect the final product</w:t>
      </w:r>
    </w:p>
    <w:p>
      <w:pPr>
        <w:pStyle w:val="style0"/>
        <w:numPr>
          <w:ilvl w:val="0"/>
          <w:numId w:val="3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Followed all safety guidelines</w:t>
      </w:r>
    </w:p>
    <w:p>
      <w:pPr>
        <w:pStyle w:val="style0"/>
        <w:numPr>
          <w:ilvl w:val="0"/>
          <w:numId w:val="3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 xml:space="preserve">Fine team player </w:t>
      </w:r>
    </w:p>
    <w:p>
      <w:pPr>
        <w:pStyle w:val="style0"/>
        <w:numPr>
          <w:ilvl w:val="0"/>
          <w:numId w:val="3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 xml:space="preserve">Maintain and organised a clean work environment </w:t>
      </w:r>
    </w:p>
    <w:p>
      <w:pPr>
        <w:pStyle w:val="style0"/>
        <w:numPr>
          <w:ilvl w:val="0"/>
          <w:numId w:val="3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Developed and setup packing assembly line</w:t>
      </w:r>
    </w:p>
    <w:p>
      <w:pPr>
        <w:pStyle w:val="style0"/>
        <w:numPr>
          <w:ilvl w:val="0"/>
          <w:numId w:val="3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Assist engineers in packing issue</w:t>
      </w:r>
    </w:p>
    <w:p>
      <w:pPr>
        <w:pStyle w:val="style0"/>
        <w:numPr>
          <w:ilvl w:val="0"/>
          <w:numId w:val="3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Maintain production flow &amp; high standard quality</w:t>
      </w:r>
    </w:p>
    <w:p>
      <w:pPr>
        <w:pStyle w:val="style0"/>
        <w:numPr>
          <w:ilvl w:val="0"/>
          <w:numId w:val="3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Operate a personal computer  with good knowledge of Ms-office, MS-DOS, Tally, Internet, Movie-maker, Installation operating, Troubleshooting, Computer software installation, SAP</w:t>
      </w:r>
    </w:p>
    <w:p>
      <w:pPr>
        <w:pStyle w:val="style0"/>
        <w:spacing w:before="100" w:beforeAutospacing="true" w:after="100" w:afterAutospacing="true" w:lineRule="auto" w:line="240"/>
        <w:rPr>
          <w:rFonts w:cs="Times New Roman" w:eastAsia="Times New Roman"/>
          <w:b/>
          <w:bCs/>
          <w:sz w:val="24"/>
          <w:szCs w:val="24"/>
          <w:lang w:eastAsia="en-IN"/>
        </w:rPr>
      </w:pPr>
    </w:p>
    <w:p>
      <w:pPr>
        <w:pStyle w:val="style0"/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b/>
          <w:bCs/>
          <w:sz w:val="24"/>
          <w:szCs w:val="24"/>
          <w:lang w:eastAsia="en-IN"/>
        </w:rPr>
        <w:t>Academic Qualifications</w:t>
      </w:r>
      <w:r>
        <w:rPr>
          <w:rFonts w:cs="Times New Roman" w:eastAsia="Times New Roman"/>
          <w:sz w:val="24"/>
          <w:szCs w:val="24"/>
          <w:lang w:eastAsia="en-IN"/>
        </w:rPr>
        <w:t xml:space="preserve">: 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eastAsia="en-IN"/>
        </w:rPr>
        <w:t>Bachelor</w:t>
      </w:r>
      <w:r>
        <w:rPr>
          <w:rFonts w:cs="Times New Roman" w:eastAsia="Times New Roman"/>
          <w:sz w:val="24"/>
          <w:szCs w:val="24"/>
          <w:lang w:eastAsia="en-IN"/>
        </w:rPr>
        <w:t xml:space="preserve"> in </w:t>
      </w:r>
      <w:r>
        <w:rPr>
          <w:rFonts w:cs="Times New Roman" w:eastAsia="Times New Roman"/>
          <w:sz w:val="24"/>
          <w:szCs w:val="24"/>
          <w:lang w:val="en-US" w:eastAsia="en-IN"/>
        </w:rPr>
        <w:t>Commerce</w:t>
      </w:r>
      <w:r>
        <w:rPr>
          <w:rFonts w:cs="Times New Roman" w:eastAsia="Times New Roman"/>
          <w:sz w:val="24"/>
          <w:szCs w:val="24"/>
          <w:lang w:eastAsia="en-IN"/>
        </w:rPr>
        <w:t xml:space="preserve">, </w:t>
      </w:r>
      <w:r>
        <w:rPr>
          <w:rFonts w:cs="Times New Roman" w:eastAsia="Times New Roman"/>
          <w:sz w:val="24"/>
          <w:szCs w:val="24"/>
          <w:lang w:eastAsia="en-IN"/>
        </w:rPr>
        <w:t>20</w:t>
      </w:r>
      <w:r>
        <w:rPr>
          <w:rFonts w:cs="Times New Roman" w:eastAsia="Times New Roman"/>
          <w:sz w:val="24"/>
          <w:szCs w:val="24"/>
          <w:lang w:val="en-US" w:eastAsia="en-IN"/>
        </w:rPr>
        <w:t>10</w:t>
      </w:r>
      <w:r>
        <w:rPr>
          <w:rFonts w:cs="Times New Roman" w:eastAsia="Times New Roman"/>
          <w:sz w:val="24"/>
          <w:szCs w:val="24"/>
          <w:lang w:eastAsia="en-IN"/>
        </w:rPr>
        <w:t xml:space="preserve">, </w:t>
      </w:r>
      <w:r>
        <w:rPr>
          <w:rFonts w:cs="Times New Roman" w:eastAsia="Times New Roman"/>
          <w:sz w:val="24"/>
          <w:szCs w:val="24"/>
          <w:lang w:eastAsia="en-IN"/>
        </w:rPr>
        <w:t>Saurashtra</w:t>
      </w:r>
      <w:r>
        <w:rPr>
          <w:rFonts w:cs="Times New Roman" w:eastAsia="Times New Roman"/>
          <w:sz w:val="24"/>
          <w:szCs w:val="24"/>
          <w:lang w:eastAsia="en-IN"/>
        </w:rPr>
        <w:t xml:space="preserve"> University</w:t>
      </w:r>
      <w:r>
        <w:rPr>
          <w:rFonts w:cs="Times New Roman" w:eastAsia="Times New Roman"/>
          <w:sz w:val="24"/>
          <w:szCs w:val="24"/>
          <w:lang w:eastAsia="en-IN"/>
        </w:rPr>
        <w:t>,</w:t>
      </w:r>
      <w:r>
        <w:rPr>
          <w:rFonts w:cs="Times New Roman" w:eastAsia="Times New Roman"/>
          <w:sz w:val="24"/>
          <w:szCs w:val="24"/>
          <w:lang w:eastAsia="en-IN"/>
        </w:rPr>
        <w:t xml:space="preserve"> K.</w:t>
      </w:r>
      <w:r>
        <w:rPr>
          <w:rFonts w:cs="Times New Roman" w:eastAsia="Times New Roman"/>
          <w:sz w:val="24"/>
          <w:szCs w:val="24"/>
          <w:lang w:val="en-US" w:eastAsia="en-IN"/>
        </w:rPr>
        <w:t>H.</w:t>
      </w:r>
      <w:r>
        <w:rPr>
          <w:rFonts w:cs="Times New Roman" w:eastAsia="Times New Roman"/>
          <w:sz w:val="24"/>
          <w:szCs w:val="24"/>
          <w:lang w:eastAsia="en-IN"/>
        </w:rPr>
        <w:t>M  College</w:t>
      </w:r>
      <w:r>
        <w:rPr>
          <w:rFonts w:cs="Times New Roman" w:eastAsia="Times New Roman"/>
          <w:sz w:val="24"/>
          <w:szCs w:val="24"/>
          <w:lang w:eastAsia="en-IN"/>
        </w:rPr>
        <w:t xml:space="preserve"> </w:t>
      </w:r>
      <w:r>
        <w:rPr>
          <w:rFonts w:cs="Times New Roman" w:eastAsia="Times New Roman"/>
          <w:sz w:val="24"/>
          <w:szCs w:val="24"/>
          <w:lang w:val="en-US" w:eastAsia="en-IN"/>
        </w:rPr>
        <w:t>Porbandar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>ITI in COPA, 2009, N.C.V.T, I.T.I Porbandar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val="en-US" w:eastAsia="en-IN"/>
        </w:rPr>
      </w:pPr>
      <w:r>
        <w:rPr>
          <w:rFonts w:cs="Times New Roman" w:eastAsia="Times New Roman"/>
          <w:sz w:val="24"/>
          <w:szCs w:val="24"/>
          <w:lang w:val="en-US" w:eastAsia="en-IN"/>
        </w:rPr>
        <w:t xml:space="preserve">H.S.C, 2007, G.H.S.E.B, Navyug vidyalaya Porbandar 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uto" w:line="240"/>
        <w:rPr>
          <w:b w:val="false"/>
          <w:bCs w:val="false"/>
        </w:rPr>
      </w:pPr>
      <w:r>
        <w:rPr>
          <w:rFonts w:cs="Times New Roman" w:eastAsia="Times New Roman"/>
          <w:b w:val="false"/>
          <w:bCs w:val="false"/>
          <w:sz w:val="24"/>
          <w:szCs w:val="24"/>
          <w:lang w:val="en-US" w:eastAsia="en-IN"/>
        </w:rPr>
        <w:t>S.S.C, 2005, G.S.E.B, Navyug vidyalaya Porbandar</w:t>
      </w:r>
    </w:p>
    <w:p>
      <w:pPr>
        <w:pStyle w:val="style0"/>
        <w:spacing w:after="120"/>
        <w:ind w:right="-155"/>
        <w:rPr>
          <w:rFonts w:ascii="Verdana" w:cs="Verdana" w:eastAsia="Verdana" w:hAnsi="Verdana" w:hint="default"/>
          <w:b/>
          <w:bCs/>
          <w:color w:val="000000"/>
          <w:sz w:val="22"/>
          <w:szCs w:val="22"/>
          <w:u w:val="single"/>
        </w:rPr>
      </w:pPr>
    </w:p>
    <w:p>
      <w:pPr>
        <w:pStyle w:val="style0"/>
        <w:rPr>
          <w:b w:val="false"/>
          <w:bCs w:val="false"/>
          <w:i w:val="false"/>
          <w:iCs w:val="false"/>
          <w:sz w:val="24"/>
          <w:szCs w:val="24"/>
          <w:highlight w:val="none"/>
        </w:rPr>
      </w:pPr>
      <w:r>
        <w:rPr>
          <w:rFonts w:cs="Times New Roman" w:eastAsia="Times New Roman" w:hint="default"/>
          <w:b/>
          <w:bCs/>
          <w:sz w:val="24"/>
          <w:szCs w:val="24"/>
          <w:lang w:val="en-US" w:eastAsia="en-IN"/>
        </w:rPr>
        <w:t>Declaration</w:t>
      </w:r>
    </w:p>
    <w:p>
      <w:pPr>
        <w:pStyle w:val="style0"/>
        <w:jc w:val="both"/>
        <w:rPr>
          <w:b w:val="false"/>
          <w:bCs w:val="false"/>
          <w:i w:val="false"/>
          <w:iCs w:val="false"/>
          <w:sz w:val="24"/>
          <w:szCs w:val="24"/>
          <w:highlight w:val="none"/>
        </w:rPr>
      </w:pPr>
      <w:r>
        <w:rPr>
          <w:b w:val="false"/>
          <w:bCs w:val="false"/>
          <w:i w:val="false"/>
          <w:iCs w:val="false"/>
          <w:sz w:val="24"/>
          <w:szCs w:val="24"/>
          <w:highlight w:val="none"/>
          <w:lang w:val="en-US"/>
        </w:rPr>
        <w:t>Seeking a professional and challenging carrier in the area of Packing &amp; Production field where my creative talent will be utilized and inhance my professional skills. Putting into use my excellence employers flourishing and prosperous.</w:t>
      </w:r>
    </w:p>
    <w:p>
      <w:pPr>
        <w:pStyle w:val="style0"/>
        <w:jc w:val="both"/>
        <w:rPr>
          <w:b w:val="false"/>
          <w:bCs w:val="false"/>
          <w:i w:val="false"/>
          <w:iCs w:val="false"/>
          <w:sz w:val="24"/>
          <w:szCs w:val="24"/>
          <w:highlight w:val="none"/>
        </w:rPr>
      </w:pPr>
      <w:r>
        <w:rPr>
          <w:b w:val="false"/>
          <w:bCs w:val="false"/>
          <w:i w:val="false"/>
          <w:iCs w:val="false"/>
          <w:sz w:val="24"/>
          <w:szCs w:val="24"/>
          <w:highlight w:val="none"/>
          <w:lang w:val="en-US"/>
        </w:rPr>
        <w:t>I am very much interested to make a good carrier with your esteemed organization.</w:t>
      </w:r>
    </w:p>
    <w:p>
      <w:pPr>
        <w:pStyle w:val="style0"/>
        <w:jc w:val="both"/>
        <w:rPr>
          <w:b w:val="false"/>
          <w:bCs w:val="false"/>
          <w:i w:val="false"/>
          <w:iCs w:val="false"/>
          <w:sz w:val="24"/>
          <w:szCs w:val="24"/>
          <w:highlight w:val="none"/>
        </w:rPr>
      </w:pPr>
      <w:r>
        <w:rPr>
          <w:b w:val="false"/>
          <w:bCs w:val="false"/>
          <w:i w:val="false"/>
          <w:iCs w:val="false"/>
          <w:sz w:val="24"/>
          <w:szCs w:val="24"/>
          <w:highlight w:val="none"/>
          <w:lang w:val="en-US"/>
        </w:rPr>
        <w:t>If you are pleased to select me for any suitable post, it shall be my pride to satisfy you and superiors with my work.</w:t>
      </w:r>
    </w:p>
    <w:p>
      <w:pPr>
        <w:pStyle w:val="style0"/>
        <w:rPr>
          <w:b w:val="false"/>
          <w:bCs w:val="false"/>
          <w:i w:val="false"/>
          <w:iCs w:val="false"/>
          <w:sz w:val="24"/>
          <w:szCs w:val="24"/>
          <w:highlight w:val="none"/>
        </w:rPr>
      </w:pPr>
    </w:p>
    <w:p>
      <w:pPr>
        <w:pStyle w:val="style0"/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rFonts w:cs="Times New Roman" w:eastAsia="Times New Roman"/>
          <w:b/>
          <w:bCs/>
          <w:sz w:val="24"/>
          <w:szCs w:val="24"/>
          <w:lang w:eastAsia="en-IN"/>
        </w:rPr>
        <w:t>Personal Information</w:t>
      </w:r>
      <w:r>
        <w:rPr>
          <w:rFonts w:cs="Times New Roman" w:eastAsia="Times New Roman"/>
          <w:sz w:val="24"/>
          <w:szCs w:val="24"/>
          <w:lang w:eastAsia="en-IN"/>
        </w:rPr>
        <w:t xml:space="preserve">: </w:t>
      </w:r>
    </w:p>
    <w:p>
      <w:pPr>
        <w:pStyle w:val="style0"/>
        <w:spacing w:before="100" w:beforeAutospacing="true" w:after="100" w:afterAutospacing="true" w:lineRule="auto" w:line="240"/>
        <w:rPr>
          <w:b/>
          <w:bCs/>
        </w:rPr>
      </w:pPr>
      <w:r>
        <w:rPr>
          <w:rFonts w:cs="Times New Roman" w:eastAsia="Times New Roman"/>
          <w:sz w:val="24"/>
          <w:szCs w:val="24"/>
          <w:lang w:eastAsia="en-IN"/>
        </w:rPr>
        <w:t xml:space="preserve">Sex: </w:t>
      </w:r>
      <w:r>
        <w:rPr>
          <w:rFonts w:cs="Times New Roman" w:eastAsia="Times New Roman"/>
          <w:sz w:val="24"/>
          <w:szCs w:val="24"/>
          <w:lang w:eastAsia="en-IN"/>
        </w:rPr>
        <w:t>Male</w:t>
      </w:r>
      <w:r>
        <w:rPr>
          <w:rFonts w:cs="Times New Roman" w:eastAsia="Times New Roman"/>
          <w:sz w:val="24"/>
          <w:szCs w:val="24"/>
          <w:lang w:eastAsia="en-IN"/>
        </w:rPr>
        <w:br/>
      </w:r>
      <w:r>
        <w:rPr>
          <w:rFonts w:cs="Times New Roman" w:eastAsia="Times New Roman"/>
          <w:sz w:val="24"/>
          <w:szCs w:val="24"/>
          <w:lang w:eastAsia="en-IN"/>
        </w:rPr>
        <w:t xml:space="preserve">Marital Status: </w:t>
      </w:r>
      <w:r>
        <w:rPr>
          <w:rFonts w:cs="Times New Roman" w:eastAsia="Times New Roman"/>
          <w:sz w:val="24"/>
          <w:szCs w:val="24"/>
          <w:lang w:val="en-US" w:eastAsia="en-IN"/>
        </w:rPr>
        <w:t>Single</w:t>
      </w:r>
      <w:r>
        <w:rPr>
          <w:rFonts w:cs="Times New Roman" w:eastAsia="Times New Roman"/>
          <w:sz w:val="24"/>
          <w:szCs w:val="24"/>
          <w:lang w:eastAsia="en-IN"/>
        </w:rPr>
        <w:br/>
      </w:r>
      <w:r>
        <w:rPr>
          <w:rFonts w:cs="Times New Roman" w:eastAsia="Times New Roman"/>
          <w:sz w:val="24"/>
          <w:szCs w:val="24"/>
          <w:lang w:eastAsia="en-IN"/>
        </w:rPr>
        <w:t xml:space="preserve">Date of Birth: </w:t>
      </w:r>
      <w:r>
        <w:rPr>
          <w:rFonts w:cs="Times New Roman" w:eastAsia="Times New Roman"/>
          <w:sz w:val="24"/>
          <w:szCs w:val="24"/>
          <w:lang w:eastAsia="en-IN"/>
        </w:rPr>
        <w:t>2</w:t>
      </w:r>
      <w:r>
        <w:rPr>
          <w:rFonts w:cs="Times New Roman" w:eastAsia="Times New Roman"/>
          <w:sz w:val="24"/>
          <w:szCs w:val="24"/>
          <w:lang w:val="en-US" w:eastAsia="en-IN"/>
        </w:rPr>
        <w:t>3rd Feb</w:t>
      </w:r>
      <w:r>
        <w:rPr>
          <w:rFonts w:cs="Times New Roman" w:eastAsia="Times New Roman"/>
          <w:sz w:val="24"/>
          <w:szCs w:val="24"/>
          <w:lang w:eastAsia="en-IN"/>
        </w:rPr>
        <w:t xml:space="preserve"> 19</w:t>
      </w:r>
      <w:r>
        <w:rPr>
          <w:rFonts w:cs="Times New Roman" w:eastAsia="Times New Roman"/>
          <w:sz w:val="24"/>
          <w:szCs w:val="24"/>
          <w:lang w:val="en-US" w:eastAsia="en-IN"/>
        </w:rPr>
        <w:t>90</w:t>
      </w:r>
      <w:r>
        <w:rPr>
          <w:rFonts w:cs="Times New Roman" w:eastAsia="Times New Roman"/>
          <w:sz w:val="24"/>
          <w:szCs w:val="24"/>
          <w:lang w:eastAsia="en-IN"/>
        </w:rPr>
        <w:br/>
      </w:r>
      <w:r>
        <w:rPr>
          <w:rFonts w:cs="Times New Roman" w:eastAsia="Times New Roman"/>
          <w:sz w:val="24"/>
          <w:szCs w:val="24"/>
          <w:lang w:eastAsia="en-IN"/>
        </w:rPr>
        <w:t xml:space="preserve">Nationality: </w:t>
      </w:r>
      <w:r>
        <w:rPr>
          <w:rFonts w:cs="Times New Roman" w:eastAsia="Times New Roman"/>
          <w:sz w:val="24"/>
          <w:szCs w:val="24"/>
          <w:lang w:eastAsia="en-IN"/>
        </w:rPr>
        <w:t>Indian</w:t>
      </w:r>
      <w:r>
        <w:rPr>
          <w:rFonts w:cs="Times New Roman" w:eastAsia="Times New Roman"/>
          <w:sz w:val="24"/>
          <w:szCs w:val="24"/>
          <w:lang w:eastAsia="en-IN"/>
        </w:rPr>
        <w:br/>
      </w:r>
      <w:r>
        <w:rPr>
          <w:rFonts w:cs="Times New Roman" w:eastAsia="Times New Roman"/>
          <w:sz w:val="24"/>
          <w:szCs w:val="24"/>
          <w:lang w:eastAsia="en-IN"/>
        </w:rPr>
        <w:t xml:space="preserve">Languages: English, </w:t>
      </w:r>
      <w:r>
        <w:rPr>
          <w:rFonts w:cs="Times New Roman" w:eastAsia="Times New Roman"/>
          <w:sz w:val="24"/>
          <w:szCs w:val="24"/>
          <w:lang w:eastAsia="en-IN"/>
        </w:rPr>
        <w:t>Hindi, Gujarati</w:t>
      </w:r>
      <w:r>
        <w:rPr>
          <w:rFonts w:cs="Times New Roman" w:eastAsia="Times New Roman"/>
          <w:sz w:val="24"/>
          <w:szCs w:val="24"/>
          <w:lang w:eastAsia="en-IN"/>
        </w:rPr>
        <w:br/>
      </w:r>
      <w:r>
        <w:rPr>
          <w:rFonts w:cs="Times New Roman" w:eastAsia="Times New Roman"/>
          <w:sz w:val="24"/>
          <w:szCs w:val="24"/>
          <w:lang w:eastAsia="en-IN"/>
        </w:rPr>
        <w:t>H</w:t>
      </w:r>
      <w:r>
        <w:rPr>
          <w:rFonts w:cs="Times New Roman" w:eastAsia="Times New Roman"/>
          <w:sz w:val="24"/>
          <w:szCs w:val="24"/>
          <w:lang w:eastAsia="en-IN"/>
        </w:rPr>
        <w:t xml:space="preserve">obbies: Listening, Reading, </w:t>
      </w:r>
      <w:r>
        <w:rPr>
          <w:rFonts w:cs="Times New Roman" w:eastAsia="Times New Roman"/>
          <w:sz w:val="24"/>
          <w:szCs w:val="24"/>
          <w:lang w:val="en-US" w:eastAsia="en-IN"/>
        </w:rPr>
        <w:t>Watching news</w:t>
      </w:r>
    </w:p>
    <w:p>
      <w:pPr>
        <w:pStyle w:val="style0"/>
        <w:spacing w:before="100" w:beforeAutospacing="true" w:after="100" w:afterAutospacing="true" w:lineRule="auto" w:line="240"/>
        <w:rPr>
          <w:rFonts w:cs="Times New Roman" w:eastAsia="Times New Roman"/>
          <w:sz w:val="24"/>
          <w:szCs w:val="24"/>
          <w:lang w:eastAsia="en-IN"/>
        </w:rPr>
      </w:pPr>
      <w:r>
        <w:rPr>
          <w:b/>
          <w:bCs/>
        </w:rPr>
        <w:t>Reference</w:t>
      </w:r>
      <w:r>
        <w:rPr>
          <w:b/>
          <w:bCs/>
        </w:rPr>
        <w:t>:</w:t>
      </w:r>
      <w:r>
        <w:rPr>
          <w:b/>
          <w:bCs/>
          <w:lang w:val="en-US"/>
        </w:rPr>
        <w:t xml:space="preserve">- </w:t>
      </w:r>
      <w:r>
        <w:rPr>
          <w:lang w:val="en-US"/>
        </w:rPr>
        <w:t>Will be furnished</w:t>
      </w:r>
      <w:r>
        <w:t xml:space="preserve"> upon request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</w:p>
    <w:p>
      <w:pPr>
        <w:pStyle w:val="style0"/>
        <w:spacing w:before="100" w:beforeAutospacing="true" w:after="100" w:afterAutospacing="true" w:lineRule="auto" w:line="240"/>
        <w:rPr>
          <w:rFonts w:cs="Times New Roman" w:eastAsia="Times New Roman"/>
          <w:lang w:eastAsia="en-IN"/>
        </w:rPr>
      </w:pPr>
    </w:p>
    <w:sectPr>
      <w:pgSz w:w="11906" w:h="16838" w:orient="portrait"/>
      <w:pgMar w:top="720" w:right="720" w:bottom="72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Shruti">
    <w:altName w:val="Shruti"/>
    <w:panose1 w:val="020b0502040000020203"/>
    <w:charset w:val="00"/>
    <w:family w:val="swiss"/>
    <w:pitch w:val="variable"/>
    <w:sig w:usb0="00040003" w:usb1="00000000" w:usb2="00000000" w:usb3="00000000" w:csb0="00000001" w:csb1="00000000"/>
  </w:font>
  <w:font w:name="Segoe UI">
    <w:altName w:val="Segoe UI"/>
    <w:panose1 w:val="020b0502040000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0000000000000000000"/>
    <w:charset w:val="00"/>
    <w:family w:val="swiss"/>
    <w:pitch w:val="variable"/>
    <w:sig w:usb0="00000001" w:usb1="4000207B" w:usb2="00000000" w:usb3="00000000" w:csb0="0000019F" w:csb1="00000000"/>
  </w:font>
  <w:font w:name="Arial">
    <w:altName w:val="Arial"/>
    <w:panose1 w:val="020b0604020000020204"/>
    <w:charset w:val="01"/>
    <w:family w:val="swiss"/>
    <w:pitch w:val="default"/>
    <w:sig w:usb0="00007A87" w:usb1="80000000" w:usb2="00000008" w:usb3="00000000" w:csb0="400001FF" w:csb1="FFFF0000"/>
  </w:font>
  <w:font w:name="Verdana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9330049A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000001"/>
    <w:multiLevelType w:val="multilevel"/>
    <w:tmpl w:val="EBBACFDC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000002"/>
    <w:multiLevelType w:val="multilevel"/>
    <w:tmpl w:val="3B7C59D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3"/>
    <w:multiLevelType w:val="multilevel"/>
    <w:tmpl w:val="A656E0FA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hruti" w:eastAsia="Calibri" w:hAnsi="Calibri"/>
        <w:sz w:val="22"/>
        <w:szCs w:val="22"/>
        <w:lang w:val="en-IN" w:bidi="gu-IN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  <w:lang w:eastAsia="en-IN"/>
    </w:rPr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Segoe UI" w:cs="Segoe UI" w:hAnsi="Segoe UI"/>
      <w:sz w:val="18"/>
      <w:szCs w:val="18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Segoe UI" w:cs="Segoe UI" w:hAnsi="Segoe UI"/>
      <w:sz w:val="18"/>
      <w:szCs w:val="18"/>
    </w:rPr>
  </w:style>
  <w:style w:type="paragraph" w:styleId="style3">
    <w:name w:val="heading 3"/>
    <w:basedOn w:val="style0"/>
    <w:next w:val="style3"/>
    <w:pPr>
      <w:keepNext/>
      <w:spacing w:before="240" w:after="60"/>
      <w:ind w:left="0" w:right="0"/>
      <w:outlineLvl w:val="2"/>
    </w:pPr>
    <w:rPr>
      <w:rFonts w:ascii="Arial" w:cs="Arial" w:eastAsia="Times New Roman" w:hAnsi="Arial"/>
      <w:b/>
      <w:bCs/>
      <w:sz w:val="26"/>
      <w:szCs w:val="26"/>
      <w:lang w:val="en-US" w:bidi="ar-SA" w:eastAsia="en-US"/>
    </w:rPr>
  </w:style>
  <w:style w:type="paragraph" w:styleId="style6">
    <w:name w:val="heading 6"/>
    <w:basedOn w:val="style0"/>
    <w:next w:val="style6"/>
    <w:pPr>
      <w:spacing w:before="240" w:after="60"/>
      <w:ind w:left="0" w:right="0"/>
      <w:outlineLvl w:val="5"/>
    </w:pPr>
    <w:rPr>
      <w:rFonts w:ascii="Times New Roman" w:cs="Times New Roman" w:eastAsia="Times New Roman" w:hAnsi="Times New Roman"/>
      <w:b/>
      <w:bCs/>
      <w:sz w:val="22"/>
      <w:szCs w:val="22"/>
      <w:lang w:val="en-US" w:bidi="ar-SA" w:eastAsia="en-US"/>
    </w:rPr>
  </w:style>
  <w:style w:type="paragraph" w:styleId="style7">
    <w:name w:val="heading 7"/>
    <w:basedOn w:val="style0"/>
    <w:next w:val="style7"/>
    <w:pPr>
      <w:spacing w:before="240" w:after="60"/>
      <w:ind w:left="0" w:right="0"/>
      <w:outlineLvl w:val="6"/>
    </w:pPr>
    <w:rPr>
      <w:rFonts w:ascii="Times New Roman" w:cs="Times New Roman" w:eastAsia="Times New Roman" w:hAnsi="Times New Roman"/>
      <w:sz w:val="24"/>
      <w:szCs w:val="24"/>
      <w:lang w:val="en-US" w:bidi="ar-SA" w:eastAsia="en-US"/>
    </w:rPr>
  </w:style>
  <w:style w:type="paragraph" w:styleId="style9">
    <w:name w:val="heading 9"/>
    <w:basedOn w:val="style0"/>
    <w:next w:val="style9"/>
    <w:pPr>
      <w:spacing w:before="240" w:after="60"/>
      <w:ind w:left="0" w:right="0"/>
      <w:outlineLvl w:val="8"/>
    </w:pPr>
    <w:rPr>
      <w:rFonts w:ascii="Arial" w:cs="Arial" w:eastAsia="Times New Roman" w:hAnsi="Arial"/>
      <w:sz w:val="22"/>
      <w:szCs w:val="22"/>
      <w:lang w:val="en-US" w:bidi="ar-SA" w:eastAsia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547</Words>
  <Pages>2</Pages>
  <Characters>3344</Characters>
  <Application>WPS Office</Application>
  <DocSecurity>0</DocSecurity>
  <Paragraphs>59</Paragraphs>
  <ScaleCrop>false</ScaleCrop>
  <LinksUpToDate>false</LinksUpToDate>
  <CharactersWithSpaces>3854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2021-08-23T04:00:36Z</dcterms:created>
  <dc:creator>Thaker</dc:creator>
  <lastModifiedBy>Redmi 8A Dual</lastModifiedBy>
  <lastPrinted>2015-07-25T07:26:00Z</lastPrinted>
  <dcterms:modified xsi:type="dcterms:W3CDTF">2021-08-23T04:00:36Z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54c2a0aa76c947c09ffb3d3830006c42</vt:lpwstr>
  </property>
</Properties>
</file>