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B17" w:rsidRPr="00071F7A" w:rsidRDefault="0000170A" w:rsidP="00071F7A">
      <w:pPr>
        <w:shd w:val="clear" w:color="auto" w:fill="92CDDC" w:themeFill="accent5" w:themeFillTint="99"/>
        <w:spacing w:after="0" w:line="240" w:lineRule="auto"/>
        <w:rPr>
          <w:rFonts w:ascii="Calibri" w:eastAsia="Arial Unicode MS" w:hAnsi="Calibri" w:cs="Arial Unicode MS"/>
          <w:b/>
          <w:color w:val="000000" w:themeColor="text1"/>
          <w:spacing w:val="24"/>
          <w:sz w:val="24"/>
          <w:szCs w:val="24"/>
          <w:lang w:val="fr-FR" w:eastAsia="uk-UA"/>
        </w:rPr>
      </w:pPr>
      <w:r w:rsidRPr="00071F7A">
        <w:rPr>
          <w:rFonts w:ascii="Calibri" w:eastAsia="Arial Unicode MS" w:hAnsi="Calibri" w:cs="Arial Unicode MS"/>
          <w:b/>
          <w:color w:val="000000" w:themeColor="text1"/>
          <w:spacing w:val="24"/>
          <w:sz w:val="24"/>
          <w:szCs w:val="24"/>
          <w:lang w:val="fr-FR" w:eastAsia="uk-UA"/>
        </w:rPr>
        <w:t xml:space="preserve">MANGLAM ARVIND </w:t>
      </w:r>
    </w:p>
    <w:p w:rsidR="00910B17" w:rsidRPr="00071F7A" w:rsidRDefault="00BD322F" w:rsidP="00071F7A">
      <w:pPr>
        <w:shd w:val="clear" w:color="auto" w:fill="92CDDC" w:themeFill="accent5" w:themeFillTint="99"/>
        <w:spacing w:after="0" w:line="240" w:lineRule="auto"/>
        <w:rPr>
          <w:rFonts w:ascii="Calibri" w:eastAsia="Arial Unicode MS" w:hAnsi="Calibri" w:cs="Arial Unicode MS"/>
          <w:b/>
          <w:color w:val="000000" w:themeColor="text1"/>
          <w:spacing w:val="24"/>
          <w:sz w:val="24"/>
          <w:szCs w:val="24"/>
          <w:lang w:val="fr-FR" w:eastAsia="uk-UA"/>
        </w:rPr>
      </w:pPr>
      <w:r>
        <w:rPr>
          <w:rFonts w:ascii="Calibri" w:eastAsia="Arial Unicode MS" w:hAnsi="Calibri" w:cs="Arial Unicode MS"/>
          <w:b/>
          <w:color w:val="000000" w:themeColor="text1"/>
          <w:spacing w:val="24"/>
          <w:sz w:val="24"/>
          <w:szCs w:val="24"/>
          <w:lang w:val="fr-FR" w:eastAsia="uk-UA"/>
        </w:rPr>
        <w:t>Mobile</w:t>
      </w:r>
      <w:r w:rsidR="00F9426E" w:rsidRPr="00071F7A">
        <w:rPr>
          <w:rFonts w:ascii="Calibri" w:eastAsia="Arial Unicode MS" w:hAnsi="Calibri" w:cs="Arial Unicode MS"/>
          <w:b/>
          <w:color w:val="000000" w:themeColor="text1"/>
          <w:spacing w:val="24"/>
          <w:sz w:val="24"/>
          <w:szCs w:val="24"/>
          <w:lang w:val="fr-FR" w:eastAsia="uk-UA"/>
        </w:rPr>
        <w:t>: +91-</w:t>
      </w:r>
      <w:r>
        <w:rPr>
          <w:rFonts w:ascii="Calibri" w:eastAsia="Arial Unicode MS" w:hAnsi="Calibri" w:cs="Arial Unicode MS"/>
          <w:b/>
          <w:color w:val="000000" w:themeColor="text1"/>
          <w:spacing w:val="24"/>
          <w:sz w:val="24"/>
          <w:szCs w:val="24"/>
          <w:lang w:val="fr-FR" w:eastAsia="uk-UA"/>
        </w:rPr>
        <w:t>7331129514</w:t>
      </w:r>
    </w:p>
    <w:p w:rsidR="004E7120" w:rsidRPr="00071F7A" w:rsidRDefault="00E4061B" w:rsidP="00071F7A">
      <w:pPr>
        <w:shd w:val="clear" w:color="auto" w:fill="92CDDC" w:themeFill="accent5" w:themeFillTint="99"/>
        <w:spacing w:after="0" w:line="240" w:lineRule="auto"/>
        <w:rPr>
          <w:rFonts w:ascii="Calibri" w:eastAsia="Arial Unicode MS" w:hAnsi="Calibri" w:cs="Arial Unicode MS"/>
          <w:b/>
          <w:color w:val="000000" w:themeColor="text1"/>
          <w:spacing w:val="24"/>
          <w:sz w:val="24"/>
          <w:szCs w:val="24"/>
          <w:lang w:val="fr-FR" w:eastAsia="uk-UA"/>
        </w:rPr>
      </w:pPr>
      <w:proofErr w:type="spellStart"/>
      <w:r w:rsidRPr="00071F7A">
        <w:rPr>
          <w:rFonts w:ascii="Calibri" w:eastAsia="Arial Unicode MS" w:hAnsi="Calibri" w:cs="Arial Unicode MS"/>
          <w:b/>
          <w:color w:val="000000" w:themeColor="text1"/>
          <w:spacing w:val="24"/>
          <w:sz w:val="24"/>
          <w:szCs w:val="24"/>
          <w:lang w:val="fr-FR" w:eastAsia="uk-UA"/>
        </w:rPr>
        <w:t>E-Mail</w:t>
      </w:r>
      <w:proofErr w:type="spellEnd"/>
      <w:r w:rsidR="00910B17" w:rsidRPr="00071F7A">
        <w:rPr>
          <w:rFonts w:ascii="Calibri" w:eastAsia="Arial Unicode MS" w:hAnsi="Calibri" w:cs="Arial Unicode MS"/>
          <w:b/>
          <w:color w:val="000000" w:themeColor="text1"/>
          <w:spacing w:val="24"/>
          <w:sz w:val="24"/>
          <w:szCs w:val="24"/>
          <w:lang w:val="fr-FR" w:eastAsia="uk-UA"/>
        </w:rPr>
        <w:t xml:space="preserve">: </w:t>
      </w:r>
      <w:r w:rsidR="004E7120" w:rsidRPr="00071F7A">
        <w:rPr>
          <w:rFonts w:ascii="Calibri" w:eastAsia="Arial Unicode MS" w:hAnsi="Calibri" w:cs="Arial Unicode MS"/>
          <w:b/>
          <w:color w:val="000000" w:themeColor="text1"/>
          <w:spacing w:val="24"/>
          <w:sz w:val="24"/>
          <w:szCs w:val="24"/>
          <w:lang w:val="fr-FR" w:eastAsia="uk-UA"/>
        </w:rPr>
        <w:t>vickymanglam@gmail.com</w:t>
      </w:r>
    </w:p>
    <w:p w:rsidR="00910B17" w:rsidRPr="00910B17" w:rsidRDefault="00910B17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D80C88" w:rsidRDefault="009E2DFC" w:rsidP="001D570D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Achievement</w:t>
      </w:r>
      <w:r w:rsidR="002E402B">
        <w:rPr>
          <w:rFonts w:ascii="Calibri" w:hAnsi="Calibri" w:cs="Calibri"/>
          <w:sz w:val="20"/>
          <w:szCs w:val="20"/>
        </w:rPr>
        <w:t>-driven professional with</w:t>
      </w:r>
      <w:r w:rsidR="004D3476">
        <w:rPr>
          <w:rFonts w:ascii="Calibri" w:hAnsi="Calibri" w:cs="Calibri"/>
          <w:sz w:val="20"/>
          <w:szCs w:val="20"/>
        </w:rPr>
        <w:t xml:space="preserve"> </w:t>
      </w:r>
      <w:r w:rsidR="00DB7909">
        <w:rPr>
          <w:rFonts w:ascii="Calibri" w:hAnsi="Calibri" w:cs="Calibri"/>
          <w:sz w:val="20"/>
          <w:szCs w:val="20"/>
        </w:rPr>
        <w:t xml:space="preserve">more than </w:t>
      </w:r>
      <w:r w:rsidR="00C7598F">
        <w:rPr>
          <w:rFonts w:ascii="Calibri" w:hAnsi="Calibri" w:cs="Calibri"/>
          <w:b/>
          <w:sz w:val="20"/>
          <w:szCs w:val="20"/>
        </w:rPr>
        <w:t>9</w:t>
      </w:r>
      <w:r w:rsidR="002E402B" w:rsidRPr="0039752E">
        <w:rPr>
          <w:rFonts w:ascii="Calibri" w:hAnsi="Calibri" w:cs="Calibri"/>
          <w:b/>
          <w:sz w:val="20"/>
          <w:szCs w:val="20"/>
        </w:rPr>
        <w:t xml:space="preserve"> years</w:t>
      </w:r>
      <w:r w:rsidR="002E402B">
        <w:rPr>
          <w:rFonts w:ascii="Calibri" w:hAnsi="Calibri" w:cs="Calibri"/>
          <w:sz w:val="20"/>
          <w:szCs w:val="20"/>
        </w:rPr>
        <w:t xml:space="preserve"> of experience in </w:t>
      </w:r>
      <w:r w:rsidR="009F5CEC" w:rsidRPr="009F5CEC">
        <w:rPr>
          <w:rFonts w:ascii="Calibri" w:hAnsi="Calibri" w:cs="Calibri"/>
          <w:b/>
          <w:sz w:val="20"/>
          <w:szCs w:val="20"/>
        </w:rPr>
        <w:t>AML</w:t>
      </w:r>
      <w:r w:rsidR="00A52C60">
        <w:rPr>
          <w:rFonts w:ascii="Calibri" w:hAnsi="Calibri" w:cs="Calibri"/>
          <w:b/>
          <w:sz w:val="20"/>
          <w:szCs w:val="20"/>
        </w:rPr>
        <w:t>/KYC</w:t>
      </w:r>
      <w:r w:rsidR="004917F9">
        <w:rPr>
          <w:rFonts w:ascii="Calibri" w:hAnsi="Calibri" w:cs="Calibri"/>
          <w:b/>
          <w:sz w:val="20"/>
          <w:szCs w:val="20"/>
        </w:rPr>
        <w:t>/ regulatory</w:t>
      </w:r>
      <w:r w:rsidR="009F5CEC" w:rsidRPr="009F5CEC">
        <w:rPr>
          <w:rFonts w:ascii="Calibri" w:hAnsi="Calibri" w:cs="Calibri"/>
          <w:b/>
          <w:sz w:val="20"/>
          <w:szCs w:val="20"/>
        </w:rPr>
        <w:t xml:space="preserve"> </w:t>
      </w:r>
      <w:r w:rsidR="004917F9">
        <w:rPr>
          <w:rFonts w:ascii="Calibri" w:hAnsi="Calibri" w:cs="Calibri"/>
          <w:b/>
          <w:sz w:val="20"/>
          <w:szCs w:val="20"/>
        </w:rPr>
        <w:t>c</w:t>
      </w:r>
      <w:r w:rsidR="009F5CEC" w:rsidRPr="009F5CEC">
        <w:rPr>
          <w:rFonts w:ascii="Calibri" w:hAnsi="Calibri" w:cs="Calibri"/>
          <w:b/>
          <w:sz w:val="20"/>
          <w:szCs w:val="20"/>
        </w:rPr>
        <w:t>ompliance</w:t>
      </w:r>
      <w:r w:rsidR="009F5CEC">
        <w:rPr>
          <w:rFonts w:ascii="Calibri" w:hAnsi="Calibri" w:cs="Calibri"/>
          <w:sz w:val="20"/>
          <w:szCs w:val="20"/>
        </w:rPr>
        <w:t xml:space="preserve"> </w:t>
      </w:r>
      <w:r w:rsidR="0045674A">
        <w:rPr>
          <w:rFonts w:ascii="Calibri" w:hAnsi="Calibri" w:cs="Calibri"/>
          <w:sz w:val="20"/>
          <w:szCs w:val="20"/>
        </w:rPr>
        <w:t xml:space="preserve">and </w:t>
      </w:r>
      <w:r w:rsidR="0045674A" w:rsidRPr="009F5CEC">
        <w:rPr>
          <w:rFonts w:ascii="Calibri" w:hAnsi="Calibri" w:cs="Calibri"/>
          <w:b/>
          <w:sz w:val="20"/>
          <w:szCs w:val="20"/>
        </w:rPr>
        <w:t>T</w:t>
      </w:r>
      <w:r w:rsidR="0045674A" w:rsidRPr="0045674A">
        <w:rPr>
          <w:rFonts w:ascii="Calibri" w:hAnsi="Calibri" w:cs="Calibri"/>
          <w:b/>
          <w:sz w:val="20"/>
          <w:szCs w:val="20"/>
        </w:rPr>
        <w:t xml:space="preserve">eam </w:t>
      </w:r>
      <w:r w:rsidR="0045674A">
        <w:rPr>
          <w:rFonts w:ascii="Calibri" w:hAnsi="Calibri" w:cs="Calibri"/>
          <w:b/>
          <w:sz w:val="20"/>
          <w:szCs w:val="20"/>
        </w:rPr>
        <w:t>H</w:t>
      </w:r>
      <w:r w:rsidR="0045674A" w:rsidRPr="0045674A">
        <w:rPr>
          <w:rFonts w:ascii="Calibri" w:hAnsi="Calibri" w:cs="Calibri"/>
          <w:b/>
          <w:sz w:val="20"/>
          <w:szCs w:val="20"/>
        </w:rPr>
        <w:t>andling</w:t>
      </w:r>
      <w:r w:rsidR="0045674A">
        <w:rPr>
          <w:rFonts w:ascii="Calibri" w:hAnsi="Calibri" w:cs="Calibri"/>
          <w:sz w:val="20"/>
          <w:szCs w:val="20"/>
        </w:rPr>
        <w:t xml:space="preserve"> </w:t>
      </w:r>
      <w:r w:rsidR="002E402B">
        <w:rPr>
          <w:rFonts w:ascii="Calibri" w:hAnsi="Calibri" w:cs="Calibri"/>
          <w:sz w:val="20"/>
          <w:szCs w:val="20"/>
        </w:rPr>
        <w:t>with an organization of high repute in Banking &amp; Financial Services industry</w:t>
      </w:r>
    </w:p>
    <w:p w:rsidR="003B0074" w:rsidRDefault="003B0074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910B17" w:rsidRPr="00B63220" w:rsidRDefault="00C11EA7" w:rsidP="00B63220">
      <w:pPr>
        <w:pBdr>
          <w:bottom w:val="single" w:sz="18" w:space="1" w:color="0070C0"/>
        </w:pBdr>
        <w:spacing w:after="0" w:line="240" w:lineRule="auto"/>
        <w:rPr>
          <w:rFonts w:ascii="Calibri" w:hAnsi="Calibri"/>
          <w:b/>
          <w:color w:val="31849B" w:themeColor="accent5" w:themeShade="BF"/>
          <w:sz w:val="32"/>
          <w:szCs w:val="32"/>
          <w:lang w:val="en-US" w:eastAsia="uk-UA"/>
        </w:rPr>
      </w:pPr>
      <w:r w:rsidRPr="00B63220">
        <w:rPr>
          <w:rFonts w:ascii="Calibri" w:hAnsi="Calibri"/>
          <w:b/>
          <w:color w:val="31849B" w:themeColor="accent5" w:themeShade="BF"/>
          <w:sz w:val="32"/>
          <w:szCs w:val="32"/>
          <w:lang w:val="en-US" w:eastAsia="uk-UA"/>
        </w:rPr>
        <w:t>Profile Summary</w:t>
      </w:r>
    </w:p>
    <w:p w:rsidR="00EF747D" w:rsidRDefault="00EF747D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4D382F" w:rsidRDefault="004D382F" w:rsidP="00910B1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Proficient </w:t>
      </w:r>
      <w:r w:rsidRPr="008244CC">
        <w:rPr>
          <w:rFonts w:ascii="Calibri" w:hAnsi="Calibri" w:cs="Calibri"/>
          <w:sz w:val="20"/>
          <w:szCs w:val="20"/>
        </w:rPr>
        <w:t>in examining regulatory</w:t>
      </w:r>
      <w:r w:rsidR="008E64D3">
        <w:rPr>
          <w:rFonts w:ascii="Calibri" w:hAnsi="Calibri" w:cs="Calibri"/>
          <w:sz w:val="20"/>
          <w:szCs w:val="20"/>
        </w:rPr>
        <w:t xml:space="preserve"> reporting</w:t>
      </w:r>
      <w:r w:rsidRPr="008244CC">
        <w:rPr>
          <w:rFonts w:ascii="Calibri" w:hAnsi="Calibri" w:cs="Calibri"/>
          <w:sz w:val="20"/>
          <w:szCs w:val="20"/>
        </w:rPr>
        <w:t xml:space="preserve"> and undertaking a risk based approach for conducting due-diligence encompassing AML legislation</w:t>
      </w:r>
      <w:r w:rsidR="00224F69">
        <w:rPr>
          <w:rFonts w:ascii="Calibri" w:hAnsi="Calibri" w:cs="Calibri"/>
          <w:sz w:val="20"/>
          <w:szCs w:val="20"/>
        </w:rPr>
        <w:t>s/controls</w:t>
      </w:r>
      <w:r w:rsidR="00A7477D">
        <w:rPr>
          <w:rFonts w:ascii="Calibri" w:hAnsi="Calibri" w:cs="Calibri"/>
          <w:sz w:val="20"/>
          <w:szCs w:val="20"/>
        </w:rPr>
        <w:t>/Audit</w:t>
      </w:r>
      <w:r w:rsidR="00224F69">
        <w:rPr>
          <w:rFonts w:ascii="Calibri" w:hAnsi="Calibri" w:cs="Calibri"/>
          <w:sz w:val="20"/>
          <w:szCs w:val="20"/>
        </w:rPr>
        <w:t>.</w:t>
      </w:r>
    </w:p>
    <w:p w:rsidR="00C11EA7" w:rsidRPr="004D382F" w:rsidRDefault="004D382F" w:rsidP="004D382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Skilled</w:t>
      </w:r>
      <w:r w:rsidRPr="008244CC">
        <w:rPr>
          <w:rFonts w:ascii="Calibri" w:hAnsi="Calibri" w:cs="Calibri"/>
          <w:sz w:val="20"/>
          <w:szCs w:val="20"/>
        </w:rPr>
        <w:t xml:space="preserve"> in </w:t>
      </w:r>
      <w:r w:rsidR="004F7AE8">
        <w:rPr>
          <w:rFonts w:ascii="Calibri" w:hAnsi="Calibri" w:cs="Calibri"/>
          <w:sz w:val="20"/>
          <w:szCs w:val="20"/>
        </w:rPr>
        <w:t xml:space="preserve">filing </w:t>
      </w:r>
      <w:r w:rsidR="006F14CC">
        <w:rPr>
          <w:rFonts w:ascii="Calibri" w:hAnsi="Calibri" w:cs="Calibri"/>
          <w:sz w:val="20"/>
          <w:szCs w:val="20"/>
        </w:rPr>
        <w:t>S</w:t>
      </w:r>
      <w:r w:rsidR="001D570D">
        <w:rPr>
          <w:rFonts w:ascii="Calibri" w:hAnsi="Calibri" w:cs="Calibri"/>
          <w:sz w:val="20"/>
          <w:szCs w:val="20"/>
        </w:rPr>
        <w:t xml:space="preserve">uspicious </w:t>
      </w:r>
      <w:r w:rsidR="006F14CC">
        <w:rPr>
          <w:rFonts w:ascii="Calibri" w:hAnsi="Calibri" w:cs="Calibri"/>
          <w:sz w:val="20"/>
          <w:szCs w:val="20"/>
        </w:rPr>
        <w:t>T</w:t>
      </w:r>
      <w:r w:rsidR="001D570D">
        <w:rPr>
          <w:rFonts w:ascii="Calibri" w:hAnsi="Calibri" w:cs="Calibri"/>
          <w:sz w:val="20"/>
          <w:szCs w:val="20"/>
        </w:rPr>
        <w:t xml:space="preserve">ransaction </w:t>
      </w:r>
      <w:r w:rsidR="006F14CC">
        <w:rPr>
          <w:rFonts w:ascii="Calibri" w:hAnsi="Calibri" w:cs="Calibri"/>
          <w:sz w:val="20"/>
          <w:szCs w:val="20"/>
        </w:rPr>
        <w:t>R</w:t>
      </w:r>
      <w:r w:rsidR="001D570D">
        <w:rPr>
          <w:rFonts w:ascii="Calibri" w:hAnsi="Calibri" w:cs="Calibri"/>
          <w:sz w:val="20"/>
          <w:szCs w:val="20"/>
        </w:rPr>
        <w:t>eports</w:t>
      </w:r>
      <w:r w:rsidR="00BB60C8">
        <w:rPr>
          <w:rFonts w:ascii="Calibri" w:hAnsi="Calibri" w:cs="Calibri"/>
          <w:sz w:val="20"/>
          <w:szCs w:val="20"/>
        </w:rPr>
        <w:t xml:space="preserve"> </w:t>
      </w:r>
      <w:r w:rsidR="00A620E4">
        <w:rPr>
          <w:rFonts w:ascii="Calibri" w:hAnsi="Calibri" w:cs="Calibri"/>
          <w:sz w:val="20"/>
          <w:szCs w:val="20"/>
        </w:rPr>
        <w:t>(STRs/SARs</w:t>
      </w:r>
      <w:r w:rsidR="002F0448">
        <w:rPr>
          <w:rFonts w:ascii="Calibri" w:hAnsi="Calibri" w:cs="Calibri"/>
          <w:sz w:val="20"/>
          <w:szCs w:val="20"/>
        </w:rPr>
        <w:t>/SOCA</w:t>
      </w:r>
      <w:r w:rsidR="00A620E4">
        <w:rPr>
          <w:rFonts w:ascii="Calibri" w:hAnsi="Calibri" w:cs="Calibri"/>
          <w:sz w:val="20"/>
          <w:szCs w:val="20"/>
        </w:rPr>
        <w:t>)</w:t>
      </w:r>
      <w:r w:rsidR="004F7AE8">
        <w:rPr>
          <w:rFonts w:ascii="Calibri" w:hAnsi="Calibri" w:cs="Calibri"/>
          <w:sz w:val="20"/>
          <w:szCs w:val="20"/>
        </w:rPr>
        <w:t xml:space="preserve"> and </w:t>
      </w:r>
      <w:r>
        <w:rPr>
          <w:rFonts w:ascii="Calibri" w:hAnsi="Calibri" w:cs="Calibri"/>
          <w:sz w:val="20"/>
          <w:szCs w:val="20"/>
        </w:rPr>
        <w:t>managing</w:t>
      </w:r>
      <w:r w:rsidR="009F3CB8">
        <w:rPr>
          <w:rFonts w:ascii="Calibri" w:hAnsi="Calibri" w:cs="Calibri"/>
          <w:sz w:val="20"/>
          <w:szCs w:val="20"/>
        </w:rPr>
        <w:t xml:space="preserve"> </w:t>
      </w:r>
      <w:r w:rsidR="009F6FA3">
        <w:rPr>
          <w:rFonts w:ascii="Calibri" w:hAnsi="Calibri" w:cs="Calibri"/>
          <w:sz w:val="20"/>
          <w:szCs w:val="20"/>
        </w:rPr>
        <w:t>Know Your Customer (</w:t>
      </w:r>
      <w:r w:rsidR="009F6FA3" w:rsidRPr="008244CC">
        <w:rPr>
          <w:rFonts w:ascii="Calibri" w:hAnsi="Calibri" w:cs="Calibri"/>
          <w:sz w:val="20"/>
          <w:szCs w:val="20"/>
        </w:rPr>
        <w:t>KYC</w:t>
      </w:r>
      <w:r w:rsidR="009F6FA3">
        <w:rPr>
          <w:rFonts w:ascii="Calibri" w:hAnsi="Calibri" w:cs="Calibri"/>
          <w:sz w:val="20"/>
          <w:szCs w:val="20"/>
        </w:rPr>
        <w:t>)</w:t>
      </w:r>
      <w:r w:rsidRPr="008244CC">
        <w:rPr>
          <w:rFonts w:ascii="Calibri" w:hAnsi="Calibri" w:cs="Calibri"/>
          <w:sz w:val="20"/>
          <w:szCs w:val="20"/>
        </w:rPr>
        <w:t xml:space="preserve"> activities with key focus on adherence to the SLA’s &amp; SOP’s through knowledge-ba</w:t>
      </w:r>
      <w:r w:rsidR="00363F03">
        <w:rPr>
          <w:rFonts w:ascii="Calibri" w:hAnsi="Calibri" w:cs="Calibri"/>
          <w:sz w:val="20"/>
          <w:szCs w:val="20"/>
        </w:rPr>
        <w:t>sed implementations for enhancing</w:t>
      </w:r>
      <w:r w:rsidRPr="008244CC">
        <w:rPr>
          <w:rFonts w:ascii="Calibri" w:hAnsi="Calibri" w:cs="Calibri"/>
          <w:sz w:val="20"/>
          <w:szCs w:val="20"/>
        </w:rPr>
        <w:t xml:space="preserve"> operational effectiveness</w:t>
      </w:r>
    </w:p>
    <w:p w:rsidR="00103F07" w:rsidRDefault="00DF7B0F" w:rsidP="00103F0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Monitored transactions in commercial banking, retails accounts very closely.</w:t>
      </w:r>
    </w:p>
    <w:p w:rsidR="00A45B3C" w:rsidRPr="00556188" w:rsidRDefault="00644C3E" w:rsidP="00A45B3C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pacing w:val="-4"/>
          <w:sz w:val="20"/>
          <w:szCs w:val="20"/>
        </w:rPr>
      </w:pPr>
      <w:r w:rsidRPr="00556188">
        <w:rPr>
          <w:rFonts w:ascii="Calibri" w:hAnsi="Calibri" w:cs="Calibri"/>
          <w:spacing w:val="-4"/>
          <w:sz w:val="20"/>
          <w:szCs w:val="20"/>
        </w:rPr>
        <w:t xml:space="preserve">Addressed </w:t>
      </w:r>
      <w:r w:rsidR="00A426E8">
        <w:rPr>
          <w:rFonts w:ascii="Calibri" w:hAnsi="Calibri" w:cs="Calibri"/>
          <w:spacing w:val="-4"/>
          <w:sz w:val="20"/>
          <w:szCs w:val="20"/>
        </w:rPr>
        <w:t>R</w:t>
      </w:r>
      <w:r w:rsidR="00556188" w:rsidRPr="00556188">
        <w:rPr>
          <w:rFonts w:ascii="Calibri" w:hAnsi="Calibri" w:cs="Calibri"/>
          <w:spacing w:val="-4"/>
          <w:sz w:val="20"/>
          <w:szCs w:val="20"/>
        </w:rPr>
        <w:t>egulator</w:t>
      </w:r>
      <w:r w:rsidR="00A45B3C" w:rsidRPr="00556188">
        <w:rPr>
          <w:rFonts w:ascii="Calibri" w:hAnsi="Calibri" w:cs="Calibri"/>
          <w:spacing w:val="-4"/>
          <w:sz w:val="20"/>
          <w:szCs w:val="20"/>
        </w:rPr>
        <w:t xml:space="preserve"> queries, issues &amp; grievances</w:t>
      </w:r>
      <w:r w:rsidR="00AC5552" w:rsidRPr="00556188">
        <w:rPr>
          <w:rFonts w:ascii="Calibri" w:hAnsi="Calibri" w:cs="Calibri"/>
          <w:spacing w:val="-4"/>
          <w:sz w:val="20"/>
          <w:szCs w:val="20"/>
        </w:rPr>
        <w:t xml:space="preserve">, </w:t>
      </w:r>
      <w:r w:rsidRPr="00556188">
        <w:rPr>
          <w:rFonts w:ascii="Calibri" w:hAnsi="Calibri" w:cs="Calibri"/>
          <w:spacing w:val="-4"/>
          <w:sz w:val="20"/>
          <w:szCs w:val="20"/>
        </w:rPr>
        <w:t>maintained</w:t>
      </w:r>
      <w:r w:rsidR="00A45B3C" w:rsidRPr="00556188">
        <w:rPr>
          <w:rFonts w:ascii="Calibri" w:hAnsi="Calibri" w:cs="Calibri"/>
          <w:spacing w:val="-4"/>
          <w:sz w:val="20"/>
          <w:szCs w:val="20"/>
        </w:rPr>
        <w:t xml:space="preserve"> hea</w:t>
      </w:r>
      <w:bookmarkStart w:id="0" w:name="_GoBack"/>
      <w:bookmarkEnd w:id="0"/>
      <w:r w:rsidR="00A45B3C" w:rsidRPr="00556188">
        <w:rPr>
          <w:rFonts w:ascii="Calibri" w:hAnsi="Calibri" w:cs="Calibri"/>
          <w:spacing w:val="-4"/>
          <w:sz w:val="20"/>
          <w:szCs w:val="20"/>
        </w:rPr>
        <w:t xml:space="preserve">lthy relationship with </w:t>
      </w:r>
      <w:r w:rsidR="00A426E8">
        <w:rPr>
          <w:rFonts w:ascii="Calibri" w:hAnsi="Calibri" w:cs="Calibri"/>
          <w:spacing w:val="-4"/>
          <w:sz w:val="20"/>
          <w:szCs w:val="20"/>
        </w:rPr>
        <w:t>R</w:t>
      </w:r>
      <w:r w:rsidR="00556188" w:rsidRPr="00556188">
        <w:rPr>
          <w:rFonts w:ascii="Calibri" w:hAnsi="Calibri" w:cs="Calibri"/>
          <w:spacing w:val="-4"/>
          <w:sz w:val="20"/>
          <w:szCs w:val="20"/>
        </w:rPr>
        <w:t>egulator</w:t>
      </w:r>
      <w:r w:rsidR="00A426E8">
        <w:rPr>
          <w:rFonts w:ascii="Calibri" w:hAnsi="Calibri" w:cs="Calibri"/>
          <w:spacing w:val="-4"/>
          <w:sz w:val="20"/>
          <w:szCs w:val="20"/>
        </w:rPr>
        <w:t>s</w:t>
      </w:r>
      <w:r w:rsidR="00A45B3C" w:rsidRPr="00556188">
        <w:rPr>
          <w:rFonts w:ascii="Calibri" w:hAnsi="Calibri" w:cs="Calibri"/>
          <w:spacing w:val="-4"/>
          <w:sz w:val="20"/>
          <w:szCs w:val="20"/>
        </w:rPr>
        <w:t xml:space="preserve"> through the provision of h</w:t>
      </w:r>
      <w:r w:rsidR="00A426E8">
        <w:rPr>
          <w:rFonts w:ascii="Calibri" w:hAnsi="Calibri" w:cs="Calibri"/>
          <w:spacing w:val="-4"/>
          <w:sz w:val="20"/>
          <w:szCs w:val="20"/>
        </w:rPr>
        <w:t>igh quality service.</w:t>
      </w:r>
    </w:p>
    <w:p w:rsidR="00910B17" w:rsidRDefault="00910B17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9E2DFC" w:rsidRPr="00B63220" w:rsidRDefault="009E2DFC" w:rsidP="00B63220">
      <w:pPr>
        <w:pBdr>
          <w:bottom w:val="single" w:sz="18" w:space="1" w:color="0070C0"/>
        </w:pBdr>
        <w:spacing w:after="0" w:line="240" w:lineRule="auto"/>
        <w:rPr>
          <w:rFonts w:ascii="Calibri" w:hAnsi="Calibri"/>
          <w:b/>
          <w:color w:val="31849B" w:themeColor="accent5" w:themeShade="BF"/>
          <w:sz w:val="32"/>
          <w:szCs w:val="32"/>
          <w:lang w:val="en-US" w:eastAsia="uk-UA"/>
        </w:rPr>
      </w:pPr>
      <w:r w:rsidRPr="00B63220">
        <w:rPr>
          <w:rFonts w:ascii="Calibri" w:hAnsi="Calibri"/>
          <w:b/>
          <w:color w:val="31849B" w:themeColor="accent5" w:themeShade="BF"/>
          <w:sz w:val="32"/>
          <w:szCs w:val="32"/>
          <w:lang w:val="en-US" w:eastAsia="uk-UA"/>
        </w:rPr>
        <w:t>Core Competencies</w:t>
      </w:r>
    </w:p>
    <w:p w:rsidR="009E2DFC" w:rsidRPr="00910B17" w:rsidRDefault="009E2DFC" w:rsidP="009E2DFC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tbl>
      <w:tblPr>
        <w:tblStyle w:val="GridTable1LightAccent5"/>
        <w:tblW w:w="0" w:type="auto"/>
        <w:jc w:val="center"/>
        <w:tblLook w:val="04A0"/>
      </w:tblPr>
      <w:tblGrid>
        <w:gridCol w:w="4201"/>
        <w:gridCol w:w="4095"/>
      </w:tblGrid>
      <w:tr w:rsidR="009F6FA3" w:rsidRPr="00806665" w:rsidTr="008E2BF5">
        <w:trPr>
          <w:cnfStyle w:val="100000000000"/>
          <w:jc w:val="center"/>
        </w:trPr>
        <w:tc>
          <w:tcPr>
            <w:cnfStyle w:val="001000000000"/>
            <w:tcW w:w="4201" w:type="dxa"/>
          </w:tcPr>
          <w:p w:rsidR="009F6FA3" w:rsidRPr="00806665" w:rsidRDefault="009F6FA3" w:rsidP="009F6FA3">
            <w:pPr>
              <w:pStyle w:val="ListParagraph"/>
              <w:numPr>
                <w:ilvl w:val="0"/>
                <w:numId w:val="22"/>
              </w:numPr>
              <w:ind w:left="0" w:firstLine="0"/>
              <w:rPr>
                <w:sz w:val="20"/>
                <w:szCs w:val="20"/>
              </w:rPr>
            </w:pPr>
            <w:r w:rsidRPr="00806665">
              <w:rPr>
                <w:sz w:val="20"/>
                <w:szCs w:val="20"/>
              </w:rPr>
              <w:t>AML &amp; KYC Compliance</w:t>
            </w:r>
          </w:p>
        </w:tc>
        <w:tc>
          <w:tcPr>
            <w:tcW w:w="4095" w:type="dxa"/>
          </w:tcPr>
          <w:p w:rsidR="009F6FA3" w:rsidRPr="00806665" w:rsidRDefault="009F6FA3" w:rsidP="009F6FA3">
            <w:pPr>
              <w:pStyle w:val="ListParagraph"/>
              <w:numPr>
                <w:ilvl w:val="0"/>
                <w:numId w:val="22"/>
              </w:numPr>
              <w:ind w:left="0" w:firstLine="0"/>
              <w:cnfStyle w:val="100000000000"/>
              <w:rPr>
                <w:sz w:val="20"/>
                <w:szCs w:val="20"/>
              </w:rPr>
            </w:pPr>
            <w:r w:rsidRPr="00806665">
              <w:rPr>
                <w:sz w:val="20"/>
                <w:szCs w:val="20"/>
              </w:rPr>
              <w:t>Regulatory Reporting</w:t>
            </w:r>
          </w:p>
        </w:tc>
      </w:tr>
      <w:tr w:rsidR="009F6FA3" w:rsidRPr="00806665" w:rsidTr="008E2BF5">
        <w:trPr>
          <w:jc w:val="center"/>
        </w:trPr>
        <w:tc>
          <w:tcPr>
            <w:cnfStyle w:val="001000000000"/>
            <w:tcW w:w="4201" w:type="dxa"/>
          </w:tcPr>
          <w:p w:rsidR="009F6FA3" w:rsidRPr="00806665" w:rsidRDefault="005E5990" w:rsidP="009F6FA3">
            <w:pPr>
              <w:pStyle w:val="ListParagraph"/>
              <w:numPr>
                <w:ilvl w:val="0"/>
                <w:numId w:val="22"/>
              </w:num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Controls &amp; Assurance</w:t>
            </w:r>
          </w:p>
        </w:tc>
        <w:tc>
          <w:tcPr>
            <w:tcW w:w="4095" w:type="dxa"/>
          </w:tcPr>
          <w:p w:rsidR="009F6FA3" w:rsidRPr="00806665" w:rsidRDefault="00806665" w:rsidP="009F6FA3">
            <w:pPr>
              <w:pStyle w:val="ListParagraph"/>
              <w:numPr>
                <w:ilvl w:val="0"/>
                <w:numId w:val="22"/>
              </w:numPr>
              <w:ind w:left="0" w:firstLine="0"/>
              <w:cnfStyle w:val="000000000000"/>
              <w:rPr>
                <w:b/>
                <w:sz w:val="20"/>
                <w:szCs w:val="20"/>
              </w:rPr>
            </w:pPr>
            <w:r w:rsidRPr="00806665">
              <w:rPr>
                <w:b/>
                <w:sz w:val="20"/>
                <w:szCs w:val="20"/>
              </w:rPr>
              <w:t>Drafting subpoenas</w:t>
            </w:r>
          </w:p>
        </w:tc>
      </w:tr>
      <w:tr w:rsidR="00806665" w:rsidRPr="00806665" w:rsidTr="008E2BF5">
        <w:trPr>
          <w:jc w:val="center"/>
        </w:trPr>
        <w:tc>
          <w:tcPr>
            <w:cnfStyle w:val="001000000000"/>
            <w:tcW w:w="4201" w:type="dxa"/>
          </w:tcPr>
          <w:p w:rsidR="00806665" w:rsidRPr="00806665" w:rsidRDefault="00866267" w:rsidP="00806665">
            <w:pPr>
              <w:pStyle w:val="ListParagraph"/>
              <w:numPr>
                <w:ilvl w:val="0"/>
                <w:numId w:val="22"/>
              </w:num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AML Audit</w:t>
            </w:r>
          </w:p>
        </w:tc>
        <w:tc>
          <w:tcPr>
            <w:tcW w:w="4095" w:type="dxa"/>
          </w:tcPr>
          <w:p w:rsidR="00806665" w:rsidRPr="00806665" w:rsidRDefault="00806665" w:rsidP="00806665">
            <w:pPr>
              <w:pStyle w:val="ListParagraph"/>
              <w:numPr>
                <w:ilvl w:val="0"/>
                <w:numId w:val="22"/>
              </w:numPr>
              <w:ind w:left="0" w:firstLine="0"/>
              <w:cnfStyle w:val="000000000000"/>
              <w:rPr>
                <w:b/>
                <w:sz w:val="20"/>
                <w:szCs w:val="20"/>
              </w:rPr>
            </w:pPr>
            <w:r w:rsidRPr="00806665">
              <w:rPr>
                <w:b/>
                <w:sz w:val="20"/>
                <w:szCs w:val="20"/>
              </w:rPr>
              <w:t>MIS Reporting &amp; Documentation</w:t>
            </w:r>
          </w:p>
        </w:tc>
      </w:tr>
      <w:tr w:rsidR="00806665" w:rsidRPr="00806665" w:rsidTr="008E2BF5">
        <w:trPr>
          <w:jc w:val="center"/>
        </w:trPr>
        <w:tc>
          <w:tcPr>
            <w:cnfStyle w:val="001000000000"/>
            <w:tcW w:w="4201" w:type="dxa"/>
          </w:tcPr>
          <w:p w:rsidR="00806665" w:rsidRPr="00806665" w:rsidRDefault="000C5987" w:rsidP="00806665">
            <w:pPr>
              <w:pStyle w:val="ListParagraph"/>
              <w:numPr>
                <w:ilvl w:val="0"/>
                <w:numId w:val="22"/>
              </w:num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Proficient in MS Excel</w:t>
            </w:r>
          </w:p>
        </w:tc>
        <w:tc>
          <w:tcPr>
            <w:tcW w:w="4095" w:type="dxa"/>
          </w:tcPr>
          <w:p w:rsidR="00806665" w:rsidRPr="00806665" w:rsidRDefault="00806665" w:rsidP="00806665">
            <w:pPr>
              <w:pStyle w:val="ListParagraph"/>
              <w:numPr>
                <w:ilvl w:val="0"/>
                <w:numId w:val="22"/>
              </w:numPr>
              <w:ind w:left="0" w:firstLine="0"/>
              <w:cnfStyle w:val="000000000000"/>
              <w:rPr>
                <w:b/>
                <w:sz w:val="20"/>
                <w:szCs w:val="20"/>
              </w:rPr>
            </w:pPr>
            <w:r w:rsidRPr="00806665">
              <w:rPr>
                <w:b/>
                <w:sz w:val="20"/>
                <w:szCs w:val="20"/>
              </w:rPr>
              <w:t>Internal &amp; External Audits</w:t>
            </w:r>
          </w:p>
        </w:tc>
      </w:tr>
      <w:tr w:rsidR="00806665" w:rsidRPr="00806665" w:rsidTr="008E2BF5">
        <w:trPr>
          <w:jc w:val="center"/>
        </w:trPr>
        <w:tc>
          <w:tcPr>
            <w:cnfStyle w:val="001000000000"/>
            <w:tcW w:w="4201" w:type="dxa"/>
          </w:tcPr>
          <w:p w:rsidR="00806665" w:rsidRPr="00806665" w:rsidRDefault="004C0A48" w:rsidP="00806665">
            <w:pPr>
              <w:pStyle w:val="ListParagraph"/>
              <w:numPr>
                <w:ilvl w:val="0"/>
                <w:numId w:val="22"/>
              </w:num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Good analytical skill</w:t>
            </w:r>
          </w:p>
        </w:tc>
        <w:tc>
          <w:tcPr>
            <w:tcW w:w="4095" w:type="dxa"/>
          </w:tcPr>
          <w:p w:rsidR="00806665" w:rsidRPr="00806665" w:rsidRDefault="00806665" w:rsidP="00806665">
            <w:pPr>
              <w:pStyle w:val="ListParagraph"/>
              <w:numPr>
                <w:ilvl w:val="0"/>
                <w:numId w:val="22"/>
              </w:numPr>
              <w:ind w:left="0" w:firstLine="0"/>
              <w:cnfStyle w:val="000000000000"/>
              <w:rPr>
                <w:b/>
                <w:sz w:val="20"/>
                <w:szCs w:val="20"/>
              </w:rPr>
            </w:pPr>
            <w:r w:rsidRPr="00806665">
              <w:rPr>
                <w:b/>
                <w:sz w:val="20"/>
                <w:szCs w:val="20"/>
              </w:rPr>
              <w:t>Banking Operations</w:t>
            </w:r>
          </w:p>
        </w:tc>
      </w:tr>
    </w:tbl>
    <w:p w:rsidR="009F6FA3" w:rsidRPr="00806665" w:rsidRDefault="009F6FA3" w:rsidP="009F6FA3">
      <w:pPr>
        <w:pStyle w:val="ListParagraph"/>
        <w:rPr>
          <w:b/>
          <w:sz w:val="20"/>
          <w:szCs w:val="20"/>
        </w:rPr>
      </w:pPr>
    </w:p>
    <w:p w:rsidR="00910B17" w:rsidRPr="00B63220" w:rsidRDefault="000159C3" w:rsidP="00B63220">
      <w:pPr>
        <w:pBdr>
          <w:bottom w:val="single" w:sz="18" w:space="1" w:color="0070C0"/>
        </w:pBdr>
        <w:spacing w:after="0" w:line="240" w:lineRule="auto"/>
        <w:rPr>
          <w:rFonts w:ascii="Calibri" w:hAnsi="Calibri"/>
          <w:b/>
          <w:color w:val="31849B" w:themeColor="accent5" w:themeShade="BF"/>
          <w:sz w:val="32"/>
          <w:szCs w:val="32"/>
          <w:lang w:val="en-US" w:eastAsia="uk-UA"/>
        </w:rPr>
      </w:pPr>
      <w:r w:rsidRPr="00B63220">
        <w:rPr>
          <w:rFonts w:ascii="Calibri" w:hAnsi="Calibri"/>
          <w:b/>
          <w:color w:val="31849B" w:themeColor="accent5" w:themeShade="BF"/>
          <w:sz w:val="32"/>
          <w:szCs w:val="32"/>
          <w:lang w:val="en-US" w:eastAsia="uk-UA"/>
        </w:rPr>
        <w:t>Organizational Experience</w:t>
      </w:r>
    </w:p>
    <w:p w:rsidR="00910B17" w:rsidRDefault="00910B17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82270" w:rsidRPr="0080496A" w:rsidRDefault="00967D8E" w:rsidP="00E82270">
      <w:pPr>
        <w:shd w:val="clear" w:color="auto" w:fill="C6D9F1" w:themeFill="text2" w:themeFillTint="33"/>
        <w:spacing w:after="0" w:line="240" w:lineRule="auto"/>
        <w:jc w:val="center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Since </w:t>
      </w:r>
      <w:r w:rsidR="00E82270">
        <w:rPr>
          <w:rFonts w:ascii="Calibri" w:hAnsi="Calibri" w:cs="Calibri"/>
          <w:b/>
          <w:sz w:val="20"/>
          <w:szCs w:val="20"/>
        </w:rPr>
        <w:t>J</w:t>
      </w:r>
      <w:r>
        <w:rPr>
          <w:rFonts w:ascii="Calibri" w:hAnsi="Calibri" w:cs="Calibri"/>
          <w:b/>
          <w:sz w:val="20"/>
          <w:szCs w:val="20"/>
        </w:rPr>
        <w:t>uly</w:t>
      </w:r>
      <w:r w:rsidR="00E82270">
        <w:rPr>
          <w:rFonts w:ascii="Calibri" w:hAnsi="Calibri" w:cs="Calibri"/>
          <w:b/>
          <w:sz w:val="20"/>
          <w:szCs w:val="20"/>
        </w:rPr>
        <w:t xml:space="preserve">’18 with </w:t>
      </w:r>
      <w:r w:rsidR="00891616">
        <w:rPr>
          <w:rFonts w:ascii="Calibri" w:hAnsi="Calibri" w:cs="Calibri"/>
          <w:b/>
          <w:sz w:val="20"/>
          <w:szCs w:val="20"/>
        </w:rPr>
        <w:t xml:space="preserve">Barclays </w:t>
      </w:r>
      <w:r w:rsidR="002D2233">
        <w:rPr>
          <w:rFonts w:ascii="Calibri" w:hAnsi="Calibri" w:cs="Calibri"/>
          <w:b/>
          <w:sz w:val="20"/>
          <w:szCs w:val="20"/>
        </w:rPr>
        <w:t>Global Service Centre (BGSC)</w:t>
      </w:r>
      <w:r w:rsidR="00E82270" w:rsidRPr="0080496A">
        <w:rPr>
          <w:rFonts w:ascii="Calibri" w:hAnsi="Calibri" w:cs="Calibri"/>
          <w:b/>
          <w:sz w:val="20"/>
          <w:szCs w:val="20"/>
        </w:rPr>
        <w:t xml:space="preserve"> as </w:t>
      </w:r>
      <w:r w:rsidR="00891616">
        <w:rPr>
          <w:rFonts w:ascii="Calibri" w:hAnsi="Calibri" w:cs="Calibri"/>
          <w:b/>
          <w:sz w:val="20"/>
          <w:szCs w:val="20"/>
        </w:rPr>
        <w:t>Team</w:t>
      </w:r>
      <w:r w:rsidR="00E82270">
        <w:rPr>
          <w:rFonts w:ascii="Calibri" w:hAnsi="Calibri" w:cs="Calibri"/>
          <w:b/>
          <w:sz w:val="20"/>
          <w:szCs w:val="20"/>
        </w:rPr>
        <w:t xml:space="preserve"> Manager</w:t>
      </w:r>
      <w:r w:rsidR="00EF3BC9">
        <w:rPr>
          <w:rFonts w:ascii="Calibri" w:hAnsi="Calibri" w:cs="Calibri"/>
          <w:b/>
          <w:sz w:val="20"/>
          <w:szCs w:val="20"/>
        </w:rPr>
        <w:t>-</w:t>
      </w:r>
      <w:r w:rsidR="00872CBC">
        <w:rPr>
          <w:rFonts w:ascii="Calibri" w:hAnsi="Calibri" w:cs="Calibri"/>
          <w:b/>
          <w:sz w:val="20"/>
          <w:szCs w:val="20"/>
        </w:rPr>
        <w:t xml:space="preserve"> </w:t>
      </w:r>
      <w:r w:rsidR="00EF3BC9">
        <w:rPr>
          <w:rFonts w:ascii="Calibri" w:hAnsi="Calibri" w:cs="Calibri"/>
          <w:b/>
          <w:sz w:val="20"/>
          <w:szCs w:val="20"/>
        </w:rPr>
        <w:t>AML</w:t>
      </w:r>
    </w:p>
    <w:p w:rsidR="00E82270" w:rsidRDefault="00E82270" w:rsidP="00E82270">
      <w:p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</w:p>
    <w:p w:rsidR="00E82270" w:rsidRPr="000703B8" w:rsidRDefault="00E82270" w:rsidP="00E82270">
      <w:p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  <w:r w:rsidRPr="000703B8">
        <w:rPr>
          <w:rFonts w:ascii="Calibri" w:hAnsi="Calibri" w:cs="Calibri"/>
          <w:b/>
          <w:sz w:val="20"/>
          <w:szCs w:val="20"/>
        </w:rPr>
        <w:t xml:space="preserve">Key Result </w:t>
      </w:r>
      <w:r>
        <w:rPr>
          <w:rFonts w:ascii="Calibri" w:hAnsi="Calibri" w:cs="Calibri"/>
          <w:b/>
          <w:sz w:val="20"/>
          <w:szCs w:val="20"/>
        </w:rPr>
        <w:t>Ar</w:t>
      </w:r>
      <w:r w:rsidRPr="000703B8">
        <w:rPr>
          <w:rFonts w:ascii="Calibri" w:hAnsi="Calibri" w:cs="Calibri"/>
          <w:b/>
          <w:sz w:val="20"/>
          <w:szCs w:val="20"/>
        </w:rPr>
        <w:t>e</w:t>
      </w:r>
      <w:r>
        <w:rPr>
          <w:rFonts w:ascii="Calibri" w:hAnsi="Calibri" w:cs="Calibri"/>
          <w:b/>
          <w:sz w:val="20"/>
          <w:szCs w:val="20"/>
        </w:rPr>
        <w:t>a</w:t>
      </w:r>
      <w:r w:rsidRPr="000703B8">
        <w:rPr>
          <w:rFonts w:ascii="Calibri" w:hAnsi="Calibri" w:cs="Calibri"/>
          <w:b/>
          <w:sz w:val="20"/>
          <w:szCs w:val="20"/>
        </w:rPr>
        <w:t>s:</w:t>
      </w:r>
    </w:p>
    <w:p w:rsidR="00E82270" w:rsidRDefault="00E82270" w:rsidP="00E8227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Worked on </w:t>
      </w:r>
      <w:proofErr w:type="spellStart"/>
      <w:r w:rsidR="009F3080">
        <w:rPr>
          <w:rFonts w:ascii="Calibri" w:hAnsi="Calibri" w:cs="Calibri"/>
          <w:sz w:val="20"/>
          <w:szCs w:val="20"/>
        </w:rPr>
        <w:t>Fortent</w:t>
      </w:r>
      <w:proofErr w:type="spellEnd"/>
      <w:r w:rsidR="00A8361F">
        <w:rPr>
          <w:rFonts w:ascii="Calibri" w:hAnsi="Calibri" w:cs="Calibri"/>
          <w:sz w:val="20"/>
          <w:szCs w:val="20"/>
        </w:rPr>
        <w:t>/ SAM8</w:t>
      </w:r>
      <w:r>
        <w:rPr>
          <w:rFonts w:ascii="Calibri" w:hAnsi="Calibri" w:cs="Calibri"/>
          <w:sz w:val="20"/>
          <w:szCs w:val="20"/>
        </w:rPr>
        <w:t xml:space="preserve"> application for </w:t>
      </w:r>
      <w:r w:rsidR="009F3080">
        <w:rPr>
          <w:rFonts w:ascii="Calibri" w:hAnsi="Calibri" w:cs="Calibri"/>
          <w:sz w:val="20"/>
          <w:szCs w:val="20"/>
        </w:rPr>
        <w:t xml:space="preserve">AML </w:t>
      </w:r>
      <w:r>
        <w:rPr>
          <w:rFonts w:ascii="Calibri" w:hAnsi="Calibri" w:cs="Calibri"/>
          <w:sz w:val="20"/>
          <w:szCs w:val="20"/>
        </w:rPr>
        <w:t>Alert management.</w:t>
      </w:r>
    </w:p>
    <w:p w:rsidR="00CF5ACE" w:rsidRDefault="00A11E25" w:rsidP="00CF5AC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Monitoring of transactions in retail</w:t>
      </w:r>
      <w:r w:rsidR="003049B0">
        <w:rPr>
          <w:rFonts w:ascii="Calibri" w:hAnsi="Calibri" w:cs="Calibri"/>
          <w:sz w:val="20"/>
          <w:szCs w:val="20"/>
        </w:rPr>
        <w:t>,</w:t>
      </w:r>
      <w:r>
        <w:rPr>
          <w:rFonts w:ascii="Calibri" w:hAnsi="Calibri" w:cs="Calibri"/>
          <w:sz w:val="20"/>
          <w:szCs w:val="20"/>
        </w:rPr>
        <w:t xml:space="preserve"> </w:t>
      </w:r>
      <w:r w:rsidR="000066F3">
        <w:rPr>
          <w:rFonts w:ascii="Calibri" w:hAnsi="Calibri" w:cs="Calibri"/>
          <w:sz w:val="20"/>
          <w:szCs w:val="20"/>
        </w:rPr>
        <w:t>business</w:t>
      </w:r>
      <w:r w:rsidR="00831B50">
        <w:rPr>
          <w:rFonts w:ascii="Calibri" w:hAnsi="Calibri" w:cs="Calibri"/>
          <w:sz w:val="20"/>
          <w:szCs w:val="20"/>
        </w:rPr>
        <w:t xml:space="preserve"> banking </w:t>
      </w:r>
      <w:r w:rsidR="000066F3">
        <w:rPr>
          <w:rFonts w:ascii="Calibri" w:hAnsi="Calibri" w:cs="Calibri"/>
          <w:sz w:val="20"/>
          <w:szCs w:val="20"/>
        </w:rPr>
        <w:t xml:space="preserve">and correspondent </w:t>
      </w:r>
      <w:r w:rsidR="003049B0">
        <w:rPr>
          <w:rFonts w:ascii="Calibri" w:hAnsi="Calibri" w:cs="Calibri"/>
          <w:sz w:val="20"/>
          <w:szCs w:val="20"/>
        </w:rPr>
        <w:t>ba</w:t>
      </w:r>
      <w:r w:rsidR="00152C41">
        <w:rPr>
          <w:rFonts w:ascii="Calibri" w:hAnsi="Calibri" w:cs="Calibri"/>
          <w:sz w:val="20"/>
          <w:szCs w:val="20"/>
        </w:rPr>
        <w:t>n</w:t>
      </w:r>
      <w:r w:rsidR="003049B0">
        <w:rPr>
          <w:rFonts w:ascii="Calibri" w:hAnsi="Calibri" w:cs="Calibri"/>
          <w:sz w:val="20"/>
          <w:szCs w:val="20"/>
        </w:rPr>
        <w:t xml:space="preserve">king </w:t>
      </w:r>
      <w:r>
        <w:rPr>
          <w:rFonts w:ascii="Calibri" w:hAnsi="Calibri" w:cs="Calibri"/>
          <w:sz w:val="20"/>
          <w:szCs w:val="20"/>
        </w:rPr>
        <w:t>accounts.</w:t>
      </w:r>
    </w:p>
    <w:p w:rsidR="00CF5ACE" w:rsidRPr="00CF5ACE" w:rsidRDefault="00765760" w:rsidP="00CF5AC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Skilled in</w:t>
      </w:r>
      <w:r w:rsidR="00CF5ACE" w:rsidRPr="00CF5ACE">
        <w:rPr>
          <w:rFonts w:ascii="Calibri" w:hAnsi="Calibri" w:cs="Calibri"/>
          <w:sz w:val="20"/>
          <w:szCs w:val="20"/>
        </w:rPr>
        <w:t xml:space="preserve"> </w:t>
      </w:r>
      <w:r w:rsidR="00CF5ACE" w:rsidRPr="00765760">
        <w:rPr>
          <w:rFonts w:ascii="Calibri" w:hAnsi="Calibri" w:cs="Calibri"/>
          <w:b/>
          <w:sz w:val="20"/>
          <w:szCs w:val="20"/>
        </w:rPr>
        <w:t xml:space="preserve">AML and KYC Regulations, </w:t>
      </w:r>
      <w:r>
        <w:rPr>
          <w:rFonts w:ascii="Calibri" w:hAnsi="Calibri" w:cs="Calibri"/>
          <w:b/>
          <w:sz w:val="20"/>
          <w:szCs w:val="20"/>
        </w:rPr>
        <w:t xml:space="preserve">filing SARs, </w:t>
      </w:r>
      <w:r w:rsidR="00CF5ACE" w:rsidRPr="00765760">
        <w:rPr>
          <w:rFonts w:ascii="Calibri" w:hAnsi="Calibri" w:cs="Calibri"/>
          <w:b/>
          <w:sz w:val="20"/>
          <w:szCs w:val="20"/>
        </w:rPr>
        <w:t xml:space="preserve">industry trends, red flags, </w:t>
      </w:r>
      <w:r w:rsidRPr="00765760">
        <w:rPr>
          <w:rFonts w:ascii="Calibri" w:hAnsi="Calibri" w:cs="Calibri"/>
          <w:b/>
          <w:sz w:val="20"/>
          <w:szCs w:val="20"/>
        </w:rPr>
        <w:t xml:space="preserve">CDD, Sanctions, </w:t>
      </w:r>
      <w:r w:rsidR="00F51961">
        <w:rPr>
          <w:rFonts w:ascii="Calibri" w:hAnsi="Calibri" w:cs="Calibri"/>
          <w:b/>
          <w:sz w:val="20"/>
          <w:szCs w:val="20"/>
        </w:rPr>
        <w:t xml:space="preserve">Screening, </w:t>
      </w:r>
      <w:r w:rsidRPr="00765760">
        <w:rPr>
          <w:rFonts w:ascii="Calibri" w:hAnsi="Calibri" w:cs="Calibri"/>
          <w:b/>
          <w:sz w:val="20"/>
          <w:szCs w:val="20"/>
        </w:rPr>
        <w:t xml:space="preserve">PEP, regulatory correspondences, </w:t>
      </w:r>
      <w:r w:rsidR="00CF5ACE" w:rsidRPr="00765760">
        <w:rPr>
          <w:rFonts w:ascii="Calibri" w:hAnsi="Calibri" w:cs="Calibri"/>
          <w:b/>
          <w:sz w:val="20"/>
          <w:szCs w:val="20"/>
        </w:rPr>
        <w:t>typolog</w:t>
      </w:r>
      <w:r w:rsidR="002B7C7A" w:rsidRPr="00765760">
        <w:rPr>
          <w:rFonts w:ascii="Calibri" w:hAnsi="Calibri" w:cs="Calibri"/>
          <w:b/>
          <w:sz w:val="20"/>
          <w:szCs w:val="20"/>
        </w:rPr>
        <w:t xml:space="preserve">ies, client </w:t>
      </w:r>
      <w:proofErr w:type="spellStart"/>
      <w:r w:rsidR="002B7C7A" w:rsidRPr="00765760">
        <w:rPr>
          <w:rFonts w:ascii="Calibri" w:hAnsi="Calibri" w:cs="Calibri"/>
          <w:b/>
          <w:sz w:val="20"/>
          <w:szCs w:val="20"/>
        </w:rPr>
        <w:t>onboarding</w:t>
      </w:r>
      <w:proofErr w:type="spellEnd"/>
      <w:r w:rsidR="002B7C7A" w:rsidRPr="00765760">
        <w:rPr>
          <w:rFonts w:ascii="Calibri" w:hAnsi="Calibri" w:cs="Calibri"/>
          <w:b/>
          <w:sz w:val="20"/>
          <w:szCs w:val="20"/>
        </w:rPr>
        <w:t xml:space="preserve"> process</w:t>
      </w:r>
      <w:r w:rsidR="00CF5ACE" w:rsidRPr="00765760">
        <w:rPr>
          <w:rFonts w:ascii="Calibri" w:hAnsi="Calibri" w:cs="Calibri"/>
          <w:b/>
          <w:sz w:val="20"/>
          <w:szCs w:val="20"/>
        </w:rPr>
        <w:t xml:space="preserve"> and procedures, </w:t>
      </w:r>
      <w:r w:rsidR="002B7C7A" w:rsidRPr="00765760">
        <w:rPr>
          <w:rFonts w:ascii="Calibri" w:hAnsi="Calibri" w:cs="Calibri"/>
          <w:b/>
          <w:sz w:val="20"/>
          <w:szCs w:val="20"/>
        </w:rPr>
        <w:t>c</w:t>
      </w:r>
      <w:r w:rsidR="00CF5ACE" w:rsidRPr="00765760">
        <w:rPr>
          <w:rFonts w:ascii="Calibri" w:hAnsi="Calibri" w:cs="Calibri"/>
          <w:b/>
          <w:sz w:val="20"/>
          <w:szCs w:val="20"/>
        </w:rPr>
        <w:t xml:space="preserve">lient </w:t>
      </w:r>
      <w:r w:rsidR="002B7C7A" w:rsidRPr="00765760">
        <w:rPr>
          <w:rFonts w:ascii="Calibri" w:hAnsi="Calibri" w:cs="Calibri"/>
          <w:b/>
          <w:sz w:val="20"/>
          <w:szCs w:val="20"/>
        </w:rPr>
        <w:t>r</w:t>
      </w:r>
      <w:r w:rsidR="00CF5ACE" w:rsidRPr="00765760">
        <w:rPr>
          <w:rFonts w:ascii="Calibri" w:hAnsi="Calibri" w:cs="Calibri"/>
          <w:b/>
          <w:sz w:val="20"/>
          <w:szCs w:val="20"/>
        </w:rPr>
        <w:t xml:space="preserve">isk </w:t>
      </w:r>
      <w:r w:rsidR="002B7C7A" w:rsidRPr="00765760">
        <w:rPr>
          <w:rFonts w:ascii="Calibri" w:hAnsi="Calibri" w:cs="Calibri"/>
          <w:b/>
          <w:sz w:val="20"/>
          <w:szCs w:val="20"/>
        </w:rPr>
        <w:t>r</w:t>
      </w:r>
      <w:r w:rsidR="00CF5ACE" w:rsidRPr="00765760">
        <w:rPr>
          <w:rFonts w:ascii="Calibri" w:hAnsi="Calibri" w:cs="Calibri"/>
          <w:b/>
          <w:sz w:val="20"/>
          <w:szCs w:val="20"/>
        </w:rPr>
        <w:t>ating</w:t>
      </w:r>
      <w:r w:rsidR="00CF5ACE">
        <w:rPr>
          <w:rFonts w:ascii="Calibri" w:hAnsi="Calibri" w:cs="Calibri"/>
          <w:sz w:val="20"/>
          <w:szCs w:val="20"/>
        </w:rPr>
        <w:t xml:space="preserve"> etc.</w:t>
      </w:r>
    </w:p>
    <w:p w:rsidR="00765760" w:rsidRPr="00765760" w:rsidRDefault="00765760" w:rsidP="0076576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CA765C">
        <w:rPr>
          <w:rFonts w:ascii="Calibri" w:hAnsi="Calibri" w:cs="Calibri"/>
          <w:sz w:val="20"/>
          <w:szCs w:val="20"/>
        </w:rPr>
        <w:t>Steered identification o</w:t>
      </w:r>
      <w:r>
        <w:rPr>
          <w:rFonts w:ascii="Calibri" w:hAnsi="Calibri" w:cs="Calibri"/>
          <w:sz w:val="20"/>
          <w:szCs w:val="20"/>
        </w:rPr>
        <w:t>f accounts of Shell companies, Mule accounts, Human trafficking, T</w:t>
      </w:r>
      <w:r w:rsidRPr="00CA765C">
        <w:rPr>
          <w:rFonts w:ascii="Calibri" w:hAnsi="Calibri" w:cs="Calibri"/>
          <w:sz w:val="20"/>
          <w:szCs w:val="20"/>
        </w:rPr>
        <w:t xml:space="preserve">errorist financing (TF) and </w:t>
      </w:r>
      <w:r>
        <w:rPr>
          <w:rFonts w:ascii="Calibri" w:hAnsi="Calibri" w:cs="Calibri"/>
          <w:sz w:val="20"/>
          <w:szCs w:val="20"/>
        </w:rPr>
        <w:t>get the investigation started on suspicious accounts and closure of the accounts</w:t>
      </w:r>
      <w:r w:rsidRPr="00CA765C">
        <w:rPr>
          <w:rFonts w:ascii="Calibri" w:hAnsi="Calibri" w:cs="Calibri"/>
          <w:sz w:val="20"/>
          <w:szCs w:val="20"/>
        </w:rPr>
        <w:t>.</w:t>
      </w:r>
    </w:p>
    <w:p w:rsidR="00B66A28" w:rsidRDefault="00B66A28" w:rsidP="00E8227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Responsible for building controls in the process</w:t>
      </w:r>
      <w:r w:rsidR="00DD4350">
        <w:rPr>
          <w:rFonts w:ascii="Calibri" w:hAnsi="Calibri" w:cs="Calibri"/>
          <w:sz w:val="20"/>
          <w:szCs w:val="20"/>
        </w:rPr>
        <w:t xml:space="preserve"> and involved in auditing</w:t>
      </w:r>
      <w:r w:rsidR="00ED1375">
        <w:rPr>
          <w:rFonts w:ascii="Calibri" w:hAnsi="Calibri" w:cs="Calibri"/>
          <w:sz w:val="20"/>
          <w:szCs w:val="20"/>
        </w:rPr>
        <w:t>.</w:t>
      </w:r>
    </w:p>
    <w:p w:rsidR="00C54239" w:rsidRPr="00B82862" w:rsidRDefault="001D0EDC" w:rsidP="00C54239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Fraud monitoring</w:t>
      </w:r>
      <w:r w:rsidR="00C54239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and </w:t>
      </w:r>
      <w:r w:rsidR="00C54239">
        <w:rPr>
          <w:rFonts w:ascii="Calibri" w:hAnsi="Calibri" w:cs="Calibri"/>
          <w:sz w:val="20"/>
          <w:szCs w:val="20"/>
        </w:rPr>
        <w:t>investigation.</w:t>
      </w:r>
    </w:p>
    <w:p w:rsidR="00E82270" w:rsidRPr="000D079D" w:rsidRDefault="00E82270" w:rsidP="000D079D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Worked on </w:t>
      </w:r>
      <w:r w:rsidR="00DD6328" w:rsidRPr="00765760">
        <w:rPr>
          <w:rFonts w:ascii="Calibri" w:hAnsi="Calibri" w:cs="Calibri"/>
          <w:b/>
          <w:sz w:val="20"/>
          <w:szCs w:val="20"/>
        </w:rPr>
        <w:t>World</w:t>
      </w:r>
      <w:r w:rsidR="003A24CA" w:rsidRPr="00765760">
        <w:rPr>
          <w:rFonts w:ascii="Calibri" w:hAnsi="Calibri" w:cs="Calibri"/>
          <w:b/>
          <w:sz w:val="20"/>
          <w:szCs w:val="20"/>
        </w:rPr>
        <w:t xml:space="preserve"> Check, </w:t>
      </w:r>
      <w:proofErr w:type="spellStart"/>
      <w:r w:rsidR="004E1353" w:rsidRPr="00765760">
        <w:rPr>
          <w:rFonts w:ascii="Calibri" w:hAnsi="Calibri" w:cs="Calibri"/>
          <w:b/>
          <w:sz w:val="20"/>
          <w:szCs w:val="20"/>
        </w:rPr>
        <w:t>Fortent</w:t>
      </w:r>
      <w:proofErr w:type="spellEnd"/>
      <w:r w:rsidR="004E1353" w:rsidRPr="00765760">
        <w:rPr>
          <w:rFonts w:ascii="Calibri" w:hAnsi="Calibri" w:cs="Calibri"/>
          <w:b/>
          <w:sz w:val="20"/>
          <w:szCs w:val="20"/>
        </w:rPr>
        <w:t xml:space="preserve">, SAM8, </w:t>
      </w:r>
      <w:r w:rsidR="009B19E1" w:rsidRPr="00765760">
        <w:rPr>
          <w:rFonts w:ascii="Calibri" w:hAnsi="Calibri" w:cs="Calibri"/>
          <w:b/>
          <w:sz w:val="20"/>
          <w:szCs w:val="20"/>
        </w:rPr>
        <w:t>Lombardi,</w:t>
      </w:r>
      <w:r w:rsidR="00181AD2" w:rsidRPr="00765760">
        <w:rPr>
          <w:rFonts w:ascii="Calibri" w:hAnsi="Calibri" w:cs="Calibri"/>
          <w:b/>
          <w:sz w:val="20"/>
          <w:szCs w:val="20"/>
        </w:rPr>
        <w:t xml:space="preserve"> BPM</w:t>
      </w:r>
      <w:r w:rsidR="009B19E1" w:rsidRPr="00765760">
        <w:rPr>
          <w:rFonts w:ascii="Calibri" w:hAnsi="Calibri" w:cs="Calibri"/>
          <w:b/>
          <w:sz w:val="20"/>
          <w:szCs w:val="20"/>
        </w:rPr>
        <w:t>, TRI</w:t>
      </w:r>
      <w:r w:rsidR="0055015E" w:rsidRPr="00765760">
        <w:rPr>
          <w:rFonts w:ascii="Calibri" w:hAnsi="Calibri" w:cs="Calibri"/>
          <w:b/>
          <w:sz w:val="20"/>
          <w:szCs w:val="20"/>
        </w:rPr>
        <w:t>U</w:t>
      </w:r>
      <w:r w:rsidR="009B19E1" w:rsidRPr="00765760">
        <w:rPr>
          <w:rFonts w:ascii="Calibri" w:hAnsi="Calibri" w:cs="Calibri"/>
          <w:b/>
          <w:sz w:val="20"/>
          <w:szCs w:val="20"/>
        </w:rPr>
        <w:t xml:space="preserve">MPH, TS2, </w:t>
      </w:r>
      <w:proofErr w:type="spellStart"/>
      <w:r w:rsidR="009B19E1" w:rsidRPr="00765760">
        <w:rPr>
          <w:rFonts w:ascii="Calibri" w:hAnsi="Calibri" w:cs="Calibri"/>
          <w:b/>
          <w:sz w:val="20"/>
          <w:szCs w:val="20"/>
        </w:rPr>
        <w:t>Fullserve</w:t>
      </w:r>
      <w:proofErr w:type="spellEnd"/>
      <w:r w:rsidR="009B19E1" w:rsidRPr="00765760">
        <w:rPr>
          <w:rFonts w:ascii="Calibri" w:hAnsi="Calibri" w:cs="Calibri"/>
          <w:b/>
          <w:sz w:val="20"/>
          <w:szCs w:val="20"/>
        </w:rPr>
        <w:t xml:space="preserve"> and </w:t>
      </w:r>
      <w:proofErr w:type="spellStart"/>
      <w:r w:rsidR="009B19E1" w:rsidRPr="00765760">
        <w:rPr>
          <w:rFonts w:ascii="Calibri" w:hAnsi="Calibri" w:cs="Calibri"/>
          <w:b/>
          <w:sz w:val="20"/>
          <w:szCs w:val="20"/>
        </w:rPr>
        <w:t>eDocs</w:t>
      </w:r>
      <w:proofErr w:type="spellEnd"/>
      <w:r w:rsidR="009B19E1">
        <w:rPr>
          <w:rFonts w:ascii="Calibri" w:hAnsi="Calibri" w:cs="Calibri"/>
          <w:sz w:val="20"/>
          <w:szCs w:val="20"/>
        </w:rPr>
        <w:t xml:space="preserve"> etc</w:t>
      </w:r>
      <w:r w:rsidR="00181AD2">
        <w:rPr>
          <w:rFonts w:ascii="Calibri" w:hAnsi="Calibri" w:cs="Calibri"/>
          <w:sz w:val="20"/>
          <w:szCs w:val="20"/>
        </w:rPr>
        <w:t xml:space="preserve"> for </w:t>
      </w:r>
      <w:r w:rsidR="004E1353">
        <w:rPr>
          <w:rFonts w:ascii="Calibri" w:hAnsi="Calibri" w:cs="Calibri"/>
          <w:sz w:val="20"/>
          <w:szCs w:val="20"/>
        </w:rPr>
        <w:t>transaction monitoring</w:t>
      </w:r>
      <w:r>
        <w:rPr>
          <w:rFonts w:ascii="Calibri" w:hAnsi="Calibri" w:cs="Calibri"/>
          <w:sz w:val="20"/>
          <w:szCs w:val="20"/>
        </w:rPr>
        <w:t>.</w:t>
      </w:r>
    </w:p>
    <w:p w:rsidR="00E82270" w:rsidRDefault="0045674A" w:rsidP="00E8227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45674A">
        <w:rPr>
          <w:rFonts w:ascii="Calibri" w:hAnsi="Calibri" w:cs="Calibri"/>
          <w:sz w:val="20"/>
          <w:szCs w:val="20"/>
        </w:rPr>
        <w:t>Have experience of leading multi-location teams</w:t>
      </w:r>
      <w:r>
        <w:rPr>
          <w:rFonts w:ascii="Calibri" w:hAnsi="Calibri" w:cs="Calibri"/>
          <w:sz w:val="20"/>
          <w:szCs w:val="20"/>
        </w:rPr>
        <w:t xml:space="preserve"> </w:t>
      </w:r>
      <w:r w:rsidR="00EC327D">
        <w:rPr>
          <w:rFonts w:ascii="Calibri" w:hAnsi="Calibri" w:cs="Calibri"/>
          <w:sz w:val="20"/>
          <w:szCs w:val="20"/>
        </w:rPr>
        <w:t>(</w:t>
      </w:r>
      <w:proofErr w:type="spellStart"/>
      <w:r w:rsidR="00EC327D">
        <w:rPr>
          <w:rFonts w:ascii="Calibri" w:hAnsi="Calibri" w:cs="Calibri"/>
          <w:sz w:val="20"/>
          <w:szCs w:val="20"/>
        </w:rPr>
        <w:t>Pune</w:t>
      </w:r>
      <w:proofErr w:type="spellEnd"/>
      <w:r w:rsidR="00A8361F">
        <w:rPr>
          <w:rFonts w:ascii="Calibri" w:hAnsi="Calibri" w:cs="Calibri"/>
          <w:sz w:val="20"/>
          <w:szCs w:val="20"/>
        </w:rPr>
        <w:t xml:space="preserve">, </w:t>
      </w:r>
      <w:proofErr w:type="spellStart"/>
      <w:r w:rsidR="00A8361F">
        <w:rPr>
          <w:rFonts w:ascii="Calibri" w:hAnsi="Calibri" w:cs="Calibri"/>
          <w:sz w:val="20"/>
          <w:szCs w:val="20"/>
        </w:rPr>
        <w:t>Noida</w:t>
      </w:r>
      <w:proofErr w:type="spellEnd"/>
      <w:r w:rsidR="00EC327D">
        <w:rPr>
          <w:rFonts w:ascii="Calibri" w:hAnsi="Calibri" w:cs="Calibri"/>
          <w:sz w:val="20"/>
          <w:szCs w:val="20"/>
        </w:rPr>
        <w:t xml:space="preserve"> and Chennai) </w:t>
      </w:r>
      <w:r w:rsidR="00A84508">
        <w:rPr>
          <w:rFonts w:ascii="Calibri" w:hAnsi="Calibri" w:cs="Calibri"/>
          <w:sz w:val="20"/>
          <w:szCs w:val="20"/>
        </w:rPr>
        <w:t>in Financial Crime Department</w:t>
      </w:r>
      <w:r w:rsidR="00A8361F">
        <w:rPr>
          <w:rFonts w:ascii="Calibri" w:hAnsi="Calibri" w:cs="Calibri"/>
          <w:sz w:val="20"/>
          <w:szCs w:val="20"/>
        </w:rPr>
        <w:t>.</w:t>
      </w:r>
    </w:p>
    <w:p w:rsidR="00E82270" w:rsidRPr="003A4E34" w:rsidRDefault="00E82270" w:rsidP="00E8227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1E402A">
        <w:rPr>
          <w:rFonts w:ascii="Calibri" w:hAnsi="Calibri" w:cs="Calibri"/>
          <w:sz w:val="20"/>
          <w:szCs w:val="20"/>
        </w:rPr>
        <w:t xml:space="preserve">Updating </w:t>
      </w:r>
      <w:r w:rsidRPr="00EB29B2">
        <w:rPr>
          <w:rFonts w:ascii="Calibri" w:hAnsi="Calibri" w:cs="Calibri"/>
          <w:b/>
          <w:sz w:val="20"/>
          <w:szCs w:val="20"/>
        </w:rPr>
        <w:t>MIS reports</w:t>
      </w:r>
      <w:r w:rsidRPr="001E402A">
        <w:rPr>
          <w:rFonts w:ascii="Calibri" w:hAnsi="Calibri" w:cs="Calibri"/>
          <w:sz w:val="20"/>
          <w:szCs w:val="20"/>
        </w:rPr>
        <w:t xml:space="preserve"> </w:t>
      </w:r>
      <w:r w:rsidR="000250D8">
        <w:rPr>
          <w:rFonts w:ascii="Calibri" w:hAnsi="Calibri" w:cs="Calibri"/>
          <w:sz w:val="20"/>
          <w:szCs w:val="20"/>
        </w:rPr>
        <w:t xml:space="preserve">on weekly basis and dashboard </w:t>
      </w:r>
      <w:r>
        <w:rPr>
          <w:rFonts w:ascii="Calibri" w:hAnsi="Calibri" w:cs="Calibri"/>
          <w:sz w:val="20"/>
          <w:szCs w:val="20"/>
        </w:rPr>
        <w:t xml:space="preserve">to </w:t>
      </w:r>
      <w:r w:rsidR="000250D8">
        <w:rPr>
          <w:rFonts w:ascii="Calibri" w:hAnsi="Calibri" w:cs="Calibri"/>
          <w:sz w:val="20"/>
          <w:szCs w:val="20"/>
        </w:rPr>
        <w:t xml:space="preserve">the </w:t>
      </w:r>
      <w:r>
        <w:rPr>
          <w:rFonts w:ascii="Calibri" w:hAnsi="Calibri" w:cs="Calibri"/>
          <w:sz w:val="20"/>
          <w:szCs w:val="20"/>
        </w:rPr>
        <w:t>senior management</w:t>
      </w:r>
      <w:r w:rsidR="000250D8">
        <w:rPr>
          <w:rFonts w:ascii="Calibri" w:hAnsi="Calibri" w:cs="Calibri"/>
          <w:sz w:val="20"/>
          <w:szCs w:val="20"/>
        </w:rPr>
        <w:t xml:space="preserve"> on monthly and quarterly basis</w:t>
      </w:r>
      <w:r w:rsidR="007A00CC">
        <w:rPr>
          <w:rFonts w:ascii="Calibri" w:hAnsi="Calibri" w:cs="Calibri"/>
          <w:sz w:val="20"/>
          <w:szCs w:val="20"/>
        </w:rPr>
        <w:t xml:space="preserve"> and attend MBR and QBR to discuss progress.</w:t>
      </w:r>
    </w:p>
    <w:p w:rsidR="00E82270" w:rsidRDefault="00E82270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C51FB0" w:rsidRPr="0074609E" w:rsidRDefault="00C51FB0" w:rsidP="00C51FB0">
      <w:p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  <w:r w:rsidRPr="0074609E">
        <w:rPr>
          <w:rFonts w:ascii="Calibri" w:hAnsi="Calibri" w:cs="Calibri"/>
          <w:b/>
          <w:sz w:val="20"/>
          <w:szCs w:val="20"/>
        </w:rPr>
        <w:t>Highlights:</w:t>
      </w:r>
    </w:p>
    <w:p w:rsidR="00C51FB0" w:rsidRDefault="00C51FB0" w:rsidP="00C51FB0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607F2">
        <w:rPr>
          <w:rFonts w:ascii="Calibri" w:hAnsi="Calibri" w:cs="Calibri"/>
          <w:sz w:val="20"/>
          <w:szCs w:val="20"/>
        </w:rPr>
        <w:t xml:space="preserve">Recipient </w:t>
      </w:r>
      <w:r w:rsidRPr="00495A69">
        <w:rPr>
          <w:rFonts w:ascii="Calibri" w:hAnsi="Calibri" w:cs="Calibri"/>
          <w:b/>
          <w:sz w:val="20"/>
          <w:szCs w:val="20"/>
        </w:rPr>
        <w:t xml:space="preserve">of </w:t>
      </w:r>
      <w:r>
        <w:rPr>
          <w:rFonts w:ascii="Calibri" w:hAnsi="Calibri" w:cs="Calibri"/>
          <w:b/>
          <w:sz w:val="20"/>
          <w:szCs w:val="20"/>
        </w:rPr>
        <w:t xml:space="preserve">Reward and recognition </w:t>
      </w:r>
      <w:r w:rsidRPr="00C51FB0">
        <w:rPr>
          <w:rFonts w:ascii="Calibri" w:hAnsi="Calibri" w:cs="Calibri"/>
          <w:sz w:val="20"/>
          <w:szCs w:val="20"/>
        </w:rPr>
        <w:t>in 2018</w:t>
      </w:r>
      <w:r>
        <w:rPr>
          <w:rFonts w:ascii="Calibri" w:hAnsi="Calibri" w:cs="Calibri"/>
          <w:b/>
          <w:sz w:val="20"/>
          <w:szCs w:val="20"/>
        </w:rPr>
        <w:t xml:space="preserve"> </w:t>
      </w:r>
      <w:r w:rsidRPr="00E607F2">
        <w:rPr>
          <w:rFonts w:ascii="Calibri" w:hAnsi="Calibri" w:cs="Calibri"/>
          <w:sz w:val="20"/>
          <w:szCs w:val="20"/>
        </w:rPr>
        <w:t xml:space="preserve">for </w:t>
      </w:r>
      <w:r>
        <w:rPr>
          <w:rFonts w:ascii="Calibri" w:hAnsi="Calibri" w:cs="Calibri"/>
          <w:sz w:val="20"/>
          <w:szCs w:val="20"/>
        </w:rPr>
        <w:t xml:space="preserve">pulling down the pendency of the cases to zero </w:t>
      </w:r>
      <w:r w:rsidR="00E22FE3">
        <w:rPr>
          <w:rFonts w:ascii="Calibri" w:hAnsi="Calibri" w:cs="Calibri"/>
          <w:sz w:val="20"/>
          <w:szCs w:val="20"/>
        </w:rPr>
        <w:t xml:space="preserve">without any SLA breach </w:t>
      </w:r>
      <w:r>
        <w:rPr>
          <w:rFonts w:ascii="Calibri" w:hAnsi="Calibri" w:cs="Calibri"/>
          <w:sz w:val="20"/>
          <w:szCs w:val="20"/>
        </w:rPr>
        <w:t>in three months.</w:t>
      </w:r>
    </w:p>
    <w:p w:rsidR="003E00AF" w:rsidRDefault="00396394" w:rsidP="00C51FB0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Experience of</w:t>
      </w:r>
      <w:r w:rsidR="002F0448">
        <w:rPr>
          <w:rFonts w:ascii="Calibri" w:hAnsi="Calibri" w:cs="Calibri"/>
          <w:sz w:val="20"/>
          <w:szCs w:val="20"/>
        </w:rPr>
        <w:t xml:space="preserve"> handling total 38</w:t>
      </w:r>
      <w:r w:rsidR="000807B9">
        <w:rPr>
          <w:rFonts w:ascii="Calibri" w:hAnsi="Calibri" w:cs="Calibri"/>
          <w:sz w:val="20"/>
          <w:szCs w:val="20"/>
        </w:rPr>
        <w:t xml:space="preserve"> agents collectively in </w:t>
      </w:r>
      <w:proofErr w:type="spellStart"/>
      <w:r w:rsidR="000807B9">
        <w:rPr>
          <w:rFonts w:ascii="Calibri" w:hAnsi="Calibri" w:cs="Calibri"/>
          <w:sz w:val="20"/>
          <w:szCs w:val="20"/>
        </w:rPr>
        <w:t>Pune</w:t>
      </w:r>
      <w:proofErr w:type="spellEnd"/>
      <w:r w:rsidR="00A7068B">
        <w:rPr>
          <w:rFonts w:ascii="Calibri" w:hAnsi="Calibri" w:cs="Calibri"/>
          <w:sz w:val="20"/>
          <w:szCs w:val="20"/>
        </w:rPr>
        <w:t xml:space="preserve">, </w:t>
      </w:r>
      <w:proofErr w:type="spellStart"/>
      <w:r w:rsidR="00A7068B">
        <w:rPr>
          <w:rFonts w:ascii="Calibri" w:hAnsi="Calibri" w:cs="Calibri"/>
          <w:sz w:val="20"/>
          <w:szCs w:val="20"/>
        </w:rPr>
        <w:t>Noida</w:t>
      </w:r>
      <w:proofErr w:type="spellEnd"/>
      <w:r w:rsidR="000807B9">
        <w:rPr>
          <w:rFonts w:ascii="Calibri" w:hAnsi="Calibri" w:cs="Calibri"/>
          <w:sz w:val="20"/>
          <w:szCs w:val="20"/>
        </w:rPr>
        <w:t xml:space="preserve"> and Chennai</w:t>
      </w:r>
      <w:r w:rsidR="00BC1870">
        <w:rPr>
          <w:rFonts w:ascii="Calibri" w:hAnsi="Calibri" w:cs="Calibri"/>
          <w:sz w:val="20"/>
          <w:szCs w:val="20"/>
        </w:rPr>
        <w:t xml:space="preserve"> in </w:t>
      </w:r>
      <w:r w:rsidR="006D43FB">
        <w:rPr>
          <w:rFonts w:ascii="Calibri" w:hAnsi="Calibri" w:cs="Calibri"/>
          <w:sz w:val="20"/>
          <w:szCs w:val="20"/>
        </w:rPr>
        <w:t xml:space="preserve">AML </w:t>
      </w:r>
      <w:r w:rsidR="00BC1870">
        <w:rPr>
          <w:rFonts w:ascii="Calibri" w:hAnsi="Calibri" w:cs="Calibri"/>
          <w:sz w:val="20"/>
          <w:szCs w:val="20"/>
        </w:rPr>
        <w:t>compliance team</w:t>
      </w:r>
      <w:r w:rsidR="000807B9">
        <w:rPr>
          <w:rFonts w:ascii="Calibri" w:hAnsi="Calibri" w:cs="Calibri"/>
          <w:sz w:val="20"/>
          <w:szCs w:val="20"/>
        </w:rPr>
        <w:t>.</w:t>
      </w:r>
    </w:p>
    <w:p w:rsidR="00555FEA" w:rsidRDefault="00555FEA" w:rsidP="00C51FB0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555FEA">
        <w:rPr>
          <w:rFonts w:ascii="Calibri" w:hAnsi="Calibri" w:cs="Calibri"/>
          <w:sz w:val="20"/>
          <w:szCs w:val="20"/>
        </w:rPr>
        <w:lastRenderedPageBreak/>
        <w:t>Played</w:t>
      </w:r>
      <w:r>
        <w:rPr>
          <w:rFonts w:ascii="Calibri" w:hAnsi="Calibri" w:cs="Calibri"/>
          <w:sz w:val="20"/>
          <w:szCs w:val="20"/>
        </w:rPr>
        <w:t xml:space="preserve"> a major role in </w:t>
      </w:r>
      <w:r w:rsidR="008D5004">
        <w:rPr>
          <w:rFonts w:ascii="Calibri" w:hAnsi="Calibri" w:cs="Calibri"/>
          <w:sz w:val="20"/>
          <w:szCs w:val="20"/>
        </w:rPr>
        <w:t>process improvement</w:t>
      </w:r>
      <w:r w:rsidR="00923E83">
        <w:rPr>
          <w:rFonts w:ascii="Calibri" w:hAnsi="Calibri" w:cs="Calibri"/>
          <w:sz w:val="20"/>
          <w:szCs w:val="20"/>
        </w:rPr>
        <w:t>/ automation</w:t>
      </w:r>
      <w:r w:rsidR="008D5004">
        <w:rPr>
          <w:rFonts w:ascii="Calibri" w:hAnsi="Calibri" w:cs="Calibri"/>
          <w:sz w:val="20"/>
          <w:szCs w:val="20"/>
        </w:rPr>
        <w:t xml:space="preserve"> </w:t>
      </w:r>
      <w:r w:rsidRPr="00555FEA">
        <w:rPr>
          <w:rFonts w:ascii="Calibri" w:hAnsi="Calibri" w:cs="Calibri"/>
          <w:sz w:val="20"/>
          <w:szCs w:val="20"/>
        </w:rPr>
        <w:t xml:space="preserve">through </w:t>
      </w:r>
      <w:r w:rsidR="002C4739">
        <w:rPr>
          <w:rFonts w:ascii="Calibri" w:hAnsi="Calibri" w:cs="Calibri"/>
          <w:sz w:val="20"/>
          <w:szCs w:val="20"/>
        </w:rPr>
        <w:t xml:space="preserve">which </w:t>
      </w:r>
      <w:r w:rsidR="006A0D25">
        <w:rPr>
          <w:rFonts w:ascii="Calibri" w:hAnsi="Calibri" w:cs="Calibri"/>
          <w:sz w:val="20"/>
          <w:szCs w:val="20"/>
        </w:rPr>
        <w:t>we are able to achieve 2</w:t>
      </w:r>
      <w:r w:rsidR="005D7699">
        <w:rPr>
          <w:rFonts w:ascii="Calibri" w:hAnsi="Calibri" w:cs="Calibri"/>
          <w:sz w:val="20"/>
          <w:szCs w:val="20"/>
        </w:rPr>
        <w:t>.8</w:t>
      </w:r>
      <w:r w:rsidR="006A0D25">
        <w:rPr>
          <w:rFonts w:ascii="Calibri" w:hAnsi="Calibri" w:cs="Calibri"/>
          <w:sz w:val="20"/>
          <w:szCs w:val="20"/>
        </w:rPr>
        <w:t xml:space="preserve"> FTE save.</w:t>
      </w:r>
    </w:p>
    <w:p w:rsidR="00A03982" w:rsidRPr="00FF7C06" w:rsidRDefault="00A03982" w:rsidP="00C51FB0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Certified in Active Ops Mana</w:t>
      </w:r>
      <w:r w:rsidR="00720569">
        <w:rPr>
          <w:rFonts w:ascii="Calibri" w:hAnsi="Calibri" w:cs="Calibri"/>
          <w:sz w:val="20"/>
          <w:szCs w:val="20"/>
        </w:rPr>
        <w:t xml:space="preserve">gement (AOMI) foundation course and working as an AOMI champion in </w:t>
      </w:r>
      <w:r w:rsidR="00C43120">
        <w:rPr>
          <w:rFonts w:ascii="Calibri" w:hAnsi="Calibri" w:cs="Calibri"/>
          <w:sz w:val="20"/>
          <w:szCs w:val="20"/>
        </w:rPr>
        <w:t>India</w:t>
      </w:r>
      <w:r w:rsidR="00720569">
        <w:rPr>
          <w:rFonts w:ascii="Calibri" w:hAnsi="Calibri" w:cs="Calibri"/>
          <w:sz w:val="20"/>
          <w:szCs w:val="20"/>
        </w:rPr>
        <w:t>.</w:t>
      </w:r>
    </w:p>
    <w:p w:rsidR="00C51FB0" w:rsidRDefault="00C51FB0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8342F8" w:rsidRDefault="008342F8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430189" w:rsidRPr="0080496A" w:rsidRDefault="000A2FCD" w:rsidP="00430189">
      <w:pPr>
        <w:shd w:val="clear" w:color="auto" w:fill="C6D9F1" w:themeFill="text2" w:themeFillTint="33"/>
        <w:spacing w:after="0" w:line="240" w:lineRule="auto"/>
        <w:jc w:val="center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May’17</w:t>
      </w:r>
      <w:r w:rsidR="008627BE">
        <w:rPr>
          <w:rFonts w:ascii="Calibri" w:hAnsi="Calibri" w:cs="Calibri"/>
          <w:b/>
          <w:sz w:val="20"/>
          <w:szCs w:val="20"/>
        </w:rPr>
        <w:t>-</w:t>
      </w:r>
      <w:r>
        <w:rPr>
          <w:rFonts w:ascii="Calibri" w:hAnsi="Calibri" w:cs="Calibri"/>
          <w:b/>
          <w:sz w:val="20"/>
          <w:szCs w:val="20"/>
        </w:rPr>
        <w:t>June’18</w:t>
      </w:r>
      <w:r w:rsidR="008627BE">
        <w:rPr>
          <w:rFonts w:ascii="Calibri" w:hAnsi="Calibri" w:cs="Calibri"/>
          <w:b/>
          <w:sz w:val="20"/>
          <w:szCs w:val="20"/>
        </w:rPr>
        <w:t xml:space="preserve"> </w:t>
      </w:r>
      <w:r w:rsidR="00430189">
        <w:rPr>
          <w:rFonts w:ascii="Calibri" w:hAnsi="Calibri" w:cs="Calibri"/>
          <w:b/>
          <w:sz w:val="20"/>
          <w:szCs w:val="20"/>
        </w:rPr>
        <w:t>with Citibank NA</w:t>
      </w:r>
      <w:r w:rsidR="00430189" w:rsidRPr="0080496A">
        <w:rPr>
          <w:rFonts w:ascii="Calibri" w:hAnsi="Calibri" w:cs="Calibri"/>
          <w:b/>
          <w:sz w:val="20"/>
          <w:szCs w:val="20"/>
        </w:rPr>
        <w:t xml:space="preserve"> as </w:t>
      </w:r>
      <w:r w:rsidR="00430189">
        <w:rPr>
          <w:rFonts w:ascii="Calibri" w:hAnsi="Calibri" w:cs="Calibri"/>
          <w:b/>
          <w:sz w:val="20"/>
          <w:szCs w:val="20"/>
        </w:rPr>
        <w:t>Assistant Manager</w:t>
      </w:r>
    </w:p>
    <w:p w:rsidR="00430189" w:rsidRDefault="00430189" w:rsidP="00430189">
      <w:p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</w:p>
    <w:p w:rsidR="00430189" w:rsidRPr="000703B8" w:rsidRDefault="00430189" w:rsidP="00430189">
      <w:p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  <w:r w:rsidRPr="000703B8">
        <w:rPr>
          <w:rFonts w:ascii="Calibri" w:hAnsi="Calibri" w:cs="Calibri"/>
          <w:b/>
          <w:sz w:val="20"/>
          <w:szCs w:val="20"/>
        </w:rPr>
        <w:t xml:space="preserve">Key Result </w:t>
      </w:r>
      <w:r>
        <w:rPr>
          <w:rFonts w:ascii="Calibri" w:hAnsi="Calibri" w:cs="Calibri"/>
          <w:b/>
          <w:sz w:val="20"/>
          <w:szCs w:val="20"/>
        </w:rPr>
        <w:t>Ar</w:t>
      </w:r>
      <w:r w:rsidRPr="000703B8">
        <w:rPr>
          <w:rFonts w:ascii="Calibri" w:hAnsi="Calibri" w:cs="Calibri"/>
          <w:b/>
          <w:sz w:val="20"/>
          <w:szCs w:val="20"/>
        </w:rPr>
        <w:t>e</w:t>
      </w:r>
      <w:r>
        <w:rPr>
          <w:rFonts w:ascii="Calibri" w:hAnsi="Calibri" w:cs="Calibri"/>
          <w:b/>
          <w:sz w:val="20"/>
          <w:szCs w:val="20"/>
        </w:rPr>
        <w:t>a</w:t>
      </w:r>
      <w:r w:rsidRPr="000703B8">
        <w:rPr>
          <w:rFonts w:ascii="Calibri" w:hAnsi="Calibri" w:cs="Calibri"/>
          <w:b/>
          <w:sz w:val="20"/>
          <w:szCs w:val="20"/>
        </w:rPr>
        <w:t>s:</w:t>
      </w:r>
    </w:p>
    <w:p w:rsidR="00430189" w:rsidRDefault="00430189" w:rsidP="00430189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Worked on </w:t>
      </w:r>
      <w:proofErr w:type="spellStart"/>
      <w:r>
        <w:rPr>
          <w:rFonts w:ascii="Calibri" w:hAnsi="Calibri" w:cs="Calibri"/>
          <w:sz w:val="20"/>
          <w:szCs w:val="20"/>
        </w:rPr>
        <w:t>Actimize</w:t>
      </w:r>
      <w:proofErr w:type="spellEnd"/>
      <w:r>
        <w:rPr>
          <w:rFonts w:ascii="Calibri" w:hAnsi="Calibri" w:cs="Calibri"/>
          <w:sz w:val="20"/>
          <w:szCs w:val="20"/>
        </w:rPr>
        <w:t xml:space="preserve"> application for Alert management.</w:t>
      </w:r>
    </w:p>
    <w:p w:rsidR="001D790B" w:rsidRDefault="001D790B" w:rsidP="00430189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Worked on </w:t>
      </w:r>
      <w:proofErr w:type="spellStart"/>
      <w:r>
        <w:rPr>
          <w:rFonts w:ascii="Calibri" w:hAnsi="Calibri" w:cs="Calibri"/>
          <w:sz w:val="20"/>
          <w:szCs w:val="20"/>
        </w:rPr>
        <w:t>Flexcube</w:t>
      </w:r>
      <w:proofErr w:type="spellEnd"/>
      <w:r w:rsidR="008E64D3">
        <w:rPr>
          <w:rFonts w:ascii="Calibri" w:hAnsi="Calibri" w:cs="Calibri"/>
          <w:sz w:val="20"/>
          <w:szCs w:val="20"/>
        </w:rPr>
        <w:t xml:space="preserve"> </w:t>
      </w:r>
      <w:r w:rsidR="00495CCC">
        <w:rPr>
          <w:rFonts w:ascii="Calibri" w:hAnsi="Calibri" w:cs="Calibri"/>
          <w:sz w:val="20"/>
          <w:szCs w:val="20"/>
        </w:rPr>
        <w:t xml:space="preserve">and Eclipse </w:t>
      </w:r>
      <w:r>
        <w:rPr>
          <w:rFonts w:ascii="Calibri" w:hAnsi="Calibri" w:cs="Calibri"/>
          <w:sz w:val="20"/>
          <w:szCs w:val="20"/>
        </w:rPr>
        <w:t xml:space="preserve">for corporate clients </w:t>
      </w:r>
      <w:r w:rsidR="00495CCC">
        <w:rPr>
          <w:rFonts w:ascii="Calibri" w:hAnsi="Calibri" w:cs="Calibri"/>
          <w:sz w:val="20"/>
          <w:szCs w:val="20"/>
        </w:rPr>
        <w:t xml:space="preserve">and credit </w:t>
      </w:r>
      <w:r>
        <w:rPr>
          <w:rFonts w:ascii="Calibri" w:hAnsi="Calibri" w:cs="Calibri"/>
          <w:sz w:val="20"/>
          <w:szCs w:val="20"/>
        </w:rPr>
        <w:t xml:space="preserve">cards </w:t>
      </w:r>
      <w:r w:rsidR="00495CCC">
        <w:rPr>
          <w:rFonts w:ascii="Calibri" w:hAnsi="Calibri" w:cs="Calibri"/>
          <w:sz w:val="20"/>
          <w:szCs w:val="20"/>
        </w:rPr>
        <w:t xml:space="preserve">respectively </w:t>
      </w:r>
      <w:r>
        <w:rPr>
          <w:rFonts w:ascii="Calibri" w:hAnsi="Calibri" w:cs="Calibri"/>
          <w:sz w:val="20"/>
          <w:szCs w:val="20"/>
        </w:rPr>
        <w:t>etc.</w:t>
      </w:r>
    </w:p>
    <w:p w:rsidR="00252B6B" w:rsidRDefault="00252B6B" w:rsidP="00430189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252B6B">
        <w:rPr>
          <w:rFonts w:ascii="Calibri" w:hAnsi="Calibri" w:cs="Calibri"/>
          <w:sz w:val="20"/>
          <w:szCs w:val="20"/>
        </w:rPr>
        <w:t xml:space="preserve">Skilled in filing </w:t>
      </w:r>
      <w:r w:rsidRPr="00CD03D5">
        <w:rPr>
          <w:rFonts w:ascii="Calibri" w:hAnsi="Calibri" w:cs="Calibri"/>
          <w:b/>
          <w:sz w:val="20"/>
          <w:szCs w:val="20"/>
        </w:rPr>
        <w:t>STRs</w:t>
      </w:r>
      <w:r w:rsidRPr="00252B6B">
        <w:rPr>
          <w:rFonts w:ascii="Calibri" w:hAnsi="Calibri" w:cs="Calibri"/>
          <w:sz w:val="20"/>
          <w:szCs w:val="20"/>
        </w:rPr>
        <w:t xml:space="preserve">, </w:t>
      </w:r>
      <w:r w:rsidRPr="00CD03D5">
        <w:rPr>
          <w:rFonts w:ascii="Calibri" w:hAnsi="Calibri" w:cs="Calibri"/>
          <w:b/>
          <w:sz w:val="20"/>
          <w:szCs w:val="20"/>
        </w:rPr>
        <w:t>Regula</w:t>
      </w:r>
      <w:r w:rsidR="008B38A8" w:rsidRPr="00CD03D5">
        <w:rPr>
          <w:rFonts w:ascii="Calibri" w:hAnsi="Calibri" w:cs="Calibri"/>
          <w:b/>
          <w:sz w:val="20"/>
          <w:szCs w:val="20"/>
        </w:rPr>
        <w:t xml:space="preserve">tory </w:t>
      </w:r>
      <w:r w:rsidR="001D61B3">
        <w:rPr>
          <w:rFonts w:ascii="Calibri" w:hAnsi="Calibri" w:cs="Calibri"/>
          <w:b/>
          <w:sz w:val="20"/>
          <w:szCs w:val="20"/>
        </w:rPr>
        <w:t xml:space="preserve">compliance </w:t>
      </w:r>
      <w:r w:rsidR="008B38A8">
        <w:rPr>
          <w:rFonts w:ascii="Calibri" w:hAnsi="Calibri" w:cs="Calibri"/>
          <w:sz w:val="20"/>
          <w:szCs w:val="20"/>
        </w:rPr>
        <w:t xml:space="preserve">and managing </w:t>
      </w:r>
      <w:r w:rsidR="008B38A8" w:rsidRPr="00CD03D5">
        <w:rPr>
          <w:rFonts w:ascii="Calibri" w:hAnsi="Calibri" w:cs="Calibri"/>
          <w:b/>
          <w:sz w:val="20"/>
          <w:szCs w:val="20"/>
        </w:rPr>
        <w:t>KYC, Sanctions, adverse media, Screening</w:t>
      </w:r>
      <w:r w:rsidRPr="00252B6B">
        <w:rPr>
          <w:rFonts w:ascii="Calibri" w:hAnsi="Calibri" w:cs="Calibri"/>
          <w:sz w:val="20"/>
          <w:szCs w:val="20"/>
        </w:rPr>
        <w:t xml:space="preserve"> activities with key focus on adherence to the SLA’s &amp; SOP’s through knowledge-based implementations for enhancing operational effectiveness</w:t>
      </w:r>
    </w:p>
    <w:p w:rsidR="008B38A8" w:rsidRPr="008B38A8" w:rsidRDefault="008B38A8" w:rsidP="008B38A8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8B38A8">
        <w:rPr>
          <w:rFonts w:ascii="Calibri" w:hAnsi="Calibri" w:cs="Calibri"/>
          <w:sz w:val="20"/>
          <w:szCs w:val="20"/>
        </w:rPr>
        <w:t xml:space="preserve">Experience in </w:t>
      </w:r>
      <w:r w:rsidRPr="00CD03D5">
        <w:rPr>
          <w:rFonts w:ascii="Calibri" w:hAnsi="Calibri" w:cs="Calibri"/>
          <w:b/>
          <w:sz w:val="20"/>
          <w:szCs w:val="20"/>
        </w:rPr>
        <w:t>screening</w:t>
      </w:r>
      <w:r w:rsidRPr="008B38A8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of </w:t>
      </w:r>
      <w:r w:rsidRPr="008B38A8">
        <w:rPr>
          <w:rFonts w:ascii="Calibri" w:hAnsi="Calibri" w:cs="Calibri"/>
          <w:sz w:val="20"/>
          <w:szCs w:val="20"/>
        </w:rPr>
        <w:t xml:space="preserve">the companies and people found during the research based on </w:t>
      </w:r>
      <w:r>
        <w:rPr>
          <w:rFonts w:ascii="Calibri" w:hAnsi="Calibri" w:cs="Calibri"/>
          <w:sz w:val="20"/>
          <w:szCs w:val="20"/>
        </w:rPr>
        <w:t xml:space="preserve">the </w:t>
      </w:r>
      <w:r w:rsidRPr="008B38A8">
        <w:rPr>
          <w:rFonts w:ascii="Calibri" w:hAnsi="Calibri" w:cs="Calibri"/>
          <w:sz w:val="20"/>
          <w:szCs w:val="20"/>
        </w:rPr>
        <w:t>name, address and date of birth and ensure the right persons are being screened.</w:t>
      </w:r>
    </w:p>
    <w:p w:rsidR="00430189" w:rsidRDefault="00F93F87" w:rsidP="00430189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M</w:t>
      </w:r>
      <w:r w:rsidR="00430189">
        <w:rPr>
          <w:rFonts w:ascii="Calibri" w:hAnsi="Calibri" w:cs="Calibri"/>
          <w:sz w:val="20"/>
          <w:szCs w:val="20"/>
        </w:rPr>
        <w:t>onitoring</w:t>
      </w:r>
      <w:r>
        <w:rPr>
          <w:rFonts w:ascii="Calibri" w:hAnsi="Calibri" w:cs="Calibri"/>
          <w:sz w:val="20"/>
          <w:szCs w:val="20"/>
        </w:rPr>
        <w:t xml:space="preserve"> of transactions in </w:t>
      </w:r>
      <w:r w:rsidRPr="00CD03D5">
        <w:rPr>
          <w:rFonts w:ascii="Calibri" w:hAnsi="Calibri" w:cs="Calibri"/>
          <w:b/>
          <w:sz w:val="20"/>
          <w:szCs w:val="20"/>
        </w:rPr>
        <w:t>retail</w:t>
      </w:r>
      <w:r w:rsidR="00BD322F" w:rsidRPr="00CD03D5">
        <w:rPr>
          <w:rFonts w:ascii="Calibri" w:hAnsi="Calibri" w:cs="Calibri"/>
          <w:b/>
          <w:sz w:val="20"/>
          <w:szCs w:val="20"/>
        </w:rPr>
        <w:t xml:space="preserve"> and</w:t>
      </w:r>
      <w:r w:rsidRPr="00CD03D5">
        <w:rPr>
          <w:rFonts w:ascii="Calibri" w:hAnsi="Calibri" w:cs="Calibri"/>
          <w:b/>
          <w:sz w:val="20"/>
          <w:szCs w:val="20"/>
        </w:rPr>
        <w:t xml:space="preserve"> corporate</w:t>
      </w:r>
      <w:r w:rsidR="00BD322F" w:rsidRPr="00CD03D5">
        <w:rPr>
          <w:rFonts w:ascii="Calibri" w:hAnsi="Calibri" w:cs="Calibri"/>
          <w:b/>
          <w:sz w:val="20"/>
          <w:szCs w:val="20"/>
        </w:rPr>
        <w:t xml:space="preserve"> accounts</w:t>
      </w:r>
      <w:r w:rsidRPr="00CD03D5">
        <w:rPr>
          <w:rFonts w:ascii="Calibri" w:hAnsi="Calibri" w:cs="Calibri"/>
          <w:b/>
          <w:sz w:val="20"/>
          <w:szCs w:val="20"/>
        </w:rPr>
        <w:t xml:space="preserve">/ credit cards/ </w:t>
      </w:r>
      <w:r w:rsidR="00BD322F" w:rsidRPr="00CD03D5">
        <w:rPr>
          <w:rFonts w:ascii="Calibri" w:hAnsi="Calibri" w:cs="Calibri"/>
          <w:b/>
          <w:sz w:val="20"/>
          <w:szCs w:val="20"/>
        </w:rPr>
        <w:t>Mutual Funds</w:t>
      </w:r>
      <w:r w:rsidR="00B82862" w:rsidRPr="00CD03D5">
        <w:rPr>
          <w:rFonts w:ascii="Calibri" w:hAnsi="Calibri" w:cs="Calibri"/>
          <w:b/>
          <w:sz w:val="20"/>
          <w:szCs w:val="20"/>
        </w:rPr>
        <w:t>, loans</w:t>
      </w:r>
      <w:r w:rsidR="00B82862">
        <w:rPr>
          <w:rFonts w:ascii="Calibri" w:hAnsi="Calibri" w:cs="Calibri"/>
          <w:sz w:val="20"/>
          <w:szCs w:val="20"/>
        </w:rPr>
        <w:t xml:space="preserve"> etc</w:t>
      </w:r>
      <w:r w:rsidR="00430189">
        <w:rPr>
          <w:rFonts w:ascii="Calibri" w:hAnsi="Calibri" w:cs="Calibri"/>
          <w:sz w:val="20"/>
          <w:szCs w:val="20"/>
        </w:rPr>
        <w:t>.</w:t>
      </w:r>
    </w:p>
    <w:p w:rsidR="00430189" w:rsidRDefault="00430189" w:rsidP="003A4E34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Steered identification of accounts of </w:t>
      </w:r>
      <w:r w:rsidRPr="001C0F31">
        <w:rPr>
          <w:rFonts w:ascii="Calibri" w:hAnsi="Calibri" w:cs="Calibri"/>
          <w:b/>
          <w:sz w:val="20"/>
          <w:szCs w:val="20"/>
        </w:rPr>
        <w:t xml:space="preserve">shell companies, </w:t>
      </w:r>
      <w:proofErr w:type="spellStart"/>
      <w:r w:rsidR="001C0F31" w:rsidRPr="001C0F31">
        <w:rPr>
          <w:rFonts w:ascii="Calibri" w:hAnsi="Calibri" w:cs="Calibri"/>
          <w:b/>
          <w:sz w:val="20"/>
          <w:szCs w:val="20"/>
        </w:rPr>
        <w:t>ponzi</w:t>
      </w:r>
      <w:proofErr w:type="spellEnd"/>
      <w:r w:rsidR="001C0F31" w:rsidRPr="001C0F31">
        <w:rPr>
          <w:rFonts w:ascii="Calibri" w:hAnsi="Calibri" w:cs="Calibri"/>
          <w:b/>
          <w:sz w:val="20"/>
          <w:szCs w:val="20"/>
        </w:rPr>
        <w:t xml:space="preserve"> schemes (fictitious offer), </w:t>
      </w:r>
      <w:r w:rsidRPr="001C0F31">
        <w:rPr>
          <w:rFonts w:ascii="Calibri" w:hAnsi="Calibri" w:cs="Calibri"/>
          <w:b/>
          <w:sz w:val="20"/>
          <w:szCs w:val="20"/>
        </w:rPr>
        <w:t>terrorist financing</w:t>
      </w:r>
      <w:r>
        <w:rPr>
          <w:rFonts w:ascii="Calibri" w:hAnsi="Calibri" w:cs="Calibri"/>
          <w:sz w:val="20"/>
          <w:szCs w:val="20"/>
        </w:rPr>
        <w:t xml:space="preserve"> </w:t>
      </w:r>
      <w:r w:rsidR="00F2399D">
        <w:rPr>
          <w:rFonts w:ascii="Calibri" w:hAnsi="Calibri" w:cs="Calibri"/>
          <w:sz w:val="20"/>
          <w:szCs w:val="20"/>
        </w:rPr>
        <w:t xml:space="preserve">(TF) </w:t>
      </w:r>
      <w:r>
        <w:rPr>
          <w:rFonts w:ascii="Calibri" w:hAnsi="Calibri" w:cs="Calibri"/>
          <w:sz w:val="20"/>
          <w:szCs w:val="20"/>
        </w:rPr>
        <w:t xml:space="preserve">&amp; analysis of multiple accounts and </w:t>
      </w:r>
      <w:r w:rsidRPr="00910B17">
        <w:rPr>
          <w:rFonts w:ascii="Calibri" w:hAnsi="Calibri" w:cs="Calibri"/>
          <w:sz w:val="20"/>
          <w:szCs w:val="20"/>
        </w:rPr>
        <w:t>analyse</w:t>
      </w:r>
      <w:r>
        <w:rPr>
          <w:rFonts w:ascii="Calibri" w:hAnsi="Calibri" w:cs="Calibri"/>
          <w:sz w:val="20"/>
          <w:szCs w:val="20"/>
        </w:rPr>
        <w:t xml:space="preserve">d </w:t>
      </w:r>
      <w:r w:rsidRPr="00910B17">
        <w:rPr>
          <w:rFonts w:ascii="Calibri" w:hAnsi="Calibri" w:cs="Calibri"/>
          <w:sz w:val="20"/>
          <w:szCs w:val="20"/>
        </w:rPr>
        <w:t xml:space="preserve">transactions in accounts with respect to </w:t>
      </w:r>
      <w:r w:rsidRPr="001C0F31">
        <w:rPr>
          <w:rFonts w:ascii="Calibri" w:hAnsi="Calibri" w:cs="Calibri"/>
          <w:b/>
          <w:sz w:val="20"/>
          <w:szCs w:val="20"/>
        </w:rPr>
        <w:t>MLM</w:t>
      </w:r>
      <w:r>
        <w:rPr>
          <w:rFonts w:ascii="Calibri" w:hAnsi="Calibri" w:cs="Calibri"/>
          <w:sz w:val="20"/>
          <w:szCs w:val="20"/>
        </w:rPr>
        <w:t xml:space="preserve"> &amp; AML threshold of the Bank.</w:t>
      </w:r>
    </w:p>
    <w:p w:rsidR="00B04AC4" w:rsidRDefault="00B82862" w:rsidP="00B04AC4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Fraud monitoring, investigation and reporting.</w:t>
      </w:r>
    </w:p>
    <w:p w:rsidR="00B04AC4" w:rsidRPr="00B04AC4" w:rsidRDefault="00B04AC4" w:rsidP="00B04AC4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Skilled in analysing</w:t>
      </w:r>
      <w:r w:rsidRPr="00B04AC4">
        <w:rPr>
          <w:rFonts w:ascii="Calibri" w:hAnsi="Calibri" w:cs="Calibri"/>
          <w:sz w:val="20"/>
          <w:szCs w:val="20"/>
        </w:rPr>
        <w:t xml:space="preserve"> the content of the data and documents retrieved during the research</w:t>
      </w:r>
      <w:r>
        <w:rPr>
          <w:rFonts w:ascii="Calibri" w:hAnsi="Calibri" w:cs="Calibri"/>
          <w:sz w:val="20"/>
          <w:szCs w:val="20"/>
        </w:rPr>
        <w:t xml:space="preserve"> for further investigation</w:t>
      </w:r>
      <w:r w:rsidRPr="00B04AC4">
        <w:rPr>
          <w:rFonts w:ascii="Calibri" w:hAnsi="Calibri" w:cs="Calibri"/>
          <w:sz w:val="20"/>
          <w:szCs w:val="20"/>
        </w:rPr>
        <w:t>.</w:t>
      </w:r>
    </w:p>
    <w:p w:rsidR="00430189" w:rsidRDefault="00430189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80496A" w:rsidRPr="0080496A" w:rsidRDefault="00430189" w:rsidP="000A43B0">
      <w:pPr>
        <w:shd w:val="clear" w:color="auto" w:fill="C6D9F1" w:themeFill="text2" w:themeFillTint="33"/>
        <w:spacing w:after="0" w:line="240" w:lineRule="auto"/>
        <w:jc w:val="center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Apr’16-May’17 </w:t>
      </w:r>
      <w:r w:rsidR="004F7AE8">
        <w:rPr>
          <w:rFonts w:ascii="Calibri" w:hAnsi="Calibri" w:cs="Calibri"/>
          <w:b/>
          <w:sz w:val="20"/>
          <w:szCs w:val="20"/>
        </w:rPr>
        <w:t>with JP Morgan Chase</w:t>
      </w:r>
      <w:r w:rsidR="0080496A" w:rsidRPr="0080496A">
        <w:rPr>
          <w:rFonts w:ascii="Calibri" w:hAnsi="Calibri" w:cs="Calibri"/>
          <w:b/>
          <w:sz w:val="20"/>
          <w:szCs w:val="20"/>
        </w:rPr>
        <w:t xml:space="preserve"> as </w:t>
      </w:r>
      <w:r w:rsidR="00450579">
        <w:rPr>
          <w:rFonts w:ascii="Calibri" w:hAnsi="Calibri" w:cs="Calibri"/>
          <w:b/>
          <w:sz w:val="20"/>
          <w:szCs w:val="20"/>
        </w:rPr>
        <w:t>Team Lead</w:t>
      </w:r>
      <w:r w:rsidR="00A349E2">
        <w:rPr>
          <w:rFonts w:ascii="Calibri" w:hAnsi="Calibri" w:cs="Calibri"/>
          <w:b/>
          <w:sz w:val="20"/>
          <w:szCs w:val="20"/>
        </w:rPr>
        <w:t>/ Senior Analyst</w:t>
      </w:r>
    </w:p>
    <w:p w:rsidR="0080496A" w:rsidRDefault="0080496A" w:rsidP="00910B17">
      <w:p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</w:p>
    <w:p w:rsidR="0080496A" w:rsidRPr="000703B8" w:rsidRDefault="00864CB5" w:rsidP="0080496A">
      <w:p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  <w:r w:rsidRPr="000703B8">
        <w:rPr>
          <w:rFonts w:ascii="Calibri" w:hAnsi="Calibri" w:cs="Calibri"/>
          <w:b/>
          <w:sz w:val="20"/>
          <w:szCs w:val="20"/>
        </w:rPr>
        <w:t xml:space="preserve">Key Result </w:t>
      </w:r>
      <w:r w:rsidR="00473503">
        <w:rPr>
          <w:rFonts w:ascii="Calibri" w:hAnsi="Calibri" w:cs="Calibri"/>
          <w:b/>
          <w:sz w:val="20"/>
          <w:szCs w:val="20"/>
        </w:rPr>
        <w:t>Ar</w:t>
      </w:r>
      <w:r w:rsidR="000703B8" w:rsidRPr="000703B8">
        <w:rPr>
          <w:rFonts w:ascii="Calibri" w:hAnsi="Calibri" w:cs="Calibri"/>
          <w:b/>
          <w:sz w:val="20"/>
          <w:szCs w:val="20"/>
        </w:rPr>
        <w:t>e</w:t>
      </w:r>
      <w:r w:rsidR="00473503">
        <w:rPr>
          <w:rFonts w:ascii="Calibri" w:hAnsi="Calibri" w:cs="Calibri"/>
          <w:b/>
          <w:sz w:val="20"/>
          <w:szCs w:val="20"/>
        </w:rPr>
        <w:t>a</w:t>
      </w:r>
      <w:r w:rsidR="000703B8" w:rsidRPr="000703B8">
        <w:rPr>
          <w:rFonts w:ascii="Calibri" w:hAnsi="Calibri" w:cs="Calibri"/>
          <w:b/>
          <w:sz w:val="20"/>
          <w:szCs w:val="20"/>
        </w:rPr>
        <w:t>s</w:t>
      </w:r>
      <w:r w:rsidRPr="000703B8">
        <w:rPr>
          <w:rFonts w:ascii="Calibri" w:hAnsi="Calibri" w:cs="Calibri"/>
          <w:b/>
          <w:sz w:val="20"/>
          <w:szCs w:val="20"/>
        </w:rPr>
        <w:t>:</w:t>
      </w:r>
    </w:p>
    <w:p w:rsidR="004647CB" w:rsidRDefault="004647CB" w:rsidP="0080740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Worked on </w:t>
      </w:r>
      <w:r w:rsidRPr="00DC5564">
        <w:rPr>
          <w:rFonts w:ascii="Calibri" w:hAnsi="Calibri" w:cs="Calibri"/>
          <w:b/>
          <w:sz w:val="20"/>
          <w:szCs w:val="20"/>
        </w:rPr>
        <w:t xml:space="preserve">Lexis </w:t>
      </w:r>
      <w:proofErr w:type="spellStart"/>
      <w:r w:rsidRPr="00DC5564">
        <w:rPr>
          <w:rFonts w:ascii="Calibri" w:hAnsi="Calibri" w:cs="Calibri"/>
          <w:b/>
          <w:sz w:val="20"/>
          <w:szCs w:val="20"/>
        </w:rPr>
        <w:t>Nexis</w:t>
      </w:r>
      <w:proofErr w:type="spellEnd"/>
      <w:r>
        <w:rPr>
          <w:rFonts w:ascii="Calibri" w:hAnsi="Calibri" w:cs="Calibri"/>
          <w:sz w:val="20"/>
          <w:szCs w:val="20"/>
        </w:rPr>
        <w:t xml:space="preserve"> application for client list screening.</w:t>
      </w:r>
    </w:p>
    <w:p w:rsidR="00E46101" w:rsidRPr="00E46101" w:rsidRDefault="00E46101" w:rsidP="00E46101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8B38A8">
        <w:rPr>
          <w:rFonts w:ascii="Calibri" w:hAnsi="Calibri" w:cs="Calibri"/>
          <w:sz w:val="20"/>
          <w:szCs w:val="20"/>
        </w:rPr>
        <w:t xml:space="preserve">Experience in </w:t>
      </w:r>
      <w:r w:rsidRPr="00CD03D5">
        <w:rPr>
          <w:rFonts w:ascii="Calibri" w:hAnsi="Calibri" w:cs="Calibri"/>
          <w:b/>
          <w:sz w:val="20"/>
          <w:szCs w:val="20"/>
        </w:rPr>
        <w:t>screening</w:t>
      </w:r>
      <w:r w:rsidRPr="008B38A8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of </w:t>
      </w:r>
      <w:r w:rsidRPr="008B38A8">
        <w:rPr>
          <w:rFonts w:ascii="Calibri" w:hAnsi="Calibri" w:cs="Calibri"/>
          <w:sz w:val="20"/>
          <w:szCs w:val="20"/>
        </w:rPr>
        <w:t xml:space="preserve">the companies and people found during the research based on </w:t>
      </w:r>
      <w:r>
        <w:rPr>
          <w:rFonts w:ascii="Calibri" w:hAnsi="Calibri" w:cs="Calibri"/>
          <w:sz w:val="20"/>
          <w:szCs w:val="20"/>
        </w:rPr>
        <w:t xml:space="preserve">the </w:t>
      </w:r>
      <w:r w:rsidRPr="008B38A8">
        <w:rPr>
          <w:rFonts w:ascii="Calibri" w:hAnsi="Calibri" w:cs="Calibri"/>
          <w:sz w:val="20"/>
          <w:szCs w:val="20"/>
        </w:rPr>
        <w:t>name, address and date of bi</w:t>
      </w:r>
      <w:r>
        <w:rPr>
          <w:rFonts w:ascii="Calibri" w:hAnsi="Calibri" w:cs="Calibri"/>
          <w:sz w:val="20"/>
          <w:szCs w:val="20"/>
        </w:rPr>
        <w:t>rth and ensure the right person/entities</w:t>
      </w:r>
      <w:r w:rsidRPr="008B38A8">
        <w:rPr>
          <w:rFonts w:ascii="Calibri" w:hAnsi="Calibri" w:cs="Calibri"/>
          <w:sz w:val="20"/>
          <w:szCs w:val="20"/>
        </w:rPr>
        <w:t xml:space="preserve"> are being screened.</w:t>
      </w:r>
    </w:p>
    <w:p w:rsidR="00776AC6" w:rsidRDefault="00E264AF" w:rsidP="0080740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Worked</w:t>
      </w:r>
      <w:r w:rsidR="00776AC6">
        <w:rPr>
          <w:rFonts w:ascii="Calibri" w:hAnsi="Calibri" w:cs="Calibri"/>
          <w:sz w:val="20"/>
          <w:szCs w:val="20"/>
        </w:rPr>
        <w:t xml:space="preserve"> as Quality Checker.</w:t>
      </w:r>
    </w:p>
    <w:p w:rsidR="0080496A" w:rsidRPr="0080740A" w:rsidRDefault="0089117C" w:rsidP="0080740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80740A">
        <w:rPr>
          <w:rFonts w:ascii="Calibri" w:hAnsi="Calibri" w:cs="Calibri"/>
          <w:sz w:val="20"/>
          <w:szCs w:val="20"/>
        </w:rPr>
        <w:t xml:space="preserve">Monitoring new project initiated by the </w:t>
      </w:r>
      <w:r w:rsidR="000F02B4">
        <w:rPr>
          <w:rFonts w:ascii="Calibri" w:hAnsi="Calibri" w:cs="Calibri"/>
          <w:sz w:val="20"/>
          <w:szCs w:val="20"/>
        </w:rPr>
        <w:t>JP Morgan Chase which includes H</w:t>
      </w:r>
      <w:r w:rsidRPr="0080740A">
        <w:rPr>
          <w:rFonts w:ascii="Calibri" w:hAnsi="Calibri" w:cs="Calibri"/>
          <w:sz w:val="20"/>
          <w:szCs w:val="20"/>
        </w:rPr>
        <w:t xml:space="preserve">olistic </w:t>
      </w:r>
      <w:r w:rsidR="0080496A" w:rsidRPr="0080740A">
        <w:rPr>
          <w:rFonts w:ascii="Calibri" w:hAnsi="Calibri" w:cs="Calibri"/>
          <w:sz w:val="20"/>
          <w:szCs w:val="20"/>
        </w:rPr>
        <w:t>KYC function</w:t>
      </w:r>
      <w:r w:rsidRPr="0080740A">
        <w:rPr>
          <w:rFonts w:ascii="Calibri" w:hAnsi="Calibri" w:cs="Calibri"/>
          <w:sz w:val="20"/>
          <w:szCs w:val="20"/>
        </w:rPr>
        <w:t>s</w:t>
      </w:r>
      <w:r w:rsidR="004F68CF">
        <w:rPr>
          <w:rFonts w:ascii="Calibri" w:hAnsi="Calibri" w:cs="Calibri"/>
          <w:sz w:val="20"/>
          <w:szCs w:val="20"/>
        </w:rPr>
        <w:t xml:space="preserve"> </w:t>
      </w:r>
      <w:r w:rsidR="0080496A" w:rsidRPr="0080740A">
        <w:rPr>
          <w:rFonts w:ascii="Calibri" w:hAnsi="Calibri" w:cs="Calibri"/>
          <w:sz w:val="20"/>
          <w:szCs w:val="20"/>
        </w:rPr>
        <w:t>to</w:t>
      </w:r>
      <w:r w:rsidR="002372B8" w:rsidRPr="0080740A">
        <w:rPr>
          <w:rFonts w:ascii="Calibri" w:hAnsi="Calibri" w:cs="Calibri"/>
          <w:sz w:val="20"/>
          <w:szCs w:val="20"/>
        </w:rPr>
        <w:t xml:space="preserve"> mitigate money laundering risk</w:t>
      </w:r>
    </w:p>
    <w:p w:rsidR="0080496A" w:rsidRDefault="001C14AB" w:rsidP="0080740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80740A">
        <w:rPr>
          <w:rFonts w:ascii="Calibri" w:hAnsi="Calibri" w:cs="Calibri"/>
          <w:sz w:val="20"/>
          <w:szCs w:val="20"/>
        </w:rPr>
        <w:t xml:space="preserve">Checking </w:t>
      </w:r>
      <w:r w:rsidR="0080496A" w:rsidRPr="0080740A">
        <w:rPr>
          <w:rFonts w:ascii="Calibri" w:hAnsi="Calibri" w:cs="Calibri"/>
          <w:sz w:val="20"/>
          <w:szCs w:val="20"/>
        </w:rPr>
        <w:t xml:space="preserve">whether the </w:t>
      </w:r>
      <w:r w:rsidR="009B2AA5">
        <w:rPr>
          <w:rFonts w:ascii="Calibri" w:hAnsi="Calibri" w:cs="Calibri"/>
          <w:sz w:val="20"/>
          <w:szCs w:val="20"/>
        </w:rPr>
        <w:t xml:space="preserve">high risk </w:t>
      </w:r>
      <w:r w:rsidR="0080496A" w:rsidRPr="0080740A">
        <w:rPr>
          <w:rFonts w:ascii="Calibri" w:hAnsi="Calibri" w:cs="Calibri"/>
          <w:sz w:val="20"/>
          <w:szCs w:val="20"/>
        </w:rPr>
        <w:t xml:space="preserve">customer is holding active extended parties </w:t>
      </w:r>
      <w:r w:rsidR="00F4315A" w:rsidRPr="0080740A">
        <w:rPr>
          <w:rFonts w:ascii="Calibri" w:hAnsi="Calibri" w:cs="Calibri"/>
          <w:sz w:val="20"/>
          <w:szCs w:val="20"/>
        </w:rPr>
        <w:t>&amp;</w:t>
      </w:r>
      <w:r w:rsidR="0080496A" w:rsidRPr="0080740A">
        <w:rPr>
          <w:rFonts w:ascii="Calibri" w:hAnsi="Calibri" w:cs="Calibri"/>
          <w:sz w:val="20"/>
          <w:szCs w:val="20"/>
        </w:rPr>
        <w:t xml:space="preserve"> potential duplicate accounts with the </w:t>
      </w:r>
      <w:r w:rsidR="005A1C62">
        <w:rPr>
          <w:rFonts w:ascii="Calibri" w:hAnsi="Calibri" w:cs="Calibri"/>
          <w:sz w:val="20"/>
          <w:szCs w:val="20"/>
        </w:rPr>
        <w:t>B</w:t>
      </w:r>
      <w:r w:rsidR="00F76BAC" w:rsidRPr="0080740A">
        <w:rPr>
          <w:rFonts w:ascii="Calibri" w:hAnsi="Calibri" w:cs="Calibri"/>
          <w:sz w:val="20"/>
          <w:szCs w:val="20"/>
        </w:rPr>
        <w:t xml:space="preserve">ank </w:t>
      </w:r>
      <w:r w:rsidR="0080496A" w:rsidRPr="0080740A">
        <w:rPr>
          <w:rFonts w:ascii="Calibri" w:hAnsi="Calibri" w:cs="Calibri"/>
          <w:sz w:val="20"/>
          <w:szCs w:val="20"/>
        </w:rPr>
        <w:t xml:space="preserve">and records </w:t>
      </w:r>
      <w:proofErr w:type="spellStart"/>
      <w:r w:rsidR="005A1C62">
        <w:rPr>
          <w:rFonts w:ascii="Calibri" w:hAnsi="Calibri" w:cs="Calibri"/>
          <w:sz w:val="20"/>
          <w:szCs w:val="20"/>
        </w:rPr>
        <w:t>wrt</w:t>
      </w:r>
      <w:proofErr w:type="spellEnd"/>
      <w:r w:rsidR="005A1C62">
        <w:rPr>
          <w:rFonts w:ascii="Calibri" w:hAnsi="Calibri" w:cs="Calibri"/>
          <w:sz w:val="20"/>
          <w:szCs w:val="20"/>
        </w:rPr>
        <w:t xml:space="preserve"> target client </w:t>
      </w:r>
      <w:r w:rsidR="0080496A" w:rsidRPr="0080740A">
        <w:rPr>
          <w:rFonts w:ascii="Calibri" w:hAnsi="Calibri" w:cs="Calibri"/>
          <w:sz w:val="20"/>
          <w:szCs w:val="20"/>
        </w:rPr>
        <w:t>mentioned in extended parties KYC records matc</w:t>
      </w:r>
      <w:r w:rsidR="00B34D72" w:rsidRPr="0080740A">
        <w:rPr>
          <w:rFonts w:ascii="Calibri" w:hAnsi="Calibri" w:cs="Calibri"/>
          <w:sz w:val="20"/>
          <w:szCs w:val="20"/>
        </w:rPr>
        <w:t xml:space="preserve">hes with </w:t>
      </w:r>
      <w:r w:rsidR="007D6F5C">
        <w:rPr>
          <w:rFonts w:ascii="Calibri" w:hAnsi="Calibri" w:cs="Calibri"/>
          <w:sz w:val="20"/>
          <w:szCs w:val="20"/>
        </w:rPr>
        <w:t>information i</w:t>
      </w:r>
      <w:r w:rsidR="005A1C62">
        <w:rPr>
          <w:rFonts w:ascii="Calibri" w:hAnsi="Calibri" w:cs="Calibri"/>
          <w:sz w:val="20"/>
          <w:szCs w:val="20"/>
        </w:rPr>
        <w:t xml:space="preserve">n </w:t>
      </w:r>
      <w:r w:rsidR="003021B0" w:rsidRPr="0080740A">
        <w:rPr>
          <w:rFonts w:ascii="Calibri" w:hAnsi="Calibri" w:cs="Calibri"/>
          <w:sz w:val="20"/>
          <w:szCs w:val="20"/>
        </w:rPr>
        <w:t>target KYC records</w:t>
      </w:r>
    </w:p>
    <w:p w:rsidR="00083E73" w:rsidRPr="004D5FD2" w:rsidRDefault="00083E73" w:rsidP="0080740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  <w:r w:rsidRPr="004D5FD2">
        <w:rPr>
          <w:rFonts w:ascii="Calibri" w:hAnsi="Calibri" w:cs="Calibri"/>
          <w:b/>
          <w:sz w:val="20"/>
          <w:szCs w:val="20"/>
        </w:rPr>
        <w:t>FATCA, CRS, KYC, Source of wealth, CDD, EDD, PEP, Sanctions, Client risk score</w:t>
      </w:r>
      <w:r w:rsidR="005572B9" w:rsidRPr="004D5FD2">
        <w:rPr>
          <w:rFonts w:ascii="Calibri" w:hAnsi="Calibri" w:cs="Calibri"/>
          <w:b/>
          <w:sz w:val="20"/>
          <w:szCs w:val="20"/>
        </w:rPr>
        <w:t>.</w:t>
      </w:r>
    </w:p>
    <w:p w:rsidR="0080496A" w:rsidRDefault="00D83614" w:rsidP="0080740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80740A">
        <w:rPr>
          <w:rFonts w:ascii="Calibri" w:hAnsi="Calibri" w:cs="Calibri"/>
          <w:sz w:val="20"/>
          <w:szCs w:val="20"/>
        </w:rPr>
        <w:t>Identifying</w:t>
      </w:r>
      <w:r w:rsidR="001833F9">
        <w:rPr>
          <w:rFonts w:ascii="Calibri" w:hAnsi="Calibri" w:cs="Calibri"/>
          <w:sz w:val="20"/>
          <w:szCs w:val="20"/>
        </w:rPr>
        <w:t xml:space="preserve"> </w:t>
      </w:r>
      <w:r w:rsidR="00DE738E" w:rsidRPr="0080740A">
        <w:rPr>
          <w:rFonts w:ascii="Calibri" w:hAnsi="Calibri" w:cs="Calibri"/>
          <w:sz w:val="20"/>
          <w:szCs w:val="20"/>
        </w:rPr>
        <w:t>&amp; communicating</w:t>
      </w:r>
      <w:r w:rsidRPr="0080740A">
        <w:rPr>
          <w:rFonts w:ascii="Calibri" w:hAnsi="Calibri" w:cs="Calibri"/>
          <w:sz w:val="20"/>
          <w:szCs w:val="20"/>
        </w:rPr>
        <w:t xml:space="preserve"> the</w:t>
      </w:r>
      <w:r w:rsidR="0080496A" w:rsidRPr="0080740A">
        <w:rPr>
          <w:rFonts w:ascii="Calibri" w:hAnsi="Calibri" w:cs="Calibri"/>
          <w:sz w:val="20"/>
          <w:szCs w:val="20"/>
        </w:rPr>
        <w:t xml:space="preserve"> difference found in target client</w:t>
      </w:r>
      <w:r w:rsidR="0060603B" w:rsidRPr="0080740A">
        <w:rPr>
          <w:rFonts w:ascii="Calibri" w:hAnsi="Calibri" w:cs="Calibri"/>
          <w:sz w:val="20"/>
          <w:szCs w:val="20"/>
        </w:rPr>
        <w:t>’s information</w:t>
      </w:r>
      <w:r w:rsidR="00A915EB">
        <w:rPr>
          <w:rFonts w:ascii="Calibri" w:hAnsi="Calibri" w:cs="Calibri"/>
          <w:sz w:val="20"/>
          <w:szCs w:val="20"/>
        </w:rPr>
        <w:t xml:space="preserve"> </w:t>
      </w:r>
      <w:r w:rsidR="00E87E52" w:rsidRPr="0080740A">
        <w:rPr>
          <w:rFonts w:ascii="Calibri" w:hAnsi="Calibri" w:cs="Calibri"/>
          <w:sz w:val="20"/>
          <w:szCs w:val="20"/>
        </w:rPr>
        <w:t>&amp;</w:t>
      </w:r>
      <w:r w:rsidR="00DE738E" w:rsidRPr="0080740A">
        <w:rPr>
          <w:rFonts w:ascii="Calibri" w:hAnsi="Calibri" w:cs="Calibri"/>
          <w:sz w:val="20"/>
          <w:szCs w:val="20"/>
        </w:rPr>
        <w:t xml:space="preserve"> KYC records </w:t>
      </w:r>
      <w:r w:rsidR="0080496A" w:rsidRPr="0080740A">
        <w:rPr>
          <w:rFonts w:ascii="Calibri" w:hAnsi="Calibri" w:cs="Calibri"/>
          <w:sz w:val="20"/>
          <w:szCs w:val="20"/>
        </w:rPr>
        <w:t>to respective</w:t>
      </w:r>
      <w:r w:rsidR="003021B0" w:rsidRPr="0080740A">
        <w:rPr>
          <w:rFonts w:ascii="Calibri" w:hAnsi="Calibri" w:cs="Calibri"/>
          <w:sz w:val="20"/>
          <w:szCs w:val="20"/>
        </w:rPr>
        <w:t xml:space="preserve"> LOBs </w:t>
      </w:r>
      <w:r w:rsidR="00370429">
        <w:rPr>
          <w:rFonts w:ascii="Calibri" w:hAnsi="Calibri" w:cs="Calibri"/>
          <w:sz w:val="20"/>
          <w:szCs w:val="20"/>
        </w:rPr>
        <w:t>(</w:t>
      </w:r>
      <w:proofErr w:type="spellStart"/>
      <w:r w:rsidR="00370429">
        <w:rPr>
          <w:rFonts w:ascii="Calibri" w:hAnsi="Calibri" w:cs="Calibri"/>
          <w:sz w:val="20"/>
          <w:szCs w:val="20"/>
        </w:rPr>
        <w:t>i.e</w:t>
      </w:r>
      <w:proofErr w:type="spellEnd"/>
      <w:r w:rsidR="00370429">
        <w:rPr>
          <w:rFonts w:ascii="Calibri" w:hAnsi="Calibri" w:cs="Calibri"/>
          <w:sz w:val="20"/>
          <w:szCs w:val="20"/>
        </w:rPr>
        <w:t xml:space="preserve"> commercial banking, CIB, Asset Management, CCB) </w:t>
      </w:r>
      <w:r w:rsidR="003021B0" w:rsidRPr="0080740A">
        <w:rPr>
          <w:rFonts w:ascii="Calibri" w:hAnsi="Calibri" w:cs="Calibri"/>
          <w:sz w:val="20"/>
          <w:szCs w:val="20"/>
        </w:rPr>
        <w:t>for further due diligence</w:t>
      </w:r>
      <w:r w:rsidR="006C6C41">
        <w:rPr>
          <w:rFonts w:ascii="Calibri" w:hAnsi="Calibri" w:cs="Calibri"/>
          <w:sz w:val="20"/>
          <w:szCs w:val="20"/>
        </w:rPr>
        <w:t>.</w:t>
      </w:r>
    </w:p>
    <w:p w:rsidR="006C6C41" w:rsidRPr="0080740A" w:rsidRDefault="006C6C41" w:rsidP="0080740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Conduct due diligence based on information found in CIP section, CDD section, Screening details, True match, Red Dot details, Negative media information, PEP </w:t>
      </w:r>
      <w:proofErr w:type="spellStart"/>
      <w:r>
        <w:rPr>
          <w:rFonts w:ascii="Calibri" w:hAnsi="Calibri" w:cs="Calibri"/>
          <w:sz w:val="20"/>
          <w:szCs w:val="20"/>
        </w:rPr>
        <w:t>SpDD</w:t>
      </w:r>
      <w:proofErr w:type="spellEnd"/>
      <w:r>
        <w:rPr>
          <w:rFonts w:ascii="Calibri" w:hAnsi="Calibri" w:cs="Calibri"/>
          <w:sz w:val="20"/>
          <w:szCs w:val="20"/>
        </w:rPr>
        <w:t>, Source of Wealth, Bearer Shares, Actual PEP, Relationship of the client with the PEP, derogatory information, PEP designation, High risk PEPs etc</w:t>
      </w:r>
    </w:p>
    <w:p w:rsidR="0080496A" w:rsidRPr="00910B17" w:rsidRDefault="00544E00" w:rsidP="0080740A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Updating</w:t>
      </w:r>
      <w:r w:rsidR="0080496A" w:rsidRPr="00910B17">
        <w:rPr>
          <w:rFonts w:ascii="Calibri" w:hAnsi="Calibri" w:cs="Calibri"/>
          <w:sz w:val="20"/>
          <w:szCs w:val="20"/>
        </w:rPr>
        <w:t xml:space="preserve"> MIS reports of the team and revi</w:t>
      </w:r>
      <w:r w:rsidR="00512076">
        <w:rPr>
          <w:rFonts w:ascii="Calibri" w:hAnsi="Calibri" w:cs="Calibri"/>
          <w:sz w:val="20"/>
          <w:szCs w:val="20"/>
        </w:rPr>
        <w:t>sed versions of SOP preparation</w:t>
      </w:r>
    </w:p>
    <w:p w:rsidR="009F3CB8" w:rsidRPr="00D7425E" w:rsidRDefault="009F3CB8" w:rsidP="00D7425E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Coordination with US Financial Crime Complia</w:t>
      </w:r>
      <w:r w:rsidR="002305D2">
        <w:rPr>
          <w:rFonts w:ascii="Calibri" w:hAnsi="Calibri" w:cs="Calibri"/>
          <w:sz w:val="20"/>
          <w:szCs w:val="20"/>
        </w:rPr>
        <w:t xml:space="preserve">nce </w:t>
      </w:r>
      <w:r w:rsidR="00091A95">
        <w:rPr>
          <w:rFonts w:ascii="Calibri" w:hAnsi="Calibri" w:cs="Calibri"/>
          <w:sz w:val="20"/>
          <w:szCs w:val="20"/>
        </w:rPr>
        <w:t xml:space="preserve">(FCC) </w:t>
      </w:r>
      <w:r w:rsidR="002305D2">
        <w:rPr>
          <w:rFonts w:ascii="Calibri" w:hAnsi="Calibri" w:cs="Calibri"/>
          <w:sz w:val="20"/>
          <w:szCs w:val="20"/>
        </w:rPr>
        <w:t>team to improve the process at regular intervals.</w:t>
      </w:r>
    </w:p>
    <w:p w:rsidR="0080496A" w:rsidRPr="00910B17" w:rsidRDefault="0080496A" w:rsidP="0080496A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80496A" w:rsidRPr="0074609E" w:rsidRDefault="00C81907" w:rsidP="0080496A">
      <w:p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  <w:r w:rsidRPr="0074609E">
        <w:rPr>
          <w:rFonts w:ascii="Calibri" w:hAnsi="Calibri" w:cs="Calibri"/>
          <w:b/>
          <w:sz w:val="20"/>
          <w:szCs w:val="20"/>
        </w:rPr>
        <w:t>Highlights:</w:t>
      </w:r>
    </w:p>
    <w:p w:rsidR="0080496A" w:rsidRPr="00FF7C06" w:rsidRDefault="00544DC1" w:rsidP="00E607F2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607F2">
        <w:rPr>
          <w:rFonts w:ascii="Calibri" w:hAnsi="Calibri" w:cs="Calibri"/>
          <w:sz w:val="20"/>
          <w:szCs w:val="20"/>
        </w:rPr>
        <w:t xml:space="preserve">Recipient </w:t>
      </w:r>
      <w:r w:rsidRPr="00495A69">
        <w:rPr>
          <w:rFonts w:ascii="Calibri" w:hAnsi="Calibri" w:cs="Calibri"/>
          <w:b/>
          <w:sz w:val="20"/>
          <w:szCs w:val="20"/>
        </w:rPr>
        <w:t xml:space="preserve">of </w:t>
      </w:r>
      <w:r w:rsidR="005A1C62" w:rsidRPr="00495A69">
        <w:rPr>
          <w:rFonts w:ascii="Calibri" w:hAnsi="Calibri" w:cs="Calibri"/>
          <w:b/>
          <w:sz w:val="20"/>
          <w:szCs w:val="20"/>
        </w:rPr>
        <w:t>CAO Operations Manager’s</w:t>
      </w:r>
      <w:r w:rsidRPr="00495A69">
        <w:rPr>
          <w:rFonts w:ascii="Calibri" w:hAnsi="Calibri" w:cs="Calibri"/>
          <w:b/>
          <w:sz w:val="20"/>
          <w:szCs w:val="20"/>
        </w:rPr>
        <w:t xml:space="preserve"> Award</w:t>
      </w:r>
      <w:r w:rsidR="0080496A" w:rsidRPr="00E607F2">
        <w:rPr>
          <w:rFonts w:ascii="Calibri" w:hAnsi="Calibri" w:cs="Calibri"/>
          <w:sz w:val="20"/>
          <w:szCs w:val="20"/>
        </w:rPr>
        <w:t xml:space="preserve"> for </w:t>
      </w:r>
      <w:r w:rsidR="00EB0D24">
        <w:rPr>
          <w:rFonts w:ascii="Calibri" w:hAnsi="Calibri" w:cs="Calibri"/>
          <w:sz w:val="20"/>
          <w:szCs w:val="20"/>
        </w:rPr>
        <w:t>delivering</w:t>
      </w:r>
      <w:r w:rsidR="00C0332F">
        <w:rPr>
          <w:rFonts w:ascii="Calibri" w:hAnsi="Calibri" w:cs="Calibri"/>
          <w:sz w:val="20"/>
          <w:szCs w:val="20"/>
        </w:rPr>
        <w:t xml:space="preserve"> </w:t>
      </w:r>
      <w:r w:rsidR="0080496A" w:rsidRPr="00E607F2">
        <w:rPr>
          <w:rFonts w:ascii="Calibri" w:hAnsi="Calibri" w:cs="Calibri"/>
          <w:sz w:val="20"/>
          <w:szCs w:val="20"/>
        </w:rPr>
        <w:t xml:space="preserve">efforts against </w:t>
      </w:r>
      <w:r w:rsidR="008E6998" w:rsidRPr="00E607F2">
        <w:rPr>
          <w:rFonts w:ascii="Calibri" w:hAnsi="Calibri" w:cs="Calibri"/>
          <w:sz w:val="20"/>
          <w:szCs w:val="20"/>
        </w:rPr>
        <w:t xml:space="preserve">firm’s core values and </w:t>
      </w:r>
      <w:r w:rsidR="0080496A" w:rsidRPr="00E607F2">
        <w:rPr>
          <w:rFonts w:ascii="Calibri" w:hAnsi="Calibri" w:cs="Calibri"/>
          <w:sz w:val="20"/>
          <w:szCs w:val="20"/>
        </w:rPr>
        <w:t xml:space="preserve">going above </w:t>
      </w:r>
      <w:r w:rsidR="008E6998" w:rsidRPr="00E607F2">
        <w:rPr>
          <w:rFonts w:ascii="Calibri" w:hAnsi="Calibri" w:cs="Calibri"/>
          <w:sz w:val="20"/>
          <w:szCs w:val="20"/>
        </w:rPr>
        <w:t>&amp;</w:t>
      </w:r>
      <w:r w:rsidR="0080496A" w:rsidRPr="00E607F2">
        <w:rPr>
          <w:rFonts w:ascii="Calibri" w:hAnsi="Calibri" w:cs="Calibri"/>
          <w:sz w:val="20"/>
          <w:szCs w:val="20"/>
        </w:rPr>
        <w:t xml:space="preserve"> beyond for department, colleagues </w:t>
      </w:r>
      <w:r w:rsidR="008E6998" w:rsidRPr="00E607F2">
        <w:rPr>
          <w:rFonts w:ascii="Calibri" w:hAnsi="Calibri" w:cs="Calibri"/>
          <w:sz w:val="20"/>
          <w:szCs w:val="20"/>
        </w:rPr>
        <w:t>&amp; managers</w:t>
      </w:r>
      <w:r w:rsidR="00135D7D" w:rsidRPr="00E607F2">
        <w:rPr>
          <w:rFonts w:ascii="Calibri" w:hAnsi="Calibri" w:cs="Calibri"/>
          <w:sz w:val="20"/>
          <w:szCs w:val="20"/>
        </w:rPr>
        <w:t xml:space="preserve"> in </w:t>
      </w:r>
      <w:r w:rsidR="005A1C62" w:rsidRPr="005A1C62">
        <w:rPr>
          <w:rFonts w:ascii="Calibri" w:hAnsi="Calibri" w:cs="Calibri"/>
          <w:sz w:val="20"/>
          <w:szCs w:val="20"/>
        </w:rPr>
        <w:t>2016</w:t>
      </w:r>
    </w:p>
    <w:p w:rsidR="00FF7C06" w:rsidRDefault="00FF7C06" w:rsidP="00E607F2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FF7C06">
        <w:rPr>
          <w:rFonts w:ascii="Calibri" w:hAnsi="Calibri" w:cs="Calibri"/>
          <w:sz w:val="20"/>
          <w:szCs w:val="20"/>
        </w:rPr>
        <w:t>Delivered consistent success in</w:t>
      </w:r>
      <w:r w:rsidR="00C0332F">
        <w:rPr>
          <w:rFonts w:ascii="Calibri" w:hAnsi="Calibri" w:cs="Calibri"/>
          <w:sz w:val="20"/>
          <w:szCs w:val="20"/>
        </w:rPr>
        <w:t xml:space="preserve"> </w:t>
      </w:r>
      <w:r w:rsidR="0040169B" w:rsidRPr="0052209D">
        <w:rPr>
          <w:rFonts w:ascii="Calibri" w:hAnsi="Calibri" w:cs="Calibri"/>
          <w:sz w:val="20"/>
          <w:szCs w:val="20"/>
        </w:rPr>
        <w:t xml:space="preserve">identifying the difference in </w:t>
      </w:r>
      <w:r w:rsidR="0040169B" w:rsidRPr="00910B17">
        <w:rPr>
          <w:rFonts w:ascii="Calibri" w:hAnsi="Calibri" w:cs="Calibri"/>
          <w:sz w:val="20"/>
          <w:szCs w:val="20"/>
        </w:rPr>
        <w:t xml:space="preserve">role </w:t>
      </w:r>
      <w:r w:rsidRPr="00910B17">
        <w:rPr>
          <w:rFonts w:ascii="Calibri" w:hAnsi="Calibri" w:cs="Calibri"/>
          <w:sz w:val="20"/>
          <w:szCs w:val="20"/>
        </w:rPr>
        <w:t xml:space="preserve">of target in extended parties from </w:t>
      </w:r>
      <w:r w:rsidR="00021301" w:rsidRPr="00910B17">
        <w:rPr>
          <w:rFonts w:ascii="Calibri" w:hAnsi="Calibri" w:cs="Calibri"/>
          <w:sz w:val="20"/>
          <w:szCs w:val="20"/>
        </w:rPr>
        <w:t xml:space="preserve">Beneficial Owner, Intermediary, Beneficiary, Intermediate Owner, Authorized Signer, Settler, Trustee </w:t>
      </w:r>
      <w:r w:rsidR="003975A1">
        <w:rPr>
          <w:rFonts w:ascii="Calibri" w:hAnsi="Calibri" w:cs="Calibri"/>
          <w:sz w:val="20"/>
          <w:szCs w:val="20"/>
        </w:rPr>
        <w:t>and so on</w:t>
      </w:r>
    </w:p>
    <w:p w:rsidR="0080496A" w:rsidRPr="0080496A" w:rsidRDefault="0080496A" w:rsidP="00910B17">
      <w:p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</w:p>
    <w:p w:rsidR="00910B17" w:rsidRPr="000C0EAC" w:rsidRDefault="00BA4D65" w:rsidP="000C0EAC">
      <w:pPr>
        <w:shd w:val="clear" w:color="auto" w:fill="C6D9F1" w:themeFill="text2" w:themeFillTint="33"/>
        <w:spacing w:after="0" w:line="240" w:lineRule="auto"/>
        <w:jc w:val="center"/>
        <w:rPr>
          <w:rFonts w:ascii="Calibri" w:hAnsi="Calibri" w:cs="Calibri"/>
          <w:b/>
          <w:sz w:val="20"/>
          <w:szCs w:val="20"/>
        </w:rPr>
      </w:pPr>
      <w:r w:rsidRPr="0080496A">
        <w:rPr>
          <w:rFonts w:ascii="Calibri" w:hAnsi="Calibri" w:cs="Calibri"/>
          <w:b/>
          <w:sz w:val="20"/>
          <w:szCs w:val="20"/>
        </w:rPr>
        <w:t xml:space="preserve">Aug’12-Apr’16 with </w:t>
      </w:r>
      <w:r w:rsidR="00910B17" w:rsidRPr="0080496A">
        <w:rPr>
          <w:rFonts w:ascii="Calibri" w:hAnsi="Calibri" w:cs="Calibri"/>
          <w:b/>
          <w:sz w:val="20"/>
          <w:szCs w:val="20"/>
        </w:rPr>
        <w:t xml:space="preserve">ICICI Bank Ltd., </w:t>
      </w:r>
      <w:r w:rsidR="005A1C62">
        <w:rPr>
          <w:rFonts w:ascii="Calibri" w:hAnsi="Calibri" w:cs="Calibri"/>
          <w:b/>
          <w:sz w:val="20"/>
          <w:szCs w:val="20"/>
        </w:rPr>
        <w:t>Mumbai</w:t>
      </w:r>
      <w:r w:rsidR="00D70A51">
        <w:rPr>
          <w:rFonts w:ascii="Calibri" w:hAnsi="Calibri" w:cs="Calibri"/>
          <w:b/>
          <w:sz w:val="20"/>
          <w:szCs w:val="20"/>
        </w:rPr>
        <w:t xml:space="preserve"> </w:t>
      </w:r>
      <w:r w:rsidRPr="005A1C62">
        <w:rPr>
          <w:rFonts w:ascii="Calibri" w:hAnsi="Calibri" w:cs="Calibri"/>
          <w:b/>
          <w:sz w:val="20"/>
          <w:szCs w:val="20"/>
        </w:rPr>
        <w:t xml:space="preserve">as </w:t>
      </w:r>
      <w:r w:rsidR="005A1C62" w:rsidRPr="005A1C62">
        <w:rPr>
          <w:rFonts w:ascii="Calibri" w:hAnsi="Calibri" w:cs="Calibri"/>
          <w:b/>
          <w:sz w:val="20"/>
          <w:szCs w:val="20"/>
        </w:rPr>
        <w:t>Deputy Manager</w:t>
      </w:r>
      <w:r w:rsidR="004F5031">
        <w:rPr>
          <w:rFonts w:ascii="Calibri" w:hAnsi="Calibri" w:cs="Calibri"/>
          <w:b/>
          <w:sz w:val="20"/>
          <w:szCs w:val="20"/>
        </w:rPr>
        <w:t>-</w:t>
      </w:r>
      <w:r w:rsidR="000B602D">
        <w:rPr>
          <w:rFonts w:ascii="Calibri" w:hAnsi="Calibri" w:cs="Calibri"/>
          <w:b/>
          <w:sz w:val="20"/>
          <w:szCs w:val="20"/>
        </w:rPr>
        <w:t>Compliance</w:t>
      </w:r>
    </w:p>
    <w:p w:rsidR="000703B8" w:rsidRPr="000703B8" w:rsidRDefault="000703B8" w:rsidP="000703B8">
      <w:p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  <w:r w:rsidRPr="000703B8">
        <w:rPr>
          <w:rFonts w:ascii="Calibri" w:hAnsi="Calibri" w:cs="Calibri"/>
          <w:b/>
          <w:sz w:val="20"/>
          <w:szCs w:val="20"/>
        </w:rPr>
        <w:t xml:space="preserve">Key Result </w:t>
      </w:r>
      <w:r w:rsidR="00D13BAF">
        <w:rPr>
          <w:rFonts w:ascii="Calibri" w:hAnsi="Calibri" w:cs="Calibri"/>
          <w:b/>
          <w:sz w:val="20"/>
          <w:szCs w:val="20"/>
        </w:rPr>
        <w:t>Ar</w:t>
      </w:r>
      <w:r w:rsidRPr="000703B8">
        <w:rPr>
          <w:rFonts w:ascii="Calibri" w:hAnsi="Calibri" w:cs="Calibri"/>
          <w:b/>
          <w:sz w:val="20"/>
          <w:szCs w:val="20"/>
        </w:rPr>
        <w:t>e</w:t>
      </w:r>
      <w:r w:rsidR="00D13BAF">
        <w:rPr>
          <w:rFonts w:ascii="Calibri" w:hAnsi="Calibri" w:cs="Calibri"/>
          <w:b/>
          <w:sz w:val="20"/>
          <w:szCs w:val="20"/>
        </w:rPr>
        <w:t>a</w:t>
      </w:r>
      <w:r w:rsidRPr="000703B8">
        <w:rPr>
          <w:rFonts w:ascii="Calibri" w:hAnsi="Calibri" w:cs="Calibri"/>
          <w:b/>
          <w:sz w:val="20"/>
          <w:szCs w:val="20"/>
        </w:rPr>
        <w:t>s:</w:t>
      </w:r>
    </w:p>
    <w:p w:rsidR="00910B17" w:rsidRPr="000741F0" w:rsidRDefault="00E26BAF" w:rsidP="000741F0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Worked in </w:t>
      </w:r>
      <w:r w:rsidR="00AF7DDB" w:rsidRPr="009205FA">
        <w:rPr>
          <w:rFonts w:ascii="Calibri" w:hAnsi="Calibri" w:cs="Calibri"/>
          <w:b/>
          <w:sz w:val="20"/>
          <w:szCs w:val="20"/>
        </w:rPr>
        <w:t xml:space="preserve">Compliance </w:t>
      </w:r>
      <w:r w:rsidRPr="009205FA">
        <w:rPr>
          <w:rFonts w:ascii="Calibri" w:hAnsi="Calibri" w:cs="Calibri"/>
          <w:b/>
          <w:sz w:val="20"/>
          <w:szCs w:val="20"/>
        </w:rPr>
        <w:t>team</w:t>
      </w:r>
      <w:r>
        <w:rPr>
          <w:rFonts w:ascii="Calibri" w:hAnsi="Calibri" w:cs="Calibri"/>
          <w:sz w:val="20"/>
          <w:szCs w:val="20"/>
        </w:rPr>
        <w:t xml:space="preserve"> and e</w:t>
      </w:r>
      <w:r w:rsidR="00480F2C" w:rsidRPr="000741F0">
        <w:rPr>
          <w:rFonts w:ascii="Calibri" w:hAnsi="Calibri" w:cs="Calibri"/>
          <w:sz w:val="20"/>
          <w:szCs w:val="20"/>
        </w:rPr>
        <w:t xml:space="preserve">ngaged in filing </w:t>
      </w:r>
      <w:r w:rsidR="003B4FFB" w:rsidRPr="000741F0">
        <w:rPr>
          <w:rFonts w:ascii="Calibri" w:hAnsi="Calibri" w:cs="Calibri"/>
          <w:sz w:val="20"/>
          <w:szCs w:val="20"/>
        </w:rPr>
        <w:t>STRs with FIU-IND</w:t>
      </w:r>
      <w:r w:rsidR="00416909">
        <w:rPr>
          <w:rFonts w:ascii="Calibri" w:hAnsi="Calibri" w:cs="Calibri"/>
          <w:sz w:val="20"/>
          <w:szCs w:val="20"/>
        </w:rPr>
        <w:t xml:space="preserve"> </w:t>
      </w:r>
      <w:r w:rsidR="000C0EAC">
        <w:rPr>
          <w:rFonts w:ascii="Calibri" w:hAnsi="Calibri" w:cs="Calibri"/>
          <w:sz w:val="20"/>
          <w:szCs w:val="20"/>
        </w:rPr>
        <w:t>through AMLOCK</w:t>
      </w:r>
      <w:r w:rsidR="00530A1C">
        <w:rPr>
          <w:rFonts w:ascii="Calibri" w:hAnsi="Calibri" w:cs="Calibri"/>
          <w:sz w:val="20"/>
          <w:szCs w:val="20"/>
        </w:rPr>
        <w:t xml:space="preserve">, </w:t>
      </w:r>
      <w:r w:rsidR="00372349">
        <w:rPr>
          <w:rFonts w:ascii="Calibri" w:hAnsi="Calibri" w:cs="Calibri"/>
          <w:sz w:val="20"/>
          <w:szCs w:val="20"/>
        </w:rPr>
        <w:t xml:space="preserve">handling </w:t>
      </w:r>
      <w:r w:rsidR="00530A1C" w:rsidRPr="00B10C71">
        <w:rPr>
          <w:rFonts w:ascii="Calibri" w:hAnsi="Calibri" w:cs="Calibri"/>
          <w:b/>
          <w:sz w:val="20"/>
          <w:szCs w:val="20"/>
        </w:rPr>
        <w:t xml:space="preserve">regulatory </w:t>
      </w:r>
      <w:r w:rsidR="00F819B3" w:rsidRPr="00B10C71">
        <w:rPr>
          <w:rFonts w:ascii="Calibri" w:hAnsi="Calibri" w:cs="Calibri"/>
          <w:b/>
          <w:sz w:val="20"/>
          <w:szCs w:val="20"/>
        </w:rPr>
        <w:t>compliance</w:t>
      </w:r>
      <w:r w:rsidR="000C0EAC">
        <w:rPr>
          <w:rFonts w:ascii="Calibri" w:hAnsi="Calibri" w:cs="Calibri"/>
          <w:sz w:val="20"/>
          <w:szCs w:val="20"/>
        </w:rPr>
        <w:t xml:space="preserve"> </w:t>
      </w:r>
      <w:r w:rsidR="002539CC" w:rsidRPr="000741F0">
        <w:rPr>
          <w:rFonts w:ascii="Calibri" w:hAnsi="Calibri" w:cs="Calibri"/>
          <w:sz w:val="20"/>
          <w:szCs w:val="20"/>
        </w:rPr>
        <w:t>and J&amp;K CTRs (Cash Transaction Reports) on fortnightly basis</w:t>
      </w:r>
    </w:p>
    <w:p w:rsidR="00F50D3E" w:rsidRPr="009205FA" w:rsidRDefault="00934C19" w:rsidP="000741F0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  <w:r w:rsidRPr="009205FA">
        <w:rPr>
          <w:rFonts w:ascii="Calibri" w:hAnsi="Calibri" w:cs="Calibri"/>
          <w:b/>
          <w:sz w:val="20"/>
          <w:szCs w:val="20"/>
        </w:rPr>
        <w:lastRenderedPageBreak/>
        <w:t>Transaction monitoring, FATCA</w:t>
      </w:r>
      <w:r w:rsidR="00C9612E" w:rsidRPr="009205FA">
        <w:rPr>
          <w:rFonts w:ascii="Calibri" w:hAnsi="Calibri" w:cs="Calibri"/>
          <w:b/>
          <w:sz w:val="20"/>
          <w:szCs w:val="20"/>
        </w:rPr>
        <w:t>,</w:t>
      </w:r>
      <w:r w:rsidRPr="009205FA">
        <w:rPr>
          <w:rFonts w:ascii="Calibri" w:hAnsi="Calibri" w:cs="Calibri"/>
          <w:b/>
          <w:sz w:val="20"/>
          <w:szCs w:val="20"/>
        </w:rPr>
        <w:t xml:space="preserve"> CRS</w:t>
      </w:r>
      <w:r w:rsidR="00C9612E" w:rsidRPr="009205FA">
        <w:rPr>
          <w:rFonts w:ascii="Calibri" w:hAnsi="Calibri" w:cs="Calibri"/>
          <w:b/>
          <w:sz w:val="20"/>
          <w:szCs w:val="20"/>
        </w:rPr>
        <w:t>, KYC, Source of wealth, CDD, EDD, PEP, Sanctions, Client risk score</w:t>
      </w:r>
      <w:r w:rsidRPr="009205FA">
        <w:rPr>
          <w:rFonts w:ascii="Calibri" w:hAnsi="Calibri" w:cs="Calibri"/>
          <w:b/>
          <w:sz w:val="20"/>
          <w:szCs w:val="20"/>
        </w:rPr>
        <w:t>.</w:t>
      </w:r>
    </w:p>
    <w:p w:rsidR="00B82862" w:rsidRDefault="00B82862" w:rsidP="00B82862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Fraud monitoring, investigation and reporting</w:t>
      </w:r>
      <w:r w:rsidR="00D53E12">
        <w:rPr>
          <w:rFonts w:ascii="Calibri" w:hAnsi="Calibri" w:cs="Calibri"/>
          <w:sz w:val="20"/>
          <w:szCs w:val="20"/>
        </w:rPr>
        <w:t xml:space="preserve"> to RBI</w:t>
      </w:r>
      <w:r>
        <w:rPr>
          <w:rFonts w:ascii="Calibri" w:hAnsi="Calibri" w:cs="Calibri"/>
          <w:sz w:val="20"/>
          <w:szCs w:val="20"/>
        </w:rPr>
        <w:t>.</w:t>
      </w:r>
    </w:p>
    <w:p w:rsidR="0088028A" w:rsidRDefault="00800F08" w:rsidP="00B82862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Involved in </w:t>
      </w:r>
      <w:r w:rsidR="0088028A" w:rsidRPr="009205FA">
        <w:rPr>
          <w:rFonts w:ascii="Calibri" w:hAnsi="Calibri" w:cs="Calibri"/>
          <w:b/>
          <w:sz w:val="20"/>
          <w:szCs w:val="20"/>
        </w:rPr>
        <w:t>Branch audits</w:t>
      </w:r>
      <w:r w:rsidR="00857C58">
        <w:rPr>
          <w:rFonts w:ascii="Calibri" w:hAnsi="Calibri" w:cs="Calibri"/>
          <w:sz w:val="20"/>
          <w:szCs w:val="20"/>
        </w:rPr>
        <w:t xml:space="preserve"> and </w:t>
      </w:r>
      <w:r w:rsidR="00DA7023">
        <w:rPr>
          <w:rFonts w:ascii="Calibri" w:hAnsi="Calibri" w:cs="Calibri"/>
          <w:sz w:val="20"/>
          <w:szCs w:val="20"/>
        </w:rPr>
        <w:t>submit</w:t>
      </w:r>
      <w:r w:rsidR="00BA5C78">
        <w:rPr>
          <w:rFonts w:ascii="Calibri" w:hAnsi="Calibri" w:cs="Calibri"/>
          <w:sz w:val="20"/>
          <w:szCs w:val="20"/>
        </w:rPr>
        <w:t xml:space="preserve"> reports</w:t>
      </w:r>
      <w:r w:rsidR="00857C58">
        <w:rPr>
          <w:rFonts w:ascii="Calibri" w:hAnsi="Calibri" w:cs="Calibri"/>
          <w:sz w:val="20"/>
          <w:szCs w:val="20"/>
        </w:rPr>
        <w:t xml:space="preserve"> to </w:t>
      </w:r>
      <w:proofErr w:type="spellStart"/>
      <w:r w:rsidR="00857C58">
        <w:rPr>
          <w:rFonts w:ascii="Calibri" w:hAnsi="Calibri" w:cs="Calibri"/>
          <w:sz w:val="20"/>
          <w:szCs w:val="20"/>
        </w:rPr>
        <w:t>Zonal</w:t>
      </w:r>
      <w:proofErr w:type="spellEnd"/>
      <w:r w:rsidR="00857C58">
        <w:rPr>
          <w:rFonts w:ascii="Calibri" w:hAnsi="Calibri" w:cs="Calibri"/>
          <w:sz w:val="20"/>
          <w:szCs w:val="20"/>
        </w:rPr>
        <w:t xml:space="preserve"> Risk Managers.</w:t>
      </w:r>
    </w:p>
    <w:p w:rsidR="00C51DDE" w:rsidRPr="00C51DDE" w:rsidRDefault="00157D7E" w:rsidP="00C51DDE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Responsible for </w:t>
      </w:r>
      <w:r w:rsidR="00C51DDE" w:rsidRPr="009205FA">
        <w:rPr>
          <w:rFonts w:ascii="Calibri" w:hAnsi="Calibri" w:cs="Calibri"/>
          <w:b/>
          <w:sz w:val="20"/>
          <w:szCs w:val="20"/>
        </w:rPr>
        <w:t xml:space="preserve">employee </w:t>
      </w:r>
      <w:r w:rsidRPr="009205FA">
        <w:rPr>
          <w:rFonts w:ascii="Calibri" w:hAnsi="Calibri" w:cs="Calibri"/>
          <w:b/>
          <w:sz w:val="20"/>
          <w:szCs w:val="20"/>
        </w:rPr>
        <w:t>accountability</w:t>
      </w:r>
      <w:r>
        <w:rPr>
          <w:rFonts w:ascii="Calibri" w:hAnsi="Calibri" w:cs="Calibri"/>
          <w:sz w:val="20"/>
          <w:szCs w:val="20"/>
        </w:rPr>
        <w:t xml:space="preserve"> in case of any </w:t>
      </w:r>
      <w:r w:rsidR="00C51DDE" w:rsidRPr="00910B17">
        <w:rPr>
          <w:rFonts w:ascii="Calibri" w:hAnsi="Calibri" w:cs="Calibri"/>
          <w:sz w:val="20"/>
          <w:szCs w:val="20"/>
        </w:rPr>
        <w:t xml:space="preserve">sourcing lapses found </w:t>
      </w:r>
      <w:r w:rsidR="00C51DDE">
        <w:rPr>
          <w:rFonts w:ascii="Calibri" w:hAnsi="Calibri" w:cs="Calibri"/>
          <w:sz w:val="20"/>
          <w:szCs w:val="20"/>
        </w:rPr>
        <w:t>in</w:t>
      </w:r>
      <w:r w:rsidR="00C51DDE" w:rsidRPr="00910B17">
        <w:rPr>
          <w:rFonts w:ascii="Calibri" w:hAnsi="Calibri" w:cs="Calibri"/>
          <w:sz w:val="20"/>
          <w:szCs w:val="20"/>
        </w:rPr>
        <w:t xml:space="preserve"> ac</w:t>
      </w:r>
      <w:r w:rsidR="00C51DDE">
        <w:rPr>
          <w:rFonts w:ascii="Calibri" w:hAnsi="Calibri" w:cs="Calibri"/>
          <w:sz w:val="20"/>
          <w:szCs w:val="20"/>
        </w:rPr>
        <w:t>count opening or wrong alerts closure</w:t>
      </w:r>
    </w:p>
    <w:p w:rsidR="00F879C6" w:rsidRDefault="00F879C6" w:rsidP="000741F0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Process Note and standard operation preparation</w:t>
      </w:r>
      <w:r w:rsidR="000452F3">
        <w:rPr>
          <w:rFonts w:ascii="Calibri" w:hAnsi="Calibri" w:cs="Calibri"/>
          <w:sz w:val="20"/>
          <w:szCs w:val="20"/>
        </w:rPr>
        <w:t xml:space="preserve"> (SOP)</w:t>
      </w:r>
      <w:r>
        <w:rPr>
          <w:rFonts w:ascii="Calibri" w:hAnsi="Calibri" w:cs="Calibri"/>
          <w:sz w:val="20"/>
          <w:szCs w:val="20"/>
        </w:rPr>
        <w:t>.</w:t>
      </w:r>
    </w:p>
    <w:p w:rsidR="00910B17" w:rsidRPr="000741F0" w:rsidRDefault="00794852" w:rsidP="000741F0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0741F0">
        <w:rPr>
          <w:rFonts w:ascii="Calibri" w:hAnsi="Calibri" w:cs="Calibri"/>
          <w:sz w:val="20"/>
          <w:szCs w:val="20"/>
        </w:rPr>
        <w:t xml:space="preserve">Managed </w:t>
      </w:r>
      <w:r w:rsidR="00AB58DD" w:rsidRPr="000741F0">
        <w:rPr>
          <w:rFonts w:ascii="Calibri" w:hAnsi="Calibri" w:cs="Calibri"/>
          <w:sz w:val="20"/>
          <w:szCs w:val="20"/>
        </w:rPr>
        <w:t>AML alert</w:t>
      </w:r>
      <w:r w:rsidR="009A1EE2">
        <w:rPr>
          <w:rFonts w:ascii="Calibri" w:hAnsi="Calibri" w:cs="Calibri"/>
          <w:sz w:val="20"/>
          <w:szCs w:val="20"/>
        </w:rPr>
        <w:t>s</w:t>
      </w:r>
      <w:r w:rsidR="00910B17" w:rsidRPr="000741F0">
        <w:rPr>
          <w:rFonts w:ascii="Calibri" w:hAnsi="Calibri" w:cs="Calibri"/>
          <w:sz w:val="20"/>
          <w:szCs w:val="20"/>
        </w:rPr>
        <w:t xml:space="preserve"> in AMLOCK </w:t>
      </w:r>
      <w:r w:rsidR="007F697B" w:rsidRPr="000741F0">
        <w:rPr>
          <w:rFonts w:ascii="Calibri" w:hAnsi="Calibri" w:cs="Calibri"/>
          <w:sz w:val="20"/>
          <w:szCs w:val="20"/>
        </w:rPr>
        <w:t xml:space="preserve">System </w:t>
      </w:r>
      <w:r w:rsidR="003B4FFB" w:rsidRPr="000741F0">
        <w:rPr>
          <w:rFonts w:ascii="Calibri" w:hAnsi="Calibri" w:cs="Calibri"/>
          <w:sz w:val="20"/>
          <w:szCs w:val="20"/>
        </w:rPr>
        <w:t xml:space="preserve">of the </w:t>
      </w:r>
      <w:r w:rsidR="005A1C62">
        <w:rPr>
          <w:rFonts w:ascii="Calibri" w:hAnsi="Calibri" w:cs="Calibri"/>
          <w:sz w:val="20"/>
          <w:szCs w:val="20"/>
        </w:rPr>
        <w:t>B</w:t>
      </w:r>
      <w:r w:rsidR="007F697B" w:rsidRPr="000741F0">
        <w:rPr>
          <w:rFonts w:ascii="Calibri" w:hAnsi="Calibri" w:cs="Calibri"/>
          <w:sz w:val="20"/>
          <w:szCs w:val="20"/>
        </w:rPr>
        <w:t>ank</w:t>
      </w:r>
      <w:r w:rsidR="004A73F4">
        <w:rPr>
          <w:rFonts w:ascii="Calibri" w:hAnsi="Calibri" w:cs="Calibri"/>
          <w:sz w:val="20"/>
          <w:szCs w:val="20"/>
        </w:rPr>
        <w:t>.</w:t>
      </w:r>
    </w:p>
    <w:p w:rsidR="00910B17" w:rsidRPr="00D84280" w:rsidRDefault="002878DF" w:rsidP="00910B17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0741F0">
        <w:rPr>
          <w:rFonts w:ascii="Calibri" w:hAnsi="Calibri" w:cs="Calibri"/>
          <w:sz w:val="20"/>
          <w:szCs w:val="20"/>
        </w:rPr>
        <w:t xml:space="preserve">Drove </w:t>
      </w:r>
      <w:r w:rsidR="004A73F4">
        <w:rPr>
          <w:rFonts w:ascii="Calibri" w:hAnsi="Calibri" w:cs="Calibri"/>
          <w:sz w:val="20"/>
          <w:szCs w:val="20"/>
        </w:rPr>
        <w:t xml:space="preserve">high number of </w:t>
      </w:r>
      <w:r w:rsidR="003B7D15" w:rsidRPr="00184366">
        <w:rPr>
          <w:rFonts w:ascii="Calibri" w:hAnsi="Calibri" w:cs="Calibri"/>
          <w:b/>
          <w:sz w:val="20"/>
          <w:szCs w:val="20"/>
        </w:rPr>
        <w:t xml:space="preserve">cheque </w:t>
      </w:r>
      <w:r w:rsidR="00910B17" w:rsidRPr="00184366">
        <w:rPr>
          <w:rFonts w:ascii="Calibri" w:hAnsi="Calibri" w:cs="Calibri"/>
          <w:b/>
          <w:sz w:val="20"/>
          <w:szCs w:val="20"/>
        </w:rPr>
        <w:t>leaves approval</w:t>
      </w:r>
      <w:r w:rsidR="00910B17" w:rsidRPr="000741F0">
        <w:rPr>
          <w:rFonts w:ascii="Calibri" w:hAnsi="Calibri" w:cs="Calibri"/>
          <w:sz w:val="20"/>
          <w:szCs w:val="20"/>
        </w:rPr>
        <w:t xml:space="preserve"> post proper due diligence on th</w:t>
      </w:r>
      <w:r w:rsidR="003B4FFB" w:rsidRPr="000741F0">
        <w:rPr>
          <w:rFonts w:ascii="Calibri" w:hAnsi="Calibri" w:cs="Calibri"/>
          <w:sz w:val="20"/>
          <w:szCs w:val="20"/>
        </w:rPr>
        <w:t>e customer to mitigate MLM risk</w:t>
      </w:r>
    </w:p>
    <w:p w:rsidR="00910B17" w:rsidRPr="006C6EED" w:rsidRDefault="00ED5A66" w:rsidP="006C6EED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Proficient in</w:t>
      </w:r>
      <w:r w:rsidR="00E33614">
        <w:rPr>
          <w:rFonts w:ascii="Calibri" w:hAnsi="Calibri" w:cs="Calibri"/>
          <w:sz w:val="20"/>
          <w:szCs w:val="20"/>
        </w:rPr>
        <w:t xml:space="preserve"> financial crime and regulatory compliance.</w:t>
      </w:r>
    </w:p>
    <w:p w:rsidR="00910B17" w:rsidRPr="006C6EED" w:rsidRDefault="006C6EED" w:rsidP="006C6EED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C6EED">
        <w:rPr>
          <w:rFonts w:ascii="Calibri" w:hAnsi="Calibri" w:cs="Calibri"/>
          <w:sz w:val="20"/>
          <w:szCs w:val="20"/>
        </w:rPr>
        <w:t>Interfaced</w:t>
      </w:r>
      <w:r w:rsidR="00910B17" w:rsidRPr="006C6EED">
        <w:rPr>
          <w:rFonts w:ascii="Calibri" w:hAnsi="Calibri" w:cs="Calibri"/>
          <w:sz w:val="20"/>
          <w:szCs w:val="20"/>
        </w:rPr>
        <w:t xml:space="preserve"> with various teams </w:t>
      </w:r>
      <w:r w:rsidRPr="006C6EED">
        <w:rPr>
          <w:rFonts w:ascii="Calibri" w:hAnsi="Calibri" w:cs="Calibri"/>
          <w:sz w:val="20"/>
          <w:szCs w:val="20"/>
        </w:rPr>
        <w:t>such as</w:t>
      </w:r>
      <w:r w:rsidR="00910B17" w:rsidRPr="006C6EED">
        <w:rPr>
          <w:rFonts w:ascii="Calibri" w:hAnsi="Calibri" w:cs="Calibri"/>
          <w:sz w:val="20"/>
          <w:szCs w:val="20"/>
        </w:rPr>
        <w:t xml:space="preserve"> RCU, </w:t>
      </w:r>
      <w:r w:rsidRPr="006C6EED">
        <w:rPr>
          <w:rFonts w:ascii="Calibri" w:hAnsi="Calibri" w:cs="Calibri"/>
          <w:sz w:val="20"/>
          <w:szCs w:val="20"/>
        </w:rPr>
        <w:t>Remittance</w:t>
      </w:r>
      <w:r w:rsidR="00910B17" w:rsidRPr="006C6EED">
        <w:rPr>
          <w:rFonts w:ascii="Calibri" w:hAnsi="Calibri" w:cs="Calibri"/>
          <w:sz w:val="20"/>
          <w:szCs w:val="20"/>
        </w:rPr>
        <w:t xml:space="preserve">, RPCs, CLOG, Symbols, Murex, BIU, </w:t>
      </w:r>
      <w:r w:rsidRPr="006C6EED">
        <w:rPr>
          <w:rFonts w:ascii="Calibri" w:hAnsi="Calibri" w:cs="Calibri"/>
          <w:sz w:val="20"/>
          <w:szCs w:val="20"/>
        </w:rPr>
        <w:t>Branches</w:t>
      </w:r>
      <w:r w:rsidR="00910B17" w:rsidRPr="006C6EED">
        <w:rPr>
          <w:rFonts w:ascii="Calibri" w:hAnsi="Calibri" w:cs="Calibri"/>
          <w:sz w:val="20"/>
          <w:szCs w:val="20"/>
        </w:rPr>
        <w:t xml:space="preserve">, </w:t>
      </w:r>
      <w:r w:rsidRPr="006C6EED">
        <w:rPr>
          <w:rFonts w:ascii="Calibri" w:hAnsi="Calibri" w:cs="Calibri"/>
          <w:sz w:val="20"/>
          <w:szCs w:val="20"/>
        </w:rPr>
        <w:t>Transaction Monitoring Teams,</w:t>
      </w:r>
      <w:r w:rsidR="00910B17" w:rsidRPr="006C6EED">
        <w:rPr>
          <w:rFonts w:ascii="Calibri" w:hAnsi="Calibri" w:cs="Calibri"/>
          <w:sz w:val="20"/>
          <w:szCs w:val="20"/>
        </w:rPr>
        <w:t xml:space="preserve"> MLRO, Compliance </w:t>
      </w:r>
      <w:r w:rsidRPr="006C6EED">
        <w:rPr>
          <w:rFonts w:ascii="Calibri" w:hAnsi="Calibri" w:cs="Calibri"/>
          <w:sz w:val="20"/>
          <w:szCs w:val="20"/>
        </w:rPr>
        <w:t>Group and so on</w:t>
      </w:r>
      <w:r w:rsidR="00910B17" w:rsidRPr="006C6EED">
        <w:rPr>
          <w:rFonts w:ascii="Calibri" w:hAnsi="Calibri" w:cs="Calibri"/>
          <w:sz w:val="20"/>
          <w:szCs w:val="20"/>
        </w:rPr>
        <w:t xml:space="preserve"> in the </w:t>
      </w:r>
      <w:r w:rsidR="005A1C62">
        <w:rPr>
          <w:rFonts w:ascii="Calibri" w:hAnsi="Calibri" w:cs="Calibri"/>
          <w:sz w:val="20"/>
          <w:szCs w:val="20"/>
        </w:rPr>
        <w:t>B</w:t>
      </w:r>
      <w:r w:rsidRPr="006C6EED">
        <w:rPr>
          <w:rFonts w:ascii="Calibri" w:hAnsi="Calibri" w:cs="Calibri"/>
          <w:sz w:val="20"/>
          <w:szCs w:val="20"/>
        </w:rPr>
        <w:t xml:space="preserve">ank </w:t>
      </w:r>
      <w:r w:rsidR="00910B17" w:rsidRPr="006C6EED">
        <w:rPr>
          <w:rFonts w:ascii="Calibri" w:hAnsi="Calibri" w:cs="Calibri"/>
          <w:sz w:val="20"/>
          <w:szCs w:val="20"/>
        </w:rPr>
        <w:t>for retrieva</w:t>
      </w:r>
      <w:r w:rsidR="007C71B3">
        <w:rPr>
          <w:rFonts w:ascii="Calibri" w:hAnsi="Calibri" w:cs="Calibri"/>
          <w:sz w:val="20"/>
          <w:szCs w:val="20"/>
        </w:rPr>
        <w:t>l of information, data &amp;</w:t>
      </w:r>
      <w:r w:rsidR="00FE1356" w:rsidRPr="006C6EED">
        <w:rPr>
          <w:rFonts w:ascii="Calibri" w:hAnsi="Calibri" w:cs="Calibri"/>
          <w:sz w:val="20"/>
          <w:szCs w:val="20"/>
        </w:rPr>
        <w:t>details</w:t>
      </w:r>
      <w:r w:rsidR="00BA1BE4">
        <w:rPr>
          <w:rFonts w:ascii="Calibri" w:hAnsi="Calibri" w:cs="Calibri"/>
          <w:sz w:val="20"/>
          <w:szCs w:val="20"/>
        </w:rPr>
        <w:t>.</w:t>
      </w:r>
    </w:p>
    <w:p w:rsidR="00910B17" w:rsidRPr="00910B17" w:rsidRDefault="00C9778A" w:rsidP="00E53458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Supervised</w:t>
      </w:r>
      <w:r w:rsidR="00910B17" w:rsidRPr="00910B17">
        <w:rPr>
          <w:rFonts w:ascii="Calibri" w:hAnsi="Calibri" w:cs="Calibri"/>
          <w:sz w:val="20"/>
          <w:szCs w:val="20"/>
        </w:rPr>
        <w:t xml:space="preserve"> transactions from fraud </w:t>
      </w:r>
      <w:r w:rsidR="00116818">
        <w:rPr>
          <w:rFonts w:ascii="Calibri" w:hAnsi="Calibri" w:cs="Calibri"/>
          <w:sz w:val="20"/>
          <w:szCs w:val="20"/>
        </w:rPr>
        <w:t xml:space="preserve">perspectives such as </w:t>
      </w:r>
      <w:r w:rsidR="00BB4AC3" w:rsidRPr="00910B17">
        <w:rPr>
          <w:rFonts w:ascii="Calibri" w:hAnsi="Calibri" w:cs="Calibri"/>
          <w:sz w:val="20"/>
          <w:szCs w:val="20"/>
        </w:rPr>
        <w:t xml:space="preserve">lottery </w:t>
      </w:r>
      <w:r w:rsidR="00BB4AC3">
        <w:rPr>
          <w:rFonts w:ascii="Calibri" w:hAnsi="Calibri" w:cs="Calibri"/>
          <w:sz w:val="20"/>
          <w:szCs w:val="20"/>
        </w:rPr>
        <w:t>&amp;</w:t>
      </w:r>
      <w:r w:rsidR="00BB4AC3" w:rsidRPr="00910B17">
        <w:rPr>
          <w:rFonts w:ascii="Calibri" w:hAnsi="Calibri" w:cs="Calibri"/>
          <w:sz w:val="20"/>
          <w:szCs w:val="20"/>
        </w:rPr>
        <w:t xml:space="preserve"> job </w:t>
      </w:r>
      <w:r w:rsidR="00910B17" w:rsidRPr="00910B17">
        <w:rPr>
          <w:rFonts w:ascii="Calibri" w:hAnsi="Calibri" w:cs="Calibri"/>
          <w:sz w:val="20"/>
          <w:szCs w:val="20"/>
        </w:rPr>
        <w:t xml:space="preserve">scam </w:t>
      </w:r>
      <w:r>
        <w:rPr>
          <w:rFonts w:ascii="Calibri" w:hAnsi="Calibri" w:cs="Calibri"/>
          <w:sz w:val="20"/>
          <w:szCs w:val="20"/>
        </w:rPr>
        <w:t xml:space="preserve">and coordinated </w:t>
      </w:r>
      <w:r w:rsidR="00910B17" w:rsidRPr="00910B17">
        <w:rPr>
          <w:rFonts w:ascii="Calibri" w:hAnsi="Calibri" w:cs="Calibri"/>
          <w:sz w:val="20"/>
          <w:szCs w:val="20"/>
        </w:rPr>
        <w:t xml:space="preserve">with </w:t>
      </w:r>
      <w:r w:rsidR="00693024" w:rsidRPr="00910B17">
        <w:rPr>
          <w:rFonts w:ascii="Calibri" w:hAnsi="Calibri" w:cs="Calibri"/>
          <w:sz w:val="20"/>
          <w:szCs w:val="20"/>
        </w:rPr>
        <w:t>Fraud Tea</w:t>
      </w:r>
      <w:r w:rsidR="00693024">
        <w:rPr>
          <w:rFonts w:ascii="Calibri" w:hAnsi="Calibri" w:cs="Calibri"/>
          <w:sz w:val="20"/>
          <w:szCs w:val="20"/>
        </w:rPr>
        <w:t xml:space="preserve">m </w:t>
      </w:r>
      <w:r w:rsidR="00B17DFD">
        <w:rPr>
          <w:rFonts w:ascii="Calibri" w:hAnsi="Calibri" w:cs="Calibri"/>
          <w:sz w:val="20"/>
          <w:szCs w:val="20"/>
        </w:rPr>
        <w:t>for freezing</w:t>
      </w:r>
      <w:r w:rsidR="00322333">
        <w:rPr>
          <w:rFonts w:ascii="Calibri" w:hAnsi="Calibri" w:cs="Calibri"/>
          <w:sz w:val="20"/>
          <w:szCs w:val="20"/>
        </w:rPr>
        <w:t xml:space="preserve"> such accounts</w:t>
      </w:r>
      <w:r w:rsidR="00636268">
        <w:rPr>
          <w:rFonts w:ascii="Calibri" w:hAnsi="Calibri" w:cs="Calibri"/>
          <w:sz w:val="20"/>
          <w:szCs w:val="20"/>
        </w:rPr>
        <w:t>.</w:t>
      </w:r>
    </w:p>
    <w:p w:rsidR="00910B17" w:rsidRPr="00910B17" w:rsidRDefault="003D1FA1" w:rsidP="00E53458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Steered </w:t>
      </w:r>
      <w:r w:rsidR="00DA6BFA">
        <w:rPr>
          <w:rFonts w:ascii="Calibri" w:hAnsi="Calibri" w:cs="Calibri"/>
          <w:sz w:val="20"/>
          <w:szCs w:val="20"/>
        </w:rPr>
        <w:t>identification of MLM accounts &amp;</w:t>
      </w:r>
      <w:r w:rsidR="00184366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analysis </w:t>
      </w:r>
      <w:r w:rsidR="00322333">
        <w:rPr>
          <w:rFonts w:ascii="Calibri" w:hAnsi="Calibri" w:cs="Calibri"/>
          <w:sz w:val="20"/>
          <w:szCs w:val="20"/>
        </w:rPr>
        <w:t xml:space="preserve">of </w:t>
      </w:r>
      <w:r>
        <w:rPr>
          <w:rFonts w:ascii="Calibri" w:hAnsi="Calibri" w:cs="Calibri"/>
          <w:sz w:val="20"/>
          <w:szCs w:val="20"/>
        </w:rPr>
        <w:t xml:space="preserve">multiple </w:t>
      </w:r>
      <w:r w:rsidR="00322333">
        <w:rPr>
          <w:rFonts w:ascii="Calibri" w:hAnsi="Calibri" w:cs="Calibri"/>
          <w:sz w:val="20"/>
          <w:szCs w:val="20"/>
        </w:rPr>
        <w:t>accounts</w:t>
      </w:r>
      <w:r w:rsidR="00654625">
        <w:rPr>
          <w:rFonts w:ascii="Calibri" w:hAnsi="Calibri" w:cs="Calibri"/>
          <w:sz w:val="20"/>
          <w:szCs w:val="20"/>
        </w:rPr>
        <w:t xml:space="preserve"> and </w:t>
      </w:r>
      <w:r w:rsidR="008A1B04" w:rsidRPr="00910B17">
        <w:rPr>
          <w:rFonts w:ascii="Calibri" w:hAnsi="Calibri" w:cs="Calibri"/>
          <w:sz w:val="20"/>
          <w:szCs w:val="20"/>
        </w:rPr>
        <w:t>analyse</w:t>
      </w:r>
      <w:r w:rsidR="008A1B04">
        <w:rPr>
          <w:rFonts w:ascii="Calibri" w:hAnsi="Calibri" w:cs="Calibri"/>
          <w:sz w:val="20"/>
          <w:szCs w:val="20"/>
        </w:rPr>
        <w:t>d</w:t>
      </w:r>
      <w:r w:rsidR="002B5361">
        <w:rPr>
          <w:rFonts w:ascii="Calibri" w:hAnsi="Calibri" w:cs="Calibri"/>
          <w:sz w:val="20"/>
          <w:szCs w:val="20"/>
        </w:rPr>
        <w:t xml:space="preserve"> </w:t>
      </w:r>
      <w:r w:rsidR="00910B17" w:rsidRPr="00910B17">
        <w:rPr>
          <w:rFonts w:ascii="Calibri" w:hAnsi="Calibri" w:cs="Calibri"/>
          <w:sz w:val="20"/>
          <w:szCs w:val="20"/>
        </w:rPr>
        <w:t xml:space="preserve">transactions in accounts with respect to lottery monitoring </w:t>
      </w:r>
      <w:r w:rsidR="0091011E">
        <w:rPr>
          <w:rFonts w:ascii="Calibri" w:hAnsi="Calibri" w:cs="Calibri"/>
          <w:sz w:val="20"/>
          <w:szCs w:val="20"/>
        </w:rPr>
        <w:t xml:space="preserve">(fictitious offer) </w:t>
      </w:r>
      <w:r w:rsidR="00654625">
        <w:rPr>
          <w:rFonts w:ascii="Calibri" w:hAnsi="Calibri" w:cs="Calibri"/>
          <w:sz w:val="20"/>
          <w:szCs w:val="20"/>
        </w:rPr>
        <w:t>&amp;</w:t>
      </w:r>
      <w:r w:rsidR="00322333">
        <w:rPr>
          <w:rFonts w:ascii="Calibri" w:hAnsi="Calibri" w:cs="Calibri"/>
          <w:sz w:val="20"/>
          <w:szCs w:val="20"/>
        </w:rPr>
        <w:t xml:space="preserve"> AML threshold of the </w:t>
      </w:r>
      <w:r w:rsidR="00654625">
        <w:rPr>
          <w:rFonts w:ascii="Calibri" w:hAnsi="Calibri" w:cs="Calibri"/>
          <w:sz w:val="20"/>
          <w:szCs w:val="20"/>
        </w:rPr>
        <w:t>bank</w:t>
      </w:r>
      <w:r w:rsidR="00061417">
        <w:rPr>
          <w:rFonts w:ascii="Calibri" w:hAnsi="Calibri" w:cs="Calibri"/>
          <w:sz w:val="20"/>
          <w:szCs w:val="20"/>
        </w:rPr>
        <w:t>.</w:t>
      </w:r>
    </w:p>
    <w:p w:rsidR="004160C1" w:rsidRPr="00556188" w:rsidRDefault="004160C1" w:rsidP="00556188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Experience of handling a team.</w:t>
      </w:r>
    </w:p>
    <w:p w:rsidR="00910B17" w:rsidRPr="00910B17" w:rsidRDefault="00910B17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910B17" w:rsidRPr="004B1554" w:rsidRDefault="00811C44" w:rsidP="00910B17">
      <w:pPr>
        <w:spacing w:after="0" w:line="240" w:lineRule="auto"/>
        <w:jc w:val="both"/>
        <w:rPr>
          <w:rFonts w:ascii="Calibri" w:hAnsi="Calibri" w:cs="Calibri"/>
          <w:b/>
          <w:sz w:val="20"/>
          <w:szCs w:val="20"/>
        </w:rPr>
      </w:pPr>
      <w:r w:rsidRPr="004B1554">
        <w:rPr>
          <w:rFonts w:ascii="Calibri" w:hAnsi="Calibri" w:cs="Calibri"/>
          <w:b/>
          <w:sz w:val="20"/>
          <w:szCs w:val="20"/>
        </w:rPr>
        <w:t>Highlights:</w:t>
      </w:r>
    </w:p>
    <w:p w:rsidR="00910B17" w:rsidRPr="00612B07" w:rsidRDefault="004B1554" w:rsidP="00612B07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12B07">
        <w:rPr>
          <w:rFonts w:ascii="Calibri" w:hAnsi="Calibri" w:cs="Calibri"/>
          <w:sz w:val="20"/>
          <w:szCs w:val="20"/>
        </w:rPr>
        <w:t xml:space="preserve">Played a major role in </w:t>
      </w:r>
      <w:r w:rsidRPr="00612B07">
        <w:rPr>
          <w:rFonts w:ascii="Calibri" w:hAnsi="Calibri" w:cs="Calibri"/>
          <w:b/>
          <w:sz w:val="20"/>
          <w:szCs w:val="20"/>
        </w:rPr>
        <w:t xml:space="preserve">implementing </w:t>
      </w:r>
      <w:r w:rsidR="00910B17" w:rsidRPr="00612B07">
        <w:rPr>
          <w:rFonts w:ascii="Calibri" w:hAnsi="Calibri" w:cs="Calibri"/>
          <w:b/>
          <w:sz w:val="20"/>
          <w:szCs w:val="20"/>
        </w:rPr>
        <w:t xml:space="preserve">an application in </w:t>
      </w:r>
      <w:proofErr w:type="spellStart"/>
      <w:r w:rsidR="00910B17" w:rsidRPr="00612B07">
        <w:rPr>
          <w:rFonts w:ascii="Calibri" w:hAnsi="Calibri" w:cs="Calibri"/>
          <w:b/>
          <w:sz w:val="20"/>
          <w:szCs w:val="20"/>
        </w:rPr>
        <w:t>Omniflow</w:t>
      </w:r>
      <w:proofErr w:type="spellEnd"/>
      <w:r w:rsidR="009F5884">
        <w:rPr>
          <w:rFonts w:ascii="Calibri" w:hAnsi="Calibri" w:cs="Calibri"/>
          <w:b/>
          <w:sz w:val="20"/>
          <w:szCs w:val="20"/>
        </w:rPr>
        <w:t xml:space="preserve"> </w:t>
      </w:r>
      <w:r w:rsidR="00811C44" w:rsidRPr="00612B07">
        <w:rPr>
          <w:rFonts w:ascii="Calibri" w:hAnsi="Calibri" w:cs="Calibri"/>
          <w:b/>
          <w:sz w:val="20"/>
          <w:szCs w:val="20"/>
        </w:rPr>
        <w:t xml:space="preserve">Software </w:t>
      </w:r>
      <w:r w:rsidR="00910B17" w:rsidRPr="00612B07">
        <w:rPr>
          <w:rFonts w:ascii="Calibri" w:hAnsi="Calibri" w:cs="Calibri"/>
          <w:sz w:val="20"/>
          <w:szCs w:val="20"/>
        </w:rPr>
        <w:t xml:space="preserve">of the </w:t>
      </w:r>
      <w:r w:rsidR="005179C7" w:rsidRPr="00612B07">
        <w:rPr>
          <w:rFonts w:ascii="Calibri" w:hAnsi="Calibri" w:cs="Calibri"/>
          <w:sz w:val="20"/>
          <w:szCs w:val="20"/>
        </w:rPr>
        <w:t xml:space="preserve">bank </w:t>
      </w:r>
      <w:r w:rsidR="00910B17" w:rsidRPr="00612B07">
        <w:rPr>
          <w:rFonts w:ascii="Calibri" w:hAnsi="Calibri" w:cs="Calibri"/>
          <w:sz w:val="20"/>
          <w:szCs w:val="20"/>
        </w:rPr>
        <w:t xml:space="preserve">through which </w:t>
      </w:r>
      <w:r w:rsidR="00BB0F1C" w:rsidRPr="00612B07">
        <w:rPr>
          <w:rFonts w:ascii="Calibri" w:hAnsi="Calibri" w:cs="Calibri"/>
          <w:sz w:val="20"/>
          <w:szCs w:val="20"/>
        </w:rPr>
        <w:t>helped in retrieving</w:t>
      </w:r>
      <w:r w:rsidR="00910B17" w:rsidRPr="00612B07">
        <w:rPr>
          <w:rFonts w:ascii="Calibri" w:hAnsi="Calibri" w:cs="Calibri"/>
          <w:sz w:val="20"/>
          <w:szCs w:val="20"/>
        </w:rPr>
        <w:t xml:space="preserve"> information/ do</w:t>
      </w:r>
      <w:r w:rsidR="00910B17" w:rsidRPr="00EB0D24">
        <w:rPr>
          <w:rFonts w:ascii="Calibri" w:hAnsi="Calibri" w:cs="Calibri"/>
          <w:sz w:val="20"/>
          <w:szCs w:val="20"/>
        </w:rPr>
        <w:t>cum</w:t>
      </w:r>
      <w:r w:rsidR="00910B17" w:rsidRPr="00612B07">
        <w:rPr>
          <w:rFonts w:ascii="Calibri" w:hAnsi="Calibri" w:cs="Calibri"/>
          <w:sz w:val="20"/>
          <w:szCs w:val="20"/>
        </w:rPr>
        <w:t>ents throug</w:t>
      </w:r>
      <w:r w:rsidR="00BD322F">
        <w:rPr>
          <w:rFonts w:ascii="Calibri" w:hAnsi="Calibri" w:cs="Calibri"/>
          <w:sz w:val="20"/>
          <w:szCs w:val="20"/>
        </w:rPr>
        <w:t>h various teams.</w:t>
      </w:r>
    </w:p>
    <w:p w:rsidR="00B326F1" w:rsidRPr="00B326F1" w:rsidRDefault="008D483A" w:rsidP="00B326F1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Showcased </w:t>
      </w:r>
      <w:r w:rsidRPr="00EB0D24">
        <w:rPr>
          <w:rFonts w:ascii="Calibri" w:hAnsi="Calibri" w:cs="Calibri"/>
          <w:b/>
          <w:sz w:val="20"/>
          <w:szCs w:val="20"/>
        </w:rPr>
        <w:t>training &amp; development skills</w:t>
      </w:r>
      <w:r>
        <w:rPr>
          <w:rFonts w:ascii="Calibri" w:hAnsi="Calibri" w:cs="Calibri"/>
          <w:sz w:val="20"/>
          <w:szCs w:val="20"/>
        </w:rPr>
        <w:t xml:space="preserve"> by imparting </w:t>
      </w:r>
      <w:r w:rsidR="00B326F1" w:rsidRPr="00B326F1">
        <w:rPr>
          <w:rFonts w:ascii="Calibri" w:hAnsi="Calibri" w:cs="Calibri"/>
          <w:sz w:val="20"/>
          <w:szCs w:val="20"/>
        </w:rPr>
        <w:t xml:space="preserve">AML Compliance Training to the team on identification and reporting of suspicious transactions </w:t>
      </w:r>
      <w:r w:rsidR="00B94416">
        <w:rPr>
          <w:rFonts w:ascii="Calibri" w:hAnsi="Calibri" w:cs="Calibri"/>
          <w:sz w:val="20"/>
          <w:szCs w:val="20"/>
        </w:rPr>
        <w:t>&amp;</w:t>
      </w:r>
      <w:r w:rsidR="00B326F1" w:rsidRPr="00B326F1">
        <w:rPr>
          <w:rFonts w:ascii="Calibri" w:hAnsi="Calibri" w:cs="Calibri"/>
          <w:sz w:val="20"/>
          <w:szCs w:val="20"/>
        </w:rPr>
        <w:t xml:space="preserve"> regulatory reporting</w:t>
      </w:r>
      <w:r w:rsidR="00BD322F">
        <w:rPr>
          <w:rFonts w:ascii="Calibri" w:hAnsi="Calibri" w:cs="Calibri"/>
          <w:sz w:val="20"/>
          <w:szCs w:val="20"/>
        </w:rPr>
        <w:t>.</w:t>
      </w:r>
    </w:p>
    <w:p w:rsidR="00910B17" w:rsidRDefault="00910B17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301D76" w:rsidRPr="00B63220" w:rsidRDefault="00301D76" w:rsidP="00301D76">
      <w:pPr>
        <w:pBdr>
          <w:bottom w:val="single" w:sz="18" w:space="1" w:color="0070C0"/>
        </w:pBdr>
        <w:spacing w:after="0" w:line="240" w:lineRule="auto"/>
        <w:rPr>
          <w:rFonts w:ascii="Calibri" w:hAnsi="Calibri"/>
          <w:b/>
          <w:color w:val="31849B" w:themeColor="accent5" w:themeShade="BF"/>
          <w:sz w:val="32"/>
          <w:szCs w:val="32"/>
          <w:lang w:val="en-US" w:eastAsia="uk-UA"/>
        </w:rPr>
      </w:pPr>
      <w:r>
        <w:rPr>
          <w:rFonts w:ascii="Calibri" w:hAnsi="Calibri"/>
          <w:b/>
          <w:color w:val="31849B" w:themeColor="accent5" w:themeShade="BF"/>
          <w:sz w:val="32"/>
          <w:szCs w:val="32"/>
          <w:lang w:val="en-US" w:eastAsia="uk-UA"/>
        </w:rPr>
        <w:t>Certification</w:t>
      </w:r>
    </w:p>
    <w:p w:rsidR="00301D76" w:rsidRPr="00910B17" w:rsidRDefault="00301D76" w:rsidP="00301D76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301D76" w:rsidRPr="00535501" w:rsidRDefault="001D570D" w:rsidP="00301D76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Certificate Examination in </w:t>
      </w:r>
      <w:r w:rsidR="00301D76">
        <w:rPr>
          <w:rFonts w:ascii="Calibri" w:hAnsi="Calibri" w:cs="Calibri"/>
          <w:sz w:val="20"/>
          <w:szCs w:val="20"/>
        </w:rPr>
        <w:t xml:space="preserve">Anti-Money Laundering and Know Your Customer </w:t>
      </w:r>
      <w:r w:rsidR="00EB4CD2">
        <w:rPr>
          <w:rFonts w:ascii="Calibri" w:hAnsi="Calibri" w:cs="Calibri"/>
          <w:sz w:val="20"/>
          <w:szCs w:val="20"/>
        </w:rPr>
        <w:t>examination conducted</w:t>
      </w:r>
      <w:r w:rsidR="00301D76">
        <w:rPr>
          <w:rFonts w:ascii="Calibri" w:hAnsi="Calibri" w:cs="Calibri"/>
          <w:sz w:val="20"/>
          <w:szCs w:val="20"/>
        </w:rPr>
        <w:t xml:space="preserve"> by </w:t>
      </w:r>
      <w:r w:rsidR="008241E0">
        <w:rPr>
          <w:rFonts w:ascii="Calibri" w:hAnsi="Calibri" w:cs="Calibri"/>
          <w:sz w:val="20"/>
          <w:szCs w:val="20"/>
        </w:rPr>
        <w:t>Indian Institute of B</w:t>
      </w:r>
      <w:r w:rsidR="00301D76">
        <w:rPr>
          <w:rFonts w:ascii="Calibri" w:hAnsi="Calibri" w:cs="Calibri"/>
          <w:sz w:val="20"/>
          <w:szCs w:val="20"/>
        </w:rPr>
        <w:t>anking and Finance</w:t>
      </w:r>
      <w:r w:rsidR="00BD322F">
        <w:rPr>
          <w:rFonts w:ascii="Calibri" w:hAnsi="Calibri" w:cs="Calibri"/>
          <w:sz w:val="20"/>
          <w:szCs w:val="20"/>
        </w:rPr>
        <w:t xml:space="preserve"> (IIBF).</w:t>
      </w:r>
    </w:p>
    <w:p w:rsidR="00301D76" w:rsidRDefault="00301D76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80496A" w:rsidRPr="00B63220" w:rsidRDefault="0080496A" w:rsidP="00B63220">
      <w:pPr>
        <w:pBdr>
          <w:bottom w:val="single" w:sz="18" w:space="1" w:color="0070C0"/>
        </w:pBdr>
        <w:spacing w:after="0" w:line="240" w:lineRule="auto"/>
        <w:rPr>
          <w:rFonts w:ascii="Calibri" w:hAnsi="Calibri"/>
          <w:b/>
          <w:color w:val="31849B" w:themeColor="accent5" w:themeShade="BF"/>
          <w:sz w:val="32"/>
          <w:szCs w:val="32"/>
          <w:lang w:val="en-US" w:eastAsia="uk-UA"/>
        </w:rPr>
      </w:pPr>
      <w:r w:rsidRPr="00B63220">
        <w:rPr>
          <w:rFonts w:ascii="Calibri" w:hAnsi="Calibri"/>
          <w:b/>
          <w:color w:val="31849B" w:themeColor="accent5" w:themeShade="BF"/>
          <w:sz w:val="32"/>
          <w:szCs w:val="32"/>
          <w:lang w:val="en-US" w:eastAsia="uk-UA"/>
        </w:rPr>
        <w:t>Education</w:t>
      </w:r>
    </w:p>
    <w:p w:rsidR="0080496A" w:rsidRPr="00910B17" w:rsidRDefault="0080496A" w:rsidP="0080496A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80496A" w:rsidRPr="00535501" w:rsidRDefault="0080496A" w:rsidP="0080496A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535501">
        <w:rPr>
          <w:rFonts w:ascii="Calibri" w:hAnsi="Calibri" w:cs="Calibri"/>
          <w:sz w:val="20"/>
          <w:szCs w:val="20"/>
        </w:rPr>
        <w:t xml:space="preserve">Post Graduate Diploma in Banking from </w:t>
      </w:r>
      <w:r w:rsidR="005A1C62" w:rsidRPr="005A1C62">
        <w:rPr>
          <w:rFonts w:ascii="Calibri" w:hAnsi="Calibri" w:cs="Calibri"/>
          <w:sz w:val="20"/>
          <w:szCs w:val="20"/>
        </w:rPr>
        <w:t xml:space="preserve">ICICI </w:t>
      </w:r>
      <w:proofErr w:type="spellStart"/>
      <w:r w:rsidR="005A1C62" w:rsidRPr="005A1C62">
        <w:rPr>
          <w:rFonts w:ascii="Calibri" w:hAnsi="Calibri" w:cs="Calibri"/>
          <w:sz w:val="20"/>
          <w:szCs w:val="20"/>
        </w:rPr>
        <w:t>Manipal</w:t>
      </w:r>
      <w:proofErr w:type="spellEnd"/>
      <w:r w:rsidR="005A1C62" w:rsidRPr="005A1C62">
        <w:rPr>
          <w:rFonts w:ascii="Calibri" w:hAnsi="Calibri" w:cs="Calibri"/>
          <w:sz w:val="20"/>
          <w:szCs w:val="20"/>
        </w:rPr>
        <w:t xml:space="preserve"> Academy</w:t>
      </w:r>
      <w:r w:rsidRPr="005A1C62">
        <w:rPr>
          <w:rFonts w:ascii="Calibri" w:hAnsi="Calibri" w:cs="Calibri"/>
          <w:sz w:val="20"/>
          <w:szCs w:val="20"/>
        </w:rPr>
        <w:t xml:space="preserve">, </w:t>
      </w:r>
      <w:r w:rsidR="005A1C62" w:rsidRPr="005A1C62">
        <w:rPr>
          <w:rFonts w:ascii="Calibri" w:hAnsi="Calibri" w:cs="Calibri"/>
          <w:sz w:val="20"/>
          <w:szCs w:val="20"/>
        </w:rPr>
        <w:t>Bangalore</w:t>
      </w:r>
      <w:r w:rsidRPr="00535501">
        <w:rPr>
          <w:rFonts w:ascii="Calibri" w:hAnsi="Calibri" w:cs="Calibri"/>
          <w:sz w:val="20"/>
          <w:szCs w:val="20"/>
        </w:rPr>
        <w:t xml:space="preserve">, </w:t>
      </w:r>
      <w:proofErr w:type="spellStart"/>
      <w:r w:rsidRPr="00535501">
        <w:rPr>
          <w:rFonts w:ascii="Calibri" w:hAnsi="Calibri" w:cs="Calibri"/>
          <w:sz w:val="20"/>
          <w:szCs w:val="20"/>
        </w:rPr>
        <w:t>Manipal</w:t>
      </w:r>
      <w:proofErr w:type="spellEnd"/>
      <w:r w:rsidRPr="00535501">
        <w:rPr>
          <w:rFonts w:ascii="Calibri" w:hAnsi="Calibri" w:cs="Calibri"/>
          <w:sz w:val="20"/>
          <w:szCs w:val="20"/>
        </w:rPr>
        <w:t xml:space="preserve"> University in 2012</w:t>
      </w:r>
    </w:p>
    <w:p w:rsidR="0080496A" w:rsidRPr="00535501" w:rsidRDefault="00C02FC5" w:rsidP="0080496A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BE</w:t>
      </w:r>
      <w:r w:rsidR="0080496A" w:rsidRPr="005A1C62">
        <w:rPr>
          <w:rFonts w:ascii="Calibri" w:hAnsi="Calibri" w:cs="Calibri"/>
          <w:sz w:val="20"/>
          <w:szCs w:val="20"/>
        </w:rPr>
        <w:t>(</w:t>
      </w:r>
      <w:r w:rsidR="005A1C62" w:rsidRPr="005A1C62">
        <w:rPr>
          <w:rFonts w:ascii="Calibri" w:hAnsi="Calibri" w:cs="Calibri"/>
          <w:sz w:val="20"/>
          <w:szCs w:val="20"/>
        </w:rPr>
        <w:t>Electronics and Telecommunication</w:t>
      </w:r>
      <w:r w:rsidR="0080496A" w:rsidRPr="005A1C62">
        <w:rPr>
          <w:rFonts w:ascii="Calibri" w:hAnsi="Calibri" w:cs="Calibri"/>
          <w:sz w:val="20"/>
          <w:szCs w:val="20"/>
        </w:rPr>
        <w:t xml:space="preserve">) </w:t>
      </w:r>
      <w:r w:rsidR="0080496A" w:rsidRPr="00535501">
        <w:rPr>
          <w:rFonts w:ascii="Calibri" w:hAnsi="Calibri" w:cs="Calibri"/>
          <w:sz w:val="20"/>
          <w:szCs w:val="20"/>
        </w:rPr>
        <w:t xml:space="preserve">from </w:t>
      </w:r>
      <w:r w:rsidR="005A1C62" w:rsidRPr="005A1C62">
        <w:rPr>
          <w:rFonts w:ascii="Calibri" w:hAnsi="Calibri" w:cs="Calibri"/>
          <w:sz w:val="20"/>
          <w:szCs w:val="20"/>
        </w:rPr>
        <w:t xml:space="preserve">GH </w:t>
      </w:r>
      <w:proofErr w:type="spellStart"/>
      <w:r w:rsidR="005A1C62" w:rsidRPr="005A1C62">
        <w:rPr>
          <w:rFonts w:ascii="Calibri" w:hAnsi="Calibri" w:cs="Calibri"/>
          <w:sz w:val="20"/>
          <w:szCs w:val="20"/>
        </w:rPr>
        <w:t>Raisoni</w:t>
      </w:r>
      <w:proofErr w:type="spellEnd"/>
      <w:r w:rsidR="005A1C62" w:rsidRPr="005A1C62">
        <w:rPr>
          <w:rFonts w:ascii="Calibri" w:hAnsi="Calibri" w:cs="Calibri"/>
          <w:sz w:val="20"/>
          <w:szCs w:val="20"/>
        </w:rPr>
        <w:t xml:space="preserve"> College of Engineering and Management</w:t>
      </w:r>
      <w:r w:rsidR="0080496A" w:rsidRPr="005A1C62">
        <w:rPr>
          <w:rFonts w:ascii="Calibri" w:hAnsi="Calibri" w:cs="Calibri"/>
          <w:sz w:val="20"/>
          <w:szCs w:val="20"/>
        </w:rPr>
        <w:t xml:space="preserve">, </w:t>
      </w:r>
      <w:proofErr w:type="spellStart"/>
      <w:r w:rsidR="005A1C62" w:rsidRPr="005A1C62">
        <w:rPr>
          <w:rFonts w:ascii="Calibri" w:hAnsi="Calibri" w:cs="Calibri"/>
          <w:sz w:val="20"/>
          <w:szCs w:val="20"/>
        </w:rPr>
        <w:t>Pune</w:t>
      </w:r>
      <w:proofErr w:type="spellEnd"/>
      <w:r w:rsidR="0080496A" w:rsidRPr="00535501">
        <w:rPr>
          <w:rFonts w:ascii="Calibri" w:hAnsi="Calibri" w:cs="Calibri"/>
          <w:sz w:val="20"/>
          <w:szCs w:val="20"/>
        </w:rPr>
        <w:t xml:space="preserve">, University of </w:t>
      </w:r>
      <w:proofErr w:type="spellStart"/>
      <w:r w:rsidR="0080496A" w:rsidRPr="00535501">
        <w:rPr>
          <w:rFonts w:ascii="Calibri" w:hAnsi="Calibri" w:cs="Calibri"/>
          <w:sz w:val="20"/>
          <w:szCs w:val="20"/>
        </w:rPr>
        <w:t>Pune</w:t>
      </w:r>
      <w:proofErr w:type="spellEnd"/>
      <w:r w:rsidR="0080496A" w:rsidRPr="00535501">
        <w:rPr>
          <w:rFonts w:ascii="Calibri" w:hAnsi="Calibri" w:cs="Calibri"/>
          <w:sz w:val="20"/>
          <w:szCs w:val="20"/>
        </w:rPr>
        <w:t xml:space="preserve"> in 2011</w:t>
      </w:r>
    </w:p>
    <w:p w:rsidR="0080496A" w:rsidRDefault="0080496A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37155D" w:rsidRPr="00B63220" w:rsidRDefault="0037155D" w:rsidP="00B63220">
      <w:pPr>
        <w:pBdr>
          <w:bottom w:val="single" w:sz="18" w:space="1" w:color="0070C0"/>
        </w:pBdr>
        <w:spacing w:after="0" w:line="240" w:lineRule="auto"/>
        <w:rPr>
          <w:rFonts w:ascii="Calibri" w:hAnsi="Calibri"/>
          <w:b/>
          <w:color w:val="31849B" w:themeColor="accent5" w:themeShade="BF"/>
          <w:sz w:val="32"/>
          <w:szCs w:val="32"/>
          <w:lang w:val="en-US" w:eastAsia="uk-UA"/>
        </w:rPr>
      </w:pPr>
      <w:r w:rsidRPr="00B63220">
        <w:rPr>
          <w:rFonts w:ascii="Calibri" w:hAnsi="Calibri"/>
          <w:b/>
          <w:color w:val="31849B" w:themeColor="accent5" w:themeShade="BF"/>
          <w:sz w:val="32"/>
          <w:szCs w:val="32"/>
          <w:lang w:val="en-US" w:eastAsia="uk-UA"/>
        </w:rPr>
        <w:t>Technical Skills</w:t>
      </w:r>
    </w:p>
    <w:p w:rsidR="0037155D" w:rsidRDefault="0037155D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8D2914" w:rsidRDefault="008548C8" w:rsidP="008D2914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Proficient in advance excel and </w:t>
      </w:r>
      <w:r w:rsidR="0037155D" w:rsidRPr="00910B17">
        <w:rPr>
          <w:rFonts w:ascii="Calibri" w:hAnsi="Calibri" w:cs="Calibri"/>
          <w:sz w:val="20"/>
          <w:szCs w:val="20"/>
        </w:rPr>
        <w:t>Power</w:t>
      </w:r>
      <w:r w:rsidR="0037155D">
        <w:rPr>
          <w:rFonts w:ascii="Calibri" w:hAnsi="Calibri" w:cs="Calibri"/>
          <w:sz w:val="20"/>
          <w:szCs w:val="20"/>
        </w:rPr>
        <w:t>Point</w:t>
      </w:r>
    </w:p>
    <w:p w:rsidR="008D2914" w:rsidRDefault="008D2914" w:rsidP="008D2914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SQL</w:t>
      </w:r>
    </w:p>
    <w:p w:rsidR="00D42108" w:rsidRDefault="00D42108" w:rsidP="008D2914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Visual Basic</w:t>
      </w:r>
    </w:p>
    <w:p w:rsidR="00A174BC" w:rsidRDefault="00DC7EA6" w:rsidP="008D2914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Drafting skills</w:t>
      </w:r>
      <w:r w:rsidR="00A174BC">
        <w:rPr>
          <w:rFonts w:ascii="Calibri" w:hAnsi="Calibri" w:cs="Calibri"/>
          <w:sz w:val="20"/>
          <w:szCs w:val="20"/>
        </w:rPr>
        <w:t>.</w:t>
      </w:r>
    </w:p>
    <w:p w:rsidR="00E7672C" w:rsidRPr="008D2914" w:rsidRDefault="00E7672C" w:rsidP="008D2914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Performed UAT in AMLOCK, </w:t>
      </w:r>
      <w:proofErr w:type="spellStart"/>
      <w:r>
        <w:rPr>
          <w:rFonts w:ascii="Calibri" w:hAnsi="Calibri" w:cs="Calibri"/>
          <w:sz w:val="20"/>
          <w:szCs w:val="20"/>
        </w:rPr>
        <w:t>Omniflow</w:t>
      </w:r>
      <w:proofErr w:type="spellEnd"/>
      <w:r>
        <w:rPr>
          <w:rFonts w:ascii="Calibri" w:hAnsi="Calibri" w:cs="Calibri"/>
          <w:sz w:val="20"/>
          <w:szCs w:val="20"/>
        </w:rPr>
        <w:t xml:space="preserve">, </w:t>
      </w:r>
      <w:proofErr w:type="spellStart"/>
      <w:proofErr w:type="gramStart"/>
      <w:r>
        <w:rPr>
          <w:rFonts w:ascii="Calibri" w:hAnsi="Calibri" w:cs="Calibri"/>
          <w:sz w:val="20"/>
          <w:szCs w:val="20"/>
        </w:rPr>
        <w:t>Cognos</w:t>
      </w:r>
      <w:proofErr w:type="spellEnd"/>
      <w:proofErr w:type="gramEnd"/>
      <w:r>
        <w:rPr>
          <w:rFonts w:ascii="Calibri" w:hAnsi="Calibri" w:cs="Calibri"/>
          <w:sz w:val="20"/>
          <w:szCs w:val="20"/>
        </w:rPr>
        <w:t>.</w:t>
      </w:r>
    </w:p>
    <w:p w:rsidR="0037155D" w:rsidRPr="0037155D" w:rsidRDefault="0037155D" w:rsidP="00910B17">
      <w:pPr>
        <w:spacing w:after="0" w:line="240" w:lineRule="auto"/>
        <w:jc w:val="both"/>
      </w:pPr>
    </w:p>
    <w:p w:rsidR="00910B17" w:rsidRPr="00B63220" w:rsidRDefault="0080496A" w:rsidP="00B63220">
      <w:pPr>
        <w:pBdr>
          <w:bottom w:val="single" w:sz="18" w:space="1" w:color="0070C0"/>
        </w:pBdr>
        <w:spacing w:after="0" w:line="240" w:lineRule="auto"/>
        <w:rPr>
          <w:rFonts w:ascii="Calibri" w:hAnsi="Calibri"/>
          <w:b/>
          <w:color w:val="31849B" w:themeColor="accent5" w:themeShade="BF"/>
          <w:sz w:val="32"/>
          <w:szCs w:val="32"/>
          <w:lang w:val="en-US" w:eastAsia="uk-UA"/>
        </w:rPr>
      </w:pPr>
      <w:r w:rsidRPr="00B63220">
        <w:rPr>
          <w:rFonts w:ascii="Calibri" w:hAnsi="Calibri"/>
          <w:b/>
          <w:color w:val="31849B" w:themeColor="accent5" w:themeShade="BF"/>
          <w:sz w:val="32"/>
          <w:szCs w:val="32"/>
          <w:lang w:val="en-US" w:eastAsia="uk-UA"/>
        </w:rPr>
        <w:t>Personal Details</w:t>
      </w:r>
    </w:p>
    <w:p w:rsidR="00910B17" w:rsidRDefault="00910B17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80496A" w:rsidRPr="00910B17" w:rsidRDefault="0080496A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Date of Birth: </w:t>
      </w:r>
      <w:r w:rsidR="005A1C62" w:rsidRPr="005A1C62">
        <w:rPr>
          <w:rFonts w:ascii="Calibri" w:hAnsi="Calibri" w:cs="Calibri"/>
          <w:sz w:val="20"/>
          <w:szCs w:val="20"/>
        </w:rPr>
        <w:t>September 25, 1989</w:t>
      </w:r>
    </w:p>
    <w:p w:rsidR="00910B17" w:rsidRPr="00910B17" w:rsidRDefault="00910B17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910B17">
        <w:rPr>
          <w:rFonts w:ascii="Calibri" w:hAnsi="Calibri" w:cs="Calibri"/>
          <w:sz w:val="20"/>
          <w:szCs w:val="20"/>
        </w:rPr>
        <w:t xml:space="preserve">Languages </w:t>
      </w:r>
      <w:r w:rsidR="004C608B" w:rsidRPr="00910B17">
        <w:rPr>
          <w:rFonts w:ascii="Calibri" w:hAnsi="Calibri" w:cs="Calibri"/>
          <w:sz w:val="20"/>
          <w:szCs w:val="20"/>
        </w:rPr>
        <w:t>Known</w:t>
      </w:r>
      <w:r w:rsidR="004C608B">
        <w:rPr>
          <w:rFonts w:ascii="Calibri" w:hAnsi="Calibri" w:cs="Calibri"/>
          <w:sz w:val="20"/>
          <w:szCs w:val="20"/>
        </w:rPr>
        <w:t>: English and</w:t>
      </w:r>
      <w:r w:rsidRPr="00910B17">
        <w:rPr>
          <w:rFonts w:ascii="Calibri" w:hAnsi="Calibri" w:cs="Calibri"/>
          <w:sz w:val="20"/>
          <w:szCs w:val="20"/>
        </w:rPr>
        <w:t xml:space="preserve"> Hindi </w:t>
      </w:r>
    </w:p>
    <w:p w:rsidR="00F246CE" w:rsidRDefault="00DE500C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Address: </w:t>
      </w:r>
      <w:proofErr w:type="spellStart"/>
      <w:r w:rsidR="00623110">
        <w:rPr>
          <w:rFonts w:ascii="Calibri" w:hAnsi="Calibri" w:cs="Calibri"/>
          <w:sz w:val="20"/>
          <w:szCs w:val="20"/>
        </w:rPr>
        <w:t>Porwal</w:t>
      </w:r>
      <w:proofErr w:type="spellEnd"/>
      <w:r w:rsidR="00623110">
        <w:rPr>
          <w:rFonts w:ascii="Calibri" w:hAnsi="Calibri" w:cs="Calibri"/>
          <w:sz w:val="20"/>
          <w:szCs w:val="20"/>
        </w:rPr>
        <w:t xml:space="preserve"> Road, </w:t>
      </w:r>
      <w:proofErr w:type="spellStart"/>
      <w:r w:rsidR="005A1C62" w:rsidRPr="005A1C62">
        <w:rPr>
          <w:rFonts w:ascii="Calibri" w:hAnsi="Calibri" w:cs="Calibri"/>
          <w:sz w:val="20"/>
          <w:szCs w:val="20"/>
        </w:rPr>
        <w:t>Lohegaon</w:t>
      </w:r>
      <w:proofErr w:type="spellEnd"/>
      <w:r w:rsidR="005A1C62" w:rsidRPr="005A1C62">
        <w:rPr>
          <w:rFonts w:ascii="Calibri" w:hAnsi="Calibri" w:cs="Calibri"/>
          <w:sz w:val="20"/>
          <w:szCs w:val="20"/>
        </w:rPr>
        <w:t xml:space="preserve">, </w:t>
      </w:r>
      <w:proofErr w:type="spellStart"/>
      <w:r w:rsidR="005A1C62" w:rsidRPr="005A1C62">
        <w:rPr>
          <w:rFonts w:ascii="Calibri" w:hAnsi="Calibri" w:cs="Calibri"/>
          <w:sz w:val="20"/>
          <w:szCs w:val="20"/>
        </w:rPr>
        <w:t>Pune</w:t>
      </w:r>
      <w:proofErr w:type="spellEnd"/>
      <w:r w:rsidR="005A1C62" w:rsidRPr="005A1C62">
        <w:rPr>
          <w:rFonts w:ascii="Calibri" w:hAnsi="Calibri" w:cs="Calibri"/>
          <w:sz w:val="20"/>
          <w:szCs w:val="20"/>
        </w:rPr>
        <w:t>- 4110</w:t>
      </w:r>
      <w:r w:rsidR="00623110">
        <w:rPr>
          <w:rFonts w:ascii="Calibri" w:hAnsi="Calibri" w:cs="Calibri"/>
          <w:sz w:val="20"/>
          <w:szCs w:val="20"/>
        </w:rPr>
        <w:t>15</w:t>
      </w:r>
    </w:p>
    <w:p w:rsidR="00430189" w:rsidRDefault="00430189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Mob</w:t>
      </w:r>
      <w:r w:rsidR="001D570D">
        <w:rPr>
          <w:rFonts w:ascii="Calibri" w:hAnsi="Calibri" w:cs="Calibri"/>
          <w:sz w:val="20"/>
          <w:szCs w:val="20"/>
        </w:rPr>
        <w:t>ile Number</w:t>
      </w:r>
      <w:r>
        <w:rPr>
          <w:rFonts w:ascii="Calibri" w:hAnsi="Calibri" w:cs="Calibri"/>
          <w:sz w:val="20"/>
          <w:szCs w:val="20"/>
        </w:rPr>
        <w:t>- 7331129514</w:t>
      </w:r>
    </w:p>
    <w:p w:rsidR="00430189" w:rsidRDefault="00430189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Email- </w:t>
      </w:r>
      <w:hyperlink r:id="rId5" w:history="1">
        <w:r w:rsidRPr="006225A9">
          <w:rPr>
            <w:rStyle w:val="Hyperlink"/>
            <w:rFonts w:ascii="Calibri" w:hAnsi="Calibri" w:cs="Calibri"/>
            <w:sz w:val="20"/>
            <w:szCs w:val="20"/>
          </w:rPr>
          <w:t>vickymanglam@gmail.com</w:t>
        </w:r>
      </w:hyperlink>
      <w:r>
        <w:rPr>
          <w:rFonts w:ascii="Calibri" w:hAnsi="Calibri" w:cs="Calibri"/>
          <w:sz w:val="20"/>
          <w:szCs w:val="20"/>
        </w:rPr>
        <w:t xml:space="preserve">; </w:t>
      </w:r>
      <w:hyperlink r:id="rId6" w:history="1">
        <w:r w:rsidRPr="006225A9">
          <w:rPr>
            <w:rStyle w:val="Hyperlink"/>
            <w:rFonts w:ascii="Calibri" w:hAnsi="Calibri" w:cs="Calibri"/>
            <w:sz w:val="20"/>
            <w:szCs w:val="20"/>
          </w:rPr>
          <w:t>manglamarvind@hotmail.com</w:t>
        </w:r>
      </w:hyperlink>
      <w:r>
        <w:rPr>
          <w:rFonts w:ascii="Calibri" w:hAnsi="Calibri" w:cs="Calibri"/>
          <w:sz w:val="20"/>
          <w:szCs w:val="20"/>
        </w:rPr>
        <w:t>;</w:t>
      </w:r>
    </w:p>
    <w:p w:rsidR="00430189" w:rsidRPr="00910B17" w:rsidRDefault="00430189" w:rsidP="00910B17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sectPr w:rsidR="00430189" w:rsidRPr="00910B17" w:rsidSect="00156E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312BF"/>
    <w:multiLevelType w:val="hybridMultilevel"/>
    <w:tmpl w:val="CE6C883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211B4D"/>
    <w:multiLevelType w:val="hybridMultilevel"/>
    <w:tmpl w:val="417E0C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480F58"/>
    <w:multiLevelType w:val="hybridMultilevel"/>
    <w:tmpl w:val="A93E40B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CC924F9"/>
    <w:multiLevelType w:val="multilevel"/>
    <w:tmpl w:val="3294C9C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2614363"/>
    <w:multiLevelType w:val="hybridMultilevel"/>
    <w:tmpl w:val="8DAA2B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2707935"/>
    <w:multiLevelType w:val="multilevel"/>
    <w:tmpl w:val="7A58FC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6113B58"/>
    <w:multiLevelType w:val="hybridMultilevel"/>
    <w:tmpl w:val="7EA287D6"/>
    <w:lvl w:ilvl="0" w:tplc="B9B8710E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 w:hint="default"/>
        <w:color w:val="444444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E74041D"/>
    <w:multiLevelType w:val="hybridMultilevel"/>
    <w:tmpl w:val="02A48E8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4C29F8"/>
    <w:multiLevelType w:val="multilevel"/>
    <w:tmpl w:val="7E88CFA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4C71647"/>
    <w:multiLevelType w:val="hybridMultilevel"/>
    <w:tmpl w:val="771AC5FA"/>
    <w:lvl w:ilvl="0" w:tplc="D7D0D9F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color w:val="44444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704C82"/>
    <w:multiLevelType w:val="hybridMultilevel"/>
    <w:tmpl w:val="62D4C85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D773F04"/>
    <w:multiLevelType w:val="hybridMultilevel"/>
    <w:tmpl w:val="8F08B90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E88239F"/>
    <w:multiLevelType w:val="hybridMultilevel"/>
    <w:tmpl w:val="7A466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2C5C10"/>
    <w:multiLevelType w:val="hybridMultilevel"/>
    <w:tmpl w:val="334684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8F5A74"/>
    <w:multiLevelType w:val="multilevel"/>
    <w:tmpl w:val="BE9AAF4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1EB6C52"/>
    <w:multiLevelType w:val="hybridMultilevel"/>
    <w:tmpl w:val="7EA287D6"/>
    <w:lvl w:ilvl="0" w:tplc="B9B8710E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 w:hint="default"/>
        <w:color w:val="444444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24C79E8"/>
    <w:multiLevelType w:val="multilevel"/>
    <w:tmpl w:val="7F30F5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9794F78"/>
    <w:multiLevelType w:val="multilevel"/>
    <w:tmpl w:val="014069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C6858FC"/>
    <w:multiLevelType w:val="hybridMultilevel"/>
    <w:tmpl w:val="FD822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FA867C2"/>
    <w:multiLevelType w:val="multilevel"/>
    <w:tmpl w:val="B55AC8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2E16CCA"/>
    <w:multiLevelType w:val="multilevel"/>
    <w:tmpl w:val="C4BCE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64056B5"/>
    <w:multiLevelType w:val="hybridMultilevel"/>
    <w:tmpl w:val="2BD26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14"/>
  </w:num>
  <w:num w:numId="4">
    <w:abstractNumId w:val="17"/>
  </w:num>
  <w:num w:numId="5">
    <w:abstractNumId w:val="3"/>
  </w:num>
  <w:num w:numId="6">
    <w:abstractNumId w:val="8"/>
  </w:num>
  <w:num w:numId="7">
    <w:abstractNumId w:val="16"/>
  </w:num>
  <w:num w:numId="8">
    <w:abstractNumId w:val="6"/>
  </w:num>
  <w:num w:numId="9">
    <w:abstractNumId w:val="7"/>
  </w:num>
  <w:num w:numId="10">
    <w:abstractNumId w:val="13"/>
  </w:num>
  <w:num w:numId="11">
    <w:abstractNumId w:val="9"/>
  </w:num>
  <w:num w:numId="12">
    <w:abstractNumId w:val="15"/>
  </w:num>
  <w:num w:numId="13">
    <w:abstractNumId w:val="11"/>
  </w:num>
  <w:num w:numId="14">
    <w:abstractNumId w:val="0"/>
  </w:num>
  <w:num w:numId="15">
    <w:abstractNumId w:val="2"/>
  </w:num>
  <w:num w:numId="16">
    <w:abstractNumId w:val="4"/>
  </w:num>
  <w:num w:numId="17">
    <w:abstractNumId w:val="20"/>
  </w:num>
  <w:num w:numId="18">
    <w:abstractNumId w:val="1"/>
  </w:num>
  <w:num w:numId="19">
    <w:abstractNumId w:val="10"/>
  </w:num>
  <w:num w:numId="20">
    <w:abstractNumId w:val="18"/>
  </w:num>
  <w:num w:numId="21">
    <w:abstractNumId w:val="21"/>
  </w:num>
  <w:num w:numId="22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F246CE"/>
    <w:rsid w:val="0000170A"/>
    <w:rsid w:val="00001D3D"/>
    <w:rsid w:val="00005EB5"/>
    <w:rsid w:val="000066F3"/>
    <w:rsid w:val="00007AB2"/>
    <w:rsid w:val="00010174"/>
    <w:rsid w:val="000159C3"/>
    <w:rsid w:val="00016953"/>
    <w:rsid w:val="00020041"/>
    <w:rsid w:val="00021301"/>
    <w:rsid w:val="000250D8"/>
    <w:rsid w:val="00033EE4"/>
    <w:rsid w:val="000452F3"/>
    <w:rsid w:val="000479AD"/>
    <w:rsid w:val="000551CF"/>
    <w:rsid w:val="00056B6B"/>
    <w:rsid w:val="00061417"/>
    <w:rsid w:val="000639F7"/>
    <w:rsid w:val="000648B0"/>
    <w:rsid w:val="000703B8"/>
    <w:rsid w:val="00071F7A"/>
    <w:rsid w:val="000741F0"/>
    <w:rsid w:val="000807B9"/>
    <w:rsid w:val="00083E73"/>
    <w:rsid w:val="00091A95"/>
    <w:rsid w:val="000940A0"/>
    <w:rsid w:val="000A220C"/>
    <w:rsid w:val="000A2FCD"/>
    <w:rsid w:val="000A43B0"/>
    <w:rsid w:val="000B602D"/>
    <w:rsid w:val="000C076C"/>
    <w:rsid w:val="000C0EAC"/>
    <w:rsid w:val="000C5987"/>
    <w:rsid w:val="000C74A4"/>
    <w:rsid w:val="000D047B"/>
    <w:rsid w:val="000D079D"/>
    <w:rsid w:val="000D4533"/>
    <w:rsid w:val="000D71EC"/>
    <w:rsid w:val="000E4768"/>
    <w:rsid w:val="000F02B4"/>
    <w:rsid w:val="00100DC7"/>
    <w:rsid w:val="00103F07"/>
    <w:rsid w:val="001151B1"/>
    <w:rsid w:val="00116818"/>
    <w:rsid w:val="00127EF4"/>
    <w:rsid w:val="00135D7D"/>
    <w:rsid w:val="00136166"/>
    <w:rsid w:val="00137C1E"/>
    <w:rsid w:val="00140147"/>
    <w:rsid w:val="0015152C"/>
    <w:rsid w:val="00152271"/>
    <w:rsid w:val="00152C41"/>
    <w:rsid w:val="00152DD6"/>
    <w:rsid w:val="00156EFB"/>
    <w:rsid w:val="00157D7E"/>
    <w:rsid w:val="001665B9"/>
    <w:rsid w:val="0018034A"/>
    <w:rsid w:val="00181AD2"/>
    <w:rsid w:val="001833F9"/>
    <w:rsid w:val="00184366"/>
    <w:rsid w:val="0019508C"/>
    <w:rsid w:val="001C0F31"/>
    <w:rsid w:val="001C14AB"/>
    <w:rsid w:val="001C2CCF"/>
    <w:rsid w:val="001C3A0E"/>
    <w:rsid w:val="001C6AAE"/>
    <w:rsid w:val="001D0EDC"/>
    <w:rsid w:val="001D4DA9"/>
    <w:rsid w:val="001D570D"/>
    <w:rsid w:val="001D61B3"/>
    <w:rsid w:val="001D790B"/>
    <w:rsid w:val="001E34C9"/>
    <w:rsid w:val="001E402A"/>
    <w:rsid w:val="0021577D"/>
    <w:rsid w:val="00223558"/>
    <w:rsid w:val="00224F69"/>
    <w:rsid w:val="002262C5"/>
    <w:rsid w:val="00227583"/>
    <w:rsid w:val="002305D2"/>
    <w:rsid w:val="002372B8"/>
    <w:rsid w:val="0024169E"/>
    <w:rsid w:val="002460BC"/>
    <w:rsid w:val="00252B6B"/>
    <w:rsid w:val="002539CC"/>
    <w:rsid w:val="00253B10"/>
    <w:rsid w:val="00261221"/>
    <w:rsid w:val="00271078"/>
    <w:rsid w:val="002878DF"/>
    <w:rsid w:val="00296CF9"/>
    <w:rsid w:val="002A6B60"/>
    <w:rsid w:val="002B33C5"/>
    <w:rsid w:val="002B5361"/>
    <w:rsid w:val="002B7C7A"/>
    <w:rsid w:val="002C4739"/>
    <w:rsid w:val="002D0860"/>
    <w:rsid w:val="002D2233"/>
    <w:rsid w:val="002D43ED"/>
    <w:rsid w:val="002E065D"/>
    <w:rsid w:val="002E402B"/>
    <w:rsid w:val="002F0448"/>
    <w:rsid w:val="002F3FD5"/>
    <w:rsid w:val="00301D76"/>
    <w:rsid w:val="003021B0"/>
    <w:rsid w:val="003049B0"/>
    <w:rsid w:val="00305852"/>
    <w:rsid w:val="00307384"/>
    <w:rsid w:val="003148C4"/>
    <w:rsid w:val="00322333"/>
    <w:rsid w:val="00337A1F"/>
    <w:rsid w:val="003445B6"/>
    <w:rsid w:val="00344FDC"/>
    <w:rsid w:val="0035103F"/>
    <w:rsid w:val="003628DE"/>
    <w:rsid w:val="00363F03"/>
    <w:rsid w:val="0036731D"/>
    <w:rsid w:val="00370429"/>
    <w:rsid w:val="003705DA"/>
    <w:rsid w:val="0037155D"/>
    <w:rsid w:val="00372349"/>
    <w:rsid w:val="003734D3"/>
    <w:rsid w:val="00376E47"/>
    <w:rsid w:val="00377A33"/>
    <w:rsid w:val="003802AF"/>
    <w:rsid w:val="0039170C"/>
    <w:rsid w:val="00393036"/>
    <w:rsid w:val="00396394"/>
    <w:rsid w:val="0039752E"/>
    <w:rsid w:val="003975A1"/>
    <w:rsid w:val="003A1301"/>
    <w:rsid w:val="003A24CA"/>
    <w:rsid w:val="003A4E34"/>
    <w:rsid w:val="003B0074"/>
    <w:rsid w:val="003B4FFB"/>
    <w:rsid w:val="003B7D15"/>
    <w:rsid w:val="003C71FB"/>
    <w:rsid w:val="003D1CEB"/>
    <w:rsid w:val="003D1FA1"/>
    <w:rsid w:val="003D5205"/>
    <w:rsid w:val="003E00AF"/>
    <w:rsid w:val="003E15E2"/>
    <w:rsid w:val="003F5793"/>
    <w:rsid w:val="003F5E59"/>
    <w:rsid w:val="0040169B"/>
    <w:rsid w:val="004035A9"/>
    <w:rsid w:val="00403AAD"/>
    <w:rsid w:val="004160C1"/>
    <w:rsid w:val="00416909"/>
    <w:rsid w:val="00430189"/>
    <w:rsid w:val="004453A3"/>
    <w:rsid w:val="004470FF"/>
    <w:rsid w:val="00450579"/>
    <w:rsid w:val="0045090C"/>
    <w:rsid w:val="0045674A"/>
    <w:rsid w:val="00456D7A"/>
    <w:rsid w:val="004647CB"/>
    <w:rsid w:val="00473503"/>
    <w:rsid w:val="00480F2C"/>
    <w:rsid w:val="004917F9"/>
    <w:rsid w:val="00495A69"/>
    <w:rsid w:val="00495CCC"/>
    <w:rsid w:val="004A73F4"/>
    <w:rsid w:val="004B1554"/>
    <w:rsid w:val="004C0A48"/>
    <w:rsid w:val="004C608B"/>
    <w:rsid w:val="004D1534"/>
    <w:rsid w:val="004D3476"/>
    <w:rsid w:val="004D382F"/>
    <w:rsid w:val="004D5FD2"/>
    <w:rsid w:val="004E1353"/>
    <w:rsid w:val="004E1481"/>
    <w:rsid w:val="004E2D11"/>
    <w:rsid w:val="004E2D66"/>
    <w:rsid w:val="004E31C9"/>
    <w:rsid w:val="004E45FF"/>
    <w:rsid w:val="004E7120"/>
    <w:rsid w:val="004F5031"/>
    <w:rsid w:val="004F60B9"/>
    <w:rsid w:val="004F68CF"/>
    <w:rsid w:val="004F7AE8"/>
    <w:rsid w:val="00512076"/>
    <w:rsid w:val="005179C7"/>
    <w:rsid w:val="00520962"/>
    <w:rsid w:val="0052209D"/>
    <w:rsid w:val="00522B6A"/>
    <w:rsid w:val="00530A1C"/>
    <w:rsid w:val="00531FBD"/>
    <w:rsid w:val="00535501"/>
    <w:rsid w:val="005365D1"/>
    <w:rsid w:val="00536A97"/>
    <w:rsid w:val="0054134B"/>
    <w:rsid w:val="00544DC1"/>
    <w:rsid w:val="00544E00"/>
    <w:rsid w:val="0055015E"/>
    <w:rsid w:val="00555FEA"/>
    <w:rsid w:val="00556188"/>
    <w:rsid w:val="00556441"/>
    <w:rsid w:val="005572B9"/>
    <w:rsid w:val="00562A62"/>
    <w:rsid w:val="00576D00"/>
    <w:rsid w:val="00587B37"/>
    <w:rsid w:val="005930C6"/>
    <w:rsid w:val="005A1C62"/>
    <w:rsid w:val="005A7A3E"/>
    <w:rsid w:val="005B617E"/>
    <w:rsid w:val="005D7699"/>
    <w:rsid w:val="005E5990"/>
    <w:rsid w:val="0060045A"/>
    <w:rsid w:val="0060603B"/>
    <w:rsid w:val="00612B07"/>
    <w:rsid w:val="00623110"/>
    <w:rsid w:val="006279AB"/>
    <w:rsid w:val="00632459"/>
    <w:rsid w:val="006338BF"/>
    <w:rsid w:val="00636268"/>
    <w:rsid w:val="00636B82"/>
    <w:rsid w:val="00642D6E"/>
    <w:rsid w:val="00644C3E"/>
    <w:rsid w:val="006520CA"/>
    <w:rsid w:val="00654625"/>
    <w:rsid w:val="006571EC"/>
    <w:rsid w:val="006622B8"/>
    <w:rsid w:val="00663132"/>
    <w:rsid w:val="00675E4E"/>
    <w:rsid w:val="00677A9B"/>
    <w:rsid w:val="00680E03"/>
    <w:rsid w:val="006813D5"/>
    <w:rsid w:val="00693024"/>
    <w:rsid w:val="00693CDB"/>
    <w:rsid w:val="006A0D25"/>
    <w:rsid w:val="006B7C92"/>
    <w:rsid w:val="006C6543"/>
    <w:rsid w:val="006C6C41"/>
    <w:rsid w:val="006C6EED"/>
    <w:rsid w:val="006D0B7F"/>
    <w:rsid w:val="006D113D"/>
    <w:rsid w:val="006D1373"/>
    <w:rsid w:val="006D43FB"/>
    <w:rsid w:val="006D4D74"/>
    <w:rsid w:val="006E0CFB"/>
    <w:rsid w:val="006E452C"/>
    <w:rsid w:val="006F14CC"/>
    <w:rsid w:val="006F37D9"/>
    <w:rsid w:val="00705691"/>
    <w:rsid w:val="00720569"/>
    <w:rsid w:val="00736297"/>
    <w:rsid w:val="00736FB2"/>
    <w:rsid w:val="0074609E"/>
    <w:rsid w:val="007476A4"/>
    <w:rsid w:val="00754E84"/>
    <w:rsid w:val="00757AB1"/>
    <w:rsid w:val="007626C8"/>
    <w:rsid w:val="00765760"/>
    <w:rsid w:val="0076621D"/>
    <w:rsid w:val="00775100"/>
    <w:rsid w:val="00776AC6"/>
    <w:rsid w:val="00781534"/>
    <w:rsid w:val="00785067"/>
    <w:rsid w:val="00785B92"/>
    <w:rsid w:val="00792833"/>
    <w:rsid w:val="00794852"/>
    <w:rsid w:val="00796CD0"/>
    <w:rsid w:val="007A00CC"/>
    <w:rsid w:val="007A77AC"/>
    <w:rsid w:val="007C5668"/>
    <w:rsid w:val="007C71B3"/>
    <w:rsid w:val="007C7E2A"/>
    <w:rsid w:val="007D6F5C"/>
    <w:rsid w:val="007F697B"/>
    <w:rsid w:val="007F7C98"/>
    <w:rsid w:val="00800F08"/>
    <w:rsid w:val="00802F02"/>
    <w:rsid w:val="0080496A"/>
    <w:rsid w:val="00806665"/>
    <w:rsid w:val="0080740A"/>
    <w:rsid w:val="00811C44"/>
    <w:rsid w:val="00812351"/>
    <w:rsid w:val="00822C7F"/>
    <w:rsid w:val="008241E0"/>
    <w:rsid w:val="008244CC"/>
    <w:rsid w:val="00831B50"/>
    <w:rsid w:val="008342F8"/>
    <w:rsid w:val="008548C8"/>
    <w:rsid w:val="00855F52"/>
    <w:rsid w:val="00857C58"/>
    <w:rsid w:val="008627BE"/>
    <w:rsid w:val="00864CB5"/>
    <w:rsid w:val="00866267"/>
    <w:rsid w:val="00872CBC"/>
    <w:rsid w:val="00877E8F"/>
    <w:rsid w:val="0088028A"/>
    <w:rsid w:val="00880BD6"/>
    <w:rsid w:val="008879AA"/>
    <w:rsid w:val="0089117C"/>
    <w:rsid w:val="00891616"/>
    <w:rsid w:val="00893125"/>
    <w:rsid w:val="00894A74"/>
    <w:rsid w:val="00896BC4"/>
    <w:rsid w:val="00897E81"/>
    <w:rsid w:val="008A1B04"/>
    <w:rsid w:val="008B38A8"/>
    <w:rsid w:val="008B56D1"/>
    <w:rsid w:val="008B6F0B"/>
    <w:rsid w:val="008C003A"/>
    <w:rsid w:val="008C37E4"/>
    <w:rsid w:val="008C465D"/>
    <w:rsid w:val="008D2914"/>
    <w:rsid w:val="008D483A"/>
    <w:rsid w:val="008D5004"/>
    <w:rsid w:val="008E241B"/>
    <w:rsid w:val="008E2BF5"/>
    <w:rsid w:val="008E64D3"/>
    <w:rsid w:val="008E6998"/>
    <w:rsid w:val="008F7F96"/>
    <w:rsid w:val="00901F36"/>
    <w:rsid w:val="0091011E"/>
    <w:rsid w:val="00910251"/>
    <w:rsid w:val="00910B17"/>
    <w:rsid w:val="00910B5B"/>
    <w:rsid w:val="009132D1"/>
    <w:rsid w:val="009134F7"/>
    <w:rsid w:val="009144D4"/>
    <w:rsid w:val="009205FA"/>
    <w:rsid w:val="00923E83"/>
    <w:rsid w:val="00924C72"/>
    <w:rsid w:val="0092749A"/>
    <w:rsid w:val="00934C19"/>
    <w:rsid w:val="00945FE0"/>
    <w:rsid w:val="00951C41"/>
    <w:rsid w:val="0095358F"/>
    <w:rsid w:val="00954AB1"/>
    <w:rsid w:val="009563EB"/>
    <w:rsid w:val="00967D8E"/>
    <w:rsid w:val="009A1EE2"/>
    <w:rsid w:val="009A5EFE"/>
    <w:rsid w:val="009A723E"/>
    <w:rsid w:val="009B19E1"/>
    <w:rsid w:val="009B2AA5"/>
    <w:rsid w:val="009C13DA"/>
    <w:rsid w:val="009C6191"/>
    <w:rsid w:val="009E2DFC"/>
    <w:rsid w:val="009E546D"/>
    <w:rsid w:val="009E6B50"/>
    <w:rsid w:val="009F3080"/>
    <w:rsid w:val="009F3CB8"/>
    <w:rsid w:val="009F5884"/>
    <w:rsid w:val="009F5CEC"/>
    <w:rsid w:val="009F6FA3"/>
    <w:rsid w:val="009F7132"/>
    <w:rsid w:val="00A0319F"/>
    <w:rsid w:val="00A03982"/>
    <w:rsid w:val="00A062F8"/>
    <w:rsid w:val="00A11E25"/>
    <w:rsid w:val="00A174BC"/>
    <w:rsid w:val="00A178DB"/>
    <w:rsid w:val="00A349E2"/>
    <w:rsid w:val="00A37298"/>
    <w:rsid w:val="00A426E8"/>
    <w:rsid w:val="00A45B3C"/>
    <w:rsid w:val="00A50E3E"/>
    <w:rsid w:val="00A52C60"/>
    <w:rsid w:val="00A620E4"/>
    <w:rsid w:val="00A7068B"/>
    <w:rsid w:val="00A7113E"/>
    <w:rsid w:val="00A7477D"/>
    <w:rsid w:val="00A76A77"/>
    <w:rsid w:val="00A8361F"/>
    <w:rsid w:val="00A8433D"/>
    <w:rsid w:val="00A84508"/>
    <w:rsid w:val="00A915EB"/>
    <w:rsid w:val="00AA0EFA"/>
    <w:rsid w:val="00AA454A"/>
    <w:rsid w:val="00AB58DD"/>
    <w:rsid w:val="00AC398D"/>
    <w:rsid w:val="00AC5418"/>
    <w:rsid w:val="00AC5552"/>
    <w:rsid w:val="00AD593A"/>
    <w:rsid w:val="00AD6050"/>
    <w:rsid w:val="00AE0E55"/>
    <w:rsid w:val="00AE145F"/>
    <w:rsid w:val="00AF3C71"/>
    <w:rsid w:val="00AF60EF"/>
    <w:rsid w:val="00AF74A1"/>
    <w:rsid w:val="00AF7DDB"/>
    <w:rsid w:val="00B04AC4"/>
    <w:rsid w:val="00B10C71"/>
    <w:rsid w:val="00B11FF8"/>
    <w:rsid w:val="00B17DFD"/>
    <w:rsid w:val="00B22038"/>
    <w:rsid w:val="00B27EB0"/>
    <w:rsid w:val="00B326F1"/>
    <w:rsid w:val="00B34D72"/>
    <w:rsid w:val="00B36102"/>
    <w:rsid w:val="00B37EA6"/>
    <w:rsid w:val="00B45EBB"/>
    <w:rsid w:val="00B63220"/>
    <w:rsid w:val="00B6417E"/>
    <w:rsid w:val="00B66A28"/>
    <w:rsid w:val="00B7306A"/>
    <w:rsid w:val="00B76E2C"/>
    <w:rsid w:val="00B770DF"/>
    <w:rsid w:val="00B77B25"/>
    <w:rsid w:val="00B82862"/>
    <w:rsid w:val="00B90524"/>
    <w:rsid w:val="00B94416"/>
    <w:rsid w:val="00BA1A0E"/>
    <w:rsid w:val="00BA1BE4"/>
    <w:rsid w:val="00BA4D65"/>
    <w:rsid w:val="00BA5C78"/>
    <w:rsid w:val="00BB0F1C"/>
    <w:rsid w:val="00BB3A4A"/>
    <w:rsid w:val="00BB4356"/>
    <w:rsid w:val="00BB4AC3"/>
    <w:rsid w:val="00BB60C8"/>
    <w:rsid w:val="00BB66F6"/>
    <w:rsid w:val="00BC1870"/>
    <w:rsid w:val="00BC24F7"/>
    <w:rsid w:val="00BD12C6"/>
    <w:rsid w:val="00BD322F"/>
    <w:rsid w:val="00BF6F98"/>
    <w:rsid w:val="00C007AC"/>
    <w:rsid w:val="00C02FC5"/>
    <w:rsid w:val="00C0332F"/>
    <w:rsid w:val="00C11EA7"/>
    <w:rsid w:val="00C320AB"/>
    <w:rsid w:val="00C42EF9"/>
    <w:rsid w:val="00C43120"/>
    <w:rsid w:val="00C43D7C"/>
    <w:rsid w:val="00C51DDE"/>
    <w:rsid w:val="00C51FB0"/>
    <w:rsid w:val="00C5266D"/>
    <w:rsid w:val="00C54239"/>
    <w:rsid w:val="00C7598F"/>
    <w:rsid w:val="00C76532"/>
    <w:rsid w:val="00C77CE1"/>
    <w:rsid w:val="00C81907"/>
    <w:rsid w:val="00C940E9"/>
    <w:rsid w:val="00C95A4C"/>
    <w:rsid w:val="00C9612E"/>
    <w:rsid w:val="00C9778A"/>
    <w:rsid w:val="00CA2834"/>
    <w:rsid w:val="00CA2F3F"/>
    <w:rsid w:val="00CA765C"/>
    <w:rsid w:val="00CB073C"/>
    <w:rsid w:val="00CB5201"/>
    <w:rsid w:val="00CC0BA0"/>
    <w:rsid w:val="00CC768F"/>
    <w:rsid w:val="00CD03D5"/>
    <w:rsid w:val="00CD56AB"/>
    <w:rsid w:val="00CE2AA2"/>
    <w:rsid w:val="00CE57DF"/>
    <w:rsid w:val="00CE5E50"/>
    <w:rsid w:val="00CE6F3A"/>
    <w:rsid w:val="00CF0158"/>
    <w:rsid w:val="00CF4CD4"/>
    <w:rsid w:val="00CF5ACE"/>
    <w:rsid w:val="00CF5E6B"/>
    <w:rsid w:val="00D03089"/>
    <w:rsid w:val="00D07CC5"/>
    <w:rsid w:val="00D112EB"/>
    <w:rsid w:val="00D13BAF"/>
    <w:rsid w:val="00D352F0"/>
    <w:rsid w:val="00D4045F"/>
    <w:rsid w:val="00D42108"/>
    <w:rsid w:val="00D437B8"/>
    <w:rsid w:val="00D53E12"/>
    <w:rsid w:val="00D674B0"/>
    <w:rsid w:val="00D70A51"/>
    <w:rsid w:val="00D7425E"/>
    <w:rsid w:val="00D80C88"/>
    <w:rsid w:val="00D83614"/>
    <w:rsid w:val="00D84280"/>
    <w:rsid w:val="00D8739F"/>
    <w:rsid w:val="00DA6BFA"/>
    <w:rsid w:val="00DA7023"/>
    <w:rsid w:val="00DB7909"/>
    <w:rsid w:val="00DC5564"/>
    <w:rsid w:val="00DC7EA6"/>
    <w:rsid w:val="00DD2850"/>
    <w:rsid w:val="00DD4350"/>
    <w:rsid w:val="00DD6328"/>
    <w:rsid w:val="00DE407F"/>
    <w:rsid w:val="00DE500C"/>
    <w:rsid w:val="00DE60AD"/>
    <w:rsid w:val="00DE738E"/>
    <w:rsid w:val="00DF158E"/>
    <w:rsid w:val="00DF7B0F"/>
    <w:rsid w:val="00E04920"/>
    <w:rsid w:val="00E05C4E"/>
    <w:rsid w:val="00E06BD6"/>
    <w:rsid w:val="00E17EEC"/>
    <w:rsid w:val="00E22FE3"/>
    <w:rsid w:val="00E264AF"/>
    <w:rsid w:val="00E26BAF"/>
    <w:rsid w:val="00E33614"/>
    <w:rsid w:val="00E35E6B"/>
    <w:rsid w:val="00E4061B"/>
    <w:rsid w:val="00E423DE"/>
    <w:rsid w:val="00E46101"/>
    <w:rsid w:val="00E53458"/>
    <w:rsid w:val="00E607F2"/>
    <w:rsid w:val="00E64697"/>
    <w:rsid w:val="00E65242"/>
    <w:rsid w:val="00E65CF5"/>
    <w:rsid w:val="00E6657E"/>
    <w:rsid w:val="00E7672C"/>
    <w:rsid w:val="00E82270"/>
    <w:rsid w:val="00E87E52"/>
    <w:rsid w:val="00E96243"/>
    <w:rsid w:val="00EA2D2B"/>
    <w:rsid w:val="00EA4B28"/>
    <w:rsid w:val="00EB0D24"/>
    <w:rsid w:val="00EB29B2"/>
    <w:rsid w:val="00EB4CD2"/>
    <w:rsid w:val="00EB7354"/>
    <w:rsid w:val="00EC327D"/>
    <w:rsid w:val="00EC6E48"/>
    <w:rsid w:val="00ED1375"/>
    <w:rsid w:val="00ED1BBF"/>
    <w:rsid w:val="00ED4B90"/>
    <w:rsid w:val="00ED5A66"/>
    <w:rsid w:val="00ED648F"/>
    <w:rsid w:val="00EE332A"/>
    <w:rsid w:val="00EF3BC9"/>
    <w:rsid w:val="00EF747D"/>
    <w:rsid w:val="00F00587"/>
    <w:rsid w:val="00F04C7E"/>
    <w:rsid w:val="00F122B8"/>
    <w:rsid w:val="00F12C7A"/>
    <w:rsid w:val="00F2399D"/>
    <w:rsid w:val="00F23D88"/>
    <w:rsid w:val="00F246CE"/>
    <w:rsid w:val="00F30F85"/>
    <w:rsid w:val="00F4315A"/>
    <w:rsid w:val="00F4480D"/>
    <w:rsid w:val="00F47114"/>
    <w:rsid w:val="00F50D3E"/>
    <w:rsid w:val="00F51961"/>
    <w:rsid w:val="00F5359F"/>
    <w:rsid w:val="00F5615D"/>
    <w:rsid w:val="00F62DB4"/>
    <w:rsid w:val="00F743B9"/>
    <w:rsid w:val="00F76BAC"/>
    <w:rsid w:val="00F77828"/>
    <w:rsid w:val="00F819B3"/>
    <w:rsid w:val="00F82CD2"/>
    <w:rsid w:val="00F879C6"/>
    <w:rsid w:val="00F93F87"/>
    <w:rsid w:val="00F9426E"/>
    <w:rsid w:val="00FB7D90"/>
    <w:rsid w:val="00FE1356"/>
    <w:rsid w:val="00FE4068"/>
    <w:rsid w:val="00FE4D9D"/>
    <w:rsid w:val="00FF3A4D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C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158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7EA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5A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A6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F6F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Accent5">
    <w:name w:val="Grid Table 1 Light Accent 5"/>
    <w:basedOn w:val="TableNormal"/>
    <w:uiPriority w:val="46"/>
    <w:rsid w:val="0080666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nglamarvind@hotmail.com" TargetMode="External"/><Relationship Id="rId5" Type="http://schemas.openxmlformats.org/officeDocument/2006/relationships/hyperlink" Target="mailto:vickymanglam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3</Pages>
  <Words>1258</Words>
  <Characters>7175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smrati</dc:creator>
  <cp:lastModifiedBy>manglam arvind</cp:lastModifiedBy>
  <cp:revision>204</cp:revision>
  <dcterms:created xsi:type="dcterms:W3CDTF">2017-12-20T07:09:00Z</dcterms:created>
  <dcterms:modified xsi:type="dcterms:W3CDTF">2021-07-29T03:52:00Z</dcterms:modified>
</cp:coreProperties>
</file>