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28"/>
          <w:shd w:fill="auto" w:val="clear"/>
        </w:rPr>
        <w:t xml:space="preserve">S.RUDRESH BABU </w:t>
      </w:r>
    </w:p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  <w:t xml:space="preserve">E-Mail:cryosrb@yahoo.com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  <w:t xml:space="preserve"> 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  <w:t xml:space="preserve">Mobile: -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  <w:t xml:space="preserve"> 7019563741</w:t>
      </w:r>
    </w:p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~ Projects, Operation &amp; Maintenance ~ Instrumentation </w:t>
      </w:r>
    </w:p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  <w:t xml:space="preserve">SYNOPSIS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numPr>
          <w:ilvl w:val="0"/>
          <w:numId w:val="3"/>
        </w:numPr>
        <w:tabs>
          <w:tab w:val="left" w:pos="360" w:leader="none"/>
        </w:tabs>
        <w:spacing w:before="120" w:after="0" w:line="36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A result oriented professional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with Twenty seven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(27) years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of experience in Project Management, Operation &amp; Maintenance, Instrumentation &amp; Control, Resource Deployment, and Installation &amp; Commissioning.</w:t>
      </w:r>
    </w:p>
    <w:p>
      <w:pPr>
        <w:numPr>
          <w:ilvl w:val="0"/>
          <w:numId w:val="3"/>
        </w:numPr>
        <w:tabs>
          <w:tab w:val="left" w:pos="360" w:leader="none"/>
        </w:tabs>
        <w:spacing w:before="12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Working at Sathavahana Ispat Limited, as GM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-I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nstrumentation and control.</w:t>
      </w:r>
    </w:p>
    <w:p>
      <w:pPr>
        <w:spacing w:before="120" w:after="0" w:line="240"/>
        <w:ind w:right="0" w:left="36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numPr>
          <w:ilvl w:val="0"/>
          <w:numId w:val="6"/>
        </w:numPr>
        <w:tabs>
          <w:tab w:val="left" w:pos="360" w:leader="none"/>
        </w:tabs>
        <w:spacing w:before="0" w:after="120" w:line="360"/>
        <w:ind w:right="0" w:left="36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Involved from beginning of the project till completion, in  Engineering, Erection, Commissioning  &amp;  Maintenance  of instrumentation part of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Power Plant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(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Dual Boiler : WHRB-120 TPH ,  CFBC Boiler – 130 TPH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), revamping of Blast furnace , sinter plant project, Air seperation plants, ductile Iron pipe Successfully </w:t>
      </w:r>
    </w:p>
    <w:p>
      <w:pPr>
        <w:numPr>
          <w:ilvl w:val="0"/>
          <w:numId w:val="6"/>
        </w:numPr>
        <w:tabs>
          <w:tab w:val="left" w:pos="360" w:leader="none"/>
        </w:tabs>
        <w:spacing w:before="12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worked in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DCS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working environment. Recently working on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Control logix 5000, SLC 500 and Honeywell-HC900, MLR200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.</w:t>
      </w:r>
    </w:p>
    <w:p>
      <w:pPr>
        <w:numPr>
          <w:ilvl w:val="0"/>
          <w:numId w:val="6"/>
        </w:numPr>
        <w:tabs>
          <w:tab w:val="left" w:pos="360" w:leader="none"/>
        </w:tabs>
        <w:spacing w:before="12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Actively involved in checking of Inst. and control preparation of JB, Cable Schedule for New Inst Loops.</w:t>
      </w:r>
    </w:p>
    <w:p>
      <w:pPr>
        <w:numPr>
          <w:ilvl w:val="0"/>
          <w:numId w:val="6"/>
        </w:numPr>
        <w:tabs>
          <w:tab w:val="left" w:pos="360" w:leader="none"/>
        </w:tabs>
        <w:spacing w:before="12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Hands-on experience on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TURBOSUPERVISORY INSTRUMENTS (BENTLY NAVADA, ENTEK)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for Axial Shift, Differential expansions, Bearing vibrations, and Bearing &amp; casing temperatures.</w:t>
      </w:r>
    </w:p>
    <w:p>
      <w:pPr>
        <w:numPr>
          <w:ilvl w:val="0"/>
          <w:numId w:val="6"/>
        </w:numPr>
        <w:tabs>
          <w:tab w:val="left" w:pos="360" w:leader="none"/>
        </w:tabs>
        <w:spacing w:before="12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Worked on 505 woodward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6"/>
          <w:shd w:fill="auto" w:val="clear"/>
        </w:rPr>
        <w:t xml:space="preserve">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governors.</w:t>
      </w:r>
    </w:p>
    <w:p>
      <w:pPr>
        <w:numPr>
          <w:ilvl w:val="0"/>
          <w:numId w:val="6"/>
        </w:numPr>
        <w:tabs>
          <w:tab w:val="left" w:pos="360" w:leader="none"/>
        </w:tabs>
        <w:spacing w:before="12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Proficiency in selecting, installing, maintenance, repair and procurement of pneumatic instrumentation on Control Valves.</w:t>
      </w:r>
    </w:p>
    <w:p>
      <w:pPr>
        <w:numPr>
          <w:ilvl w:val="0"/>
          <w:numId w:val="6"/>
        </w:numPr>
        <w:tabs>
          <w:tab w:val="left" w:pos="360" w:leader="none"/>
        </w:tabs>
        <w:spacing w:before="0" w:after="0" w:line="36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Experience in Permissive, Protection and Interlock Checking of all types of logics.</w:t>
      </w:r>
    </w:p>
    <w:p>
      <w:pPr>
        <w:spacing w:before="0" w:after="0" w:line="240"/>
        <w:ind w:right="0" w:left="36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  <w:t xml:space="preserve">                                                        Experience in detail </w:t>
      </w: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1"/>
        </w:numPr>
        <w:tabs>
          <w:tab w:val="left" w:pos="720" w:leader="none"/>
        </w:tabs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Sathavahana Ispat Ltd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., Karnataka.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Designation: GM – C&amp;I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Duration: From JULY 2005 to till date</w:t>
      </w:r>
    </w:p>
    <w:p>
      <w:pPr>
        <w:spacing w:before="0" w:after="120" w:line="360"/>
        <w:ind w:right="0" w:left="36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 Involved from beginning of the projects till completion in  Engineering, erection  commissioning  &amp;  Maintenance    of instrumentation part of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50 MW Power Plant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(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Dual Boiler : WHRB-120 TPH ,  CFBC Boiler – 130 TPH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), of Blast furnanance , sinter plant project, Air seperation plants , ductile iron pipe Successfully.</w:t>
      </w:r>
    </w:p>
    <w:p>
      <w:pPr>
        <w:numPr>
          <w:ilvl w:val="0"/>
          <w:numId w:val="14"/>
        </w:numPr>
        <w:tabs>
          <w:tab w:val="left" w:pos="720" w:leader="none"/>
        </w:tabs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CRYOGENIC ENGINEERING SERVICES., KARNATAKA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Designation:  Manager, C &amp; I.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Duration: From AUG1995 to JUNE 2005.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Involved in Erection, testing &amp; commissioning of the   instrumentation part of the AIR SEPERATION PLANT 360 TPD.</w:t>
      </w:r>
    </w:p>
    <w:p>
      <w:pPr>
        <w:spacing w:before="0" w:after="120" w:line="360"/>
        <w:ind w:right="0" w:left="36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3.   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VIJAYA OXYGEN COMPANY LTD., KARANATAKA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Designation: Engineer C &amp; I.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Duration: From  SEP-1993  to AUG-1995.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Involved in Erection, testing &amp; commissioning of the instrumentation part of the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AIR SEPERATION PLANT</w:t>
      </w: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   4       IBIS HEALTH AIDS LTD., KARANATAKA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          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Designation: Engineer C &amp; I.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Duration: From  JAN 1992 to SEP-1993.</w:t>
      </w:r>
    </w:p>
    <w:p>
      <w:pPr>
        <w:spacing w:before="0" w:after="120" w:line="360"/>
        <w:ind w:right="0" w:left="72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Involved in Erection, testing &amp; commissioning of the instrumentation part of the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BLUK DRUGS MANUFATURING COMPANY, PRODUCT ORHTO TOLUENE AND PARATOLUENE SULFONIC ACID </w:t>
      </w: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</w:t>
      </w:r>
    </w:p>
    <w:p>
      <w:pPr>
        <w:spacing w:before="0" w:after="0" w:line="240"/>
        <w:ind w:right="0" w:left="0" w:firstLine="72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ab/>
      </w:r>
    </w:p>
    <w:p>
      <w:pPr>
        <w:spacing w:before="0" w:after="0" w:line="240"/>
        <w:ind w:right="0" w:left="0" w:firstLine="72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u w:val="single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u w:val="single"/>
          <w:shd w:fill="auto" w:val="clear"/>
        </w:rPr>
        <w:t xml:space="preserve">Key Deliverables :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u w:val="single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i/>
          <w:color w:val="auto"/>
          <w:spacing w:val="0"/>
          <w:position w:val="0"/>
          <w:sz w:val="17"/>
          <w:u w:val="single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  <w:t xml:space="preserve">Instrumentation</w:t>
      </w:r>
      <w:r>
        <w:rPr>
          <w:rFonts w:ascii="Bookman Old Style" w:hAnsi="Bookman Old Style" w:cs="Bookman Old Style" w:eastAsia="Bookman Old Style"/>
          <w:b/>
          <w:i/>
          <w:color w:val="auto"/>
          <w:spacing w:val="0"/>
          <w:position w:val="0"/>
          <w:sz w:val="17"/>
          <w:u w:val="single"/>
          <w:shd w:fill="auto" w:val="clear"/>
        </w:rPr>
        <w:t xml:space="preserve"> </w:t>
      </w:r>
    </w:p>
    <w:p>
      <w:pPr>
        <w:numPr>
          <w:ilvl w:val="0"/>
          <w:numId w:val="23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Handling field instruments &amp; control room instruments, their calibration, testing &amp; maintenance procedure.</w:t>
      </w:r>
    </w:p>
    <w:p>
      <w:pPr>
        <w:numPr>
          <w:ilvl w:val="0"/>
          <w:numId w:val="23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Dealing with instrument vendors during various stages of procurement.</w:t>
      </w:r>
    </w:p>
    <w:p>
      <w:pPr>
        <w:numPr>
          <w:ilvl w:val="0"/>
          <w:numId w:val="23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Facilitating detail specification of all type of instruments and tender specification, which are essential for procuring the instrument items for any project or running plants. </w:t>
      </w:r>
    </w:p>
    <w:p>
      <w:pPr>
        <w:numPr>
          <w:ilvl w:val="0"/>
          <w:numId w:val="23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Calibrating of field instruments prior to installation at site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  <w:t xml:space="preserve">System Development &amp; Implementation</w:t>
      </w:r>
    </w:p>
    <w:p>
      <w:pPr>
        <w:numPr>
          <w:ilvl w:val="0"/>
          <w:numId w:val="25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Interacting for requirement, gathering system study &amp; analysis, understanding the technical &amp; functional specifications.</w:t>
      </w:r>
    </w:p>
    <w:p>
      <w:pPr>
        <w:numPr>
          <w:ilvl w:val="0"/>
          <w:numId w:val="25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Coordinating the entire development including requirement analysis, finalizing specifications, designing, and prototype development and testing activities. 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000000"/>
          <w:spacing w:val="0"/>
          <w:position w:val="0"/>
          <w:sz w:val="17"/>
          <w:shd w:fill="auto" w:val="clear"/>
        </w:rPr>
        <w:t xml:space="preserve">Installation &amp; Commissioning</w:t>
      </w:r>
    </w:p>
    <w:p>
      <w:pPr>
        <w:numPr>
          <w:ilvl w:val="0"/>
          <w:numId w:val="27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Supervising installation and commissioning of Equipments, followed by trial runs.</w:t>
      </w:r>
    </w:p>
    <w:p>
      <w:pPr>
        <w:numPr>
          <w:ilvl w:val="0"/>
          <w:numId w:val="27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Ensuring effective site management and discipline to ensure safe &amp; timely execution of the projects.</w:t>
      </w:r>
    </w:p>
    <w:p>
      <w:pPr>
        <w:numPr>
          <w:ilvl w:val="0"/>
          <w:numId w:val="27"/>
        </w:numPr>
        <w:tabs>
          <w:tab w:val="left" w:pos="360" w:leader="none"/>
        </w:tabs>
        <w:spacing w:before="40" w:after="0" w:line="240"/>
        <w:ind w:right="0" w:left="36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Installing and commissioning of equipments, followed by plant trial runs meeting targeted performance / quality &amp; quantity parameters and thereafter handing over of the plant.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28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Responsibilities in Brief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: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Preparation of Instrumentation Index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Preparation of IO list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Preparation of Logic diagrams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Preparation of JB diagram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Hook UP Diagram.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Preparation of Interconnection diagram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Entek &amp; Bentley Nevada Vibration Monitor with installation, checking &amp; commissioning of vibration sensors on Turbine &amp; Motors.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Worked on 505 woodward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6"/>
          <w:shd w:fill="auto" w:val="clear"/>
        </w:rPr>
        <w:t xml:space="preserve"> 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governors.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Tuning of the control loops.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Loop checking &amp; interlock checking.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Calibration of displacement type level transmitters.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Calibration of various types of control valves, analyzers, solenoid valves, speed pickups &amp; vibration sensors.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Impulse line laying &amp; hydro testing of impulse piping.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Instrumentation cable checking and laying.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Interfacing with operation department for commissioning of the Plant.</w:t>
      </w:r>
    </w:p>
    <w:p>
      <w:pPr>
        <w:numPr>
          <w:ilvl w:val="0"/>
          <w:numId w:val="30"/>
        </w:numPr>
        <w:spacing w:before="0" w:after="120" w:line="360"/>
        <w:ind w:right="0" w:left="720" w:hanging="36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Preparation of Instrument Installation Hook-ups.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Erection, commissioning, calibration, testing and maintenance of Industrial Power – Plant instruments. 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Knowledge in preparation of Signal Flow Diagram.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Troubleshooting of all types of analog and Digital signals.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Experience in Permissive, Protection and Interlock Checking of all types of logics.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Maintenance of all types of pneumatic Control Valves and actuators.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Maintenance of all types of Instruments like Transmitters, gauges and Sensors supporting of plant operation.</w:t>
      </w:r>
    </w:p>
    <w:p>
      <w:pPr>
        <w:numPr>
          <w:ilvl w:val="0"/>
          <w:numId w:val="30"/>
        </w:numPr>
        <w:spacing w:before="0" w:after="0" w:line="360"/>
        <w:ind w:right="0" w:left="720" w:hanging="36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Experience in Calibration of SMART Transmitters, All types of gauges, I/P Converters, Indicators and Recorders</w:t>
      </w: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  <w:t xml:space="preserve">ACADEMIA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ab/>
        <w:tab/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B.E. (INSTRUMENTATION TECHNOLOGY)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from </w:t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SIDDAGANGA INSTITUTE OF TECHNOLOGY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  <w:t xml:space="preserve">                                                                        Professional Training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tabs>
          <w:tab w:val="left" w:pos="1065" w:leader="none"/>
        </w:tabs>
        <w:spacing w:before="40" w:after="0" w:line="36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Rockwell Automation : PLC Training in Automation Software solutions, Hyderabad.</w:t>
      </w:r>
    </w:p>
    <w:p>
      <w:pPr>
        <w:tabs>
          <w:tab w:val="left" w:pos="1065" w:leader="none"/>
        </w:tabs>
        <w:spacing w:before="40" w:after="0" w:line="36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SIEMENS Automation : PLC Training in SITARIAN Hyderabad.</w:t>
      </w:r>
    </w:p>
    <w:p>
      <w:pPr>
        <w:tabs>
          <w:tab w:val="left" w:pos="1065" w:leader="none"/>
        </w:tabs>
        <w:spacing w:before="4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tabs>
          <w:tab w:val="left" w:pos="1065" w:leader="none"/>
        </w:tabs>
        <w:spacing w:before="4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tabs>
          <w:tab w:val="left" w:pos="1065" w:leader="none"/>
        </w:tabs>
        <w:spacing w:before="4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tabs>
          <w:tab w:val="left" w:pos="1065" w:leader="none"/>
        </w:tabs>
        <w:spacing w:before="4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C0C0C0" w:val="clear"/>
        </w:rPr>
        <w:t xml:space="preserve">                                                                          PERSONAL DOSSIER</w:t>
        <w:tab/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Date of Birth: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</w:t>
        <w:tab/>
        <w:tab/>
        <w:t xml:space="preserve">10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  <w:vertAlign w:val="superscript"/>
        </w:rPr>
        <w:t xml:space="preserve">th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  <w:vertAlign w:val="superscript"/>
        </w:rPr>
        <w:t xml:space="preserve">  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 JUlY  1969</w:t>
      </w: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  <w:t xml:space="preserve">Marital Status :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  <w:t xml:space="preserve">          Married</w:t>
      </w: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  <w:t xml:space="preserve">Languages Known :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  <w:t xml:space="preserve">   English,Hindi,Kannada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ab/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</w:pP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8"/>
          <w:shd w:fill="auto" w:val="clear"/>
        </w:rPr>
        <w:t xml:space="preserve">Permanent Address:</w:t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8"/>
          <w:shd w:fill="auto" w:val="clear"/>
        </w:rPr>
        <w:tab/>
      </w: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#83, ANUGRAHA, 1ST FLOOR, 5TH CROSS, SHARADA LAYOUT, BHEL 2ND STAGE, PATTANAGERE, RAJARAJESHWARI NAGAR BANGALORE 560098</w:t>
      </w:r>
    </w:p>
    <w:p>
      <w:pPr>
        <w:spacing w:before="0" w:after="0" w:line="240"/>
        <w:ind w:right="0" w:left="0" w:firstLine="0"/>
        <w:jc w:val="both"/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I solemnly declare that the above facts made by me are correct and true to the best of my knowledge and belief. </w:t>
      </w: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Date: </w:t>
      </w:r>
    </w:p>
    <w:p>
      <w:pPr>
        <w:spacing w:before="0" w:after="120" w:line="360"/>
        <w:ind w:right="0" w:left="0" w:firstLine="0"/>
        <w:jc w:val="left"/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</w:pPr>
      <w:r>
        <w:rPr>
          <w:rFonts w:ascii="Bookman Old Style" w:hAnsi="Bookman Old Style" w:cs="Bookman Old Style" w:eastAsia="Bookman Old Style"/>
          <w:color w:val="auto"/>
          <w:spacing w:val="0"/>
          <w:position w:val="0"/>
          <w:sz w:val="17"/>
          <w:shd w:fill="auto" w:val="clear"/>
        </w:rPr>
        <w:t xml:space="preserve">Place: </w:t>
        <w:tab/>
        <w:tab/>
        <w:tab/>
        <w:tab/>
        <w:tab/>
        <w:tab/>
        <w:tab/>
        <w:tab/>
        <w:tab/>
      </w:r>
      <w:r>
        <w:rPr>
          <w:rFonts w:ascii="Bookman Old Style" w:hAnsi="Bookman Old Style" w:cs="Bookman Old Style" w:eastAsia="Bookman Old Style"/>
          <w:b/>
          <w:color w:val="auto"/>
          <w:spacing w:val="0"/>
          <w:position w:val="0"/>
          <w:sz w:val="17"/>
          <w:shd w:fill="auto" w:val="clear"/>
        </w:rPr>
        <w:t xml:space="preserve">(S.RUDRESH BABU)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num w:numId="3">
    <w:abstractNumId w:val="42"/>
  </w:num>
  <w:num w:numId="6">
    <w:abstractNumId w:val="36"/>
  </w:num>
  <w:num w:numId="11">
    <w:abstractNumId w:val="30"/>
  </w:num>
  <w:num w:numId="14">
    <w:abstractNumId w:val="24"/>
  </w:num>
  <w:num w:numId="23">
    <w:abstractNumId w:val="18"/>
  </w:num>
  <w:num w:numId="25">
    <w:abstractNumId w:val="12"/>
  </w:num>
  <w:num w:numId="27">
    <w:abstractNumId w:val="6"/>
  </w:num>
  <w:num w:numId="3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