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Style w:val="style154"/>
        <w:tblW w:w="11058" w:type="dxa"/>
        <w:tblInd w:w="-885" w:type="dxa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1"/>
        <w:gridCol w:w="8097"/>
      </w:tblGrid>
      <w:tr>
        <w:trPr>
          <w:trHeight w:val="701" w:hRule="atLeast"/>
        </w:trPr>
        <w:tc>
          <w:tcPr>
            <w:tcW w:w="11058" w:type="dxa"/>
            <w:gridSpan w:val="2"/>
            <w:tcBorders/>
            <w:shd w:val="clear" w:color="auto" w:fill="002060"/>
          </w:tcPr>
          <w:p>
            <w:pPr>
              <w:pStyle w:val="style0"/>
              <w:jc w:val="center"/>
              <w:rPr>
                <w:rFonts w:cs="Times New Roman"/>
                <w:b/>
                <w:color w:val="ffffff"/>
                <w:sz w:val="48"/>
              </w:rPr>
            </w:pPr>
            <w:r>
              <w:rPr>
                <w:rFonts w:cs="Times New Roman"/>
                <w:b/>
                <w:noProof/>
                <w:color w:val="ffffff"/>
                <w:sz w:val="48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2" behindDoc="false" locked="false" layoutInCell="true" allowOverlap="true">
                      <wp:simplePos x="0" y="0"/>
                      <wp:positionH relativeFrom="column">
                        <wp:posOffset>-314325</wp:posOffset>
                      </wp:positionH>
                      <wp:positionV relativeFrom="paragraph">
                        <wp:posOffset>-458470</wp:posOffset>
                      </wp:positionV>
                      <wp:extent cx="1438275" cy="1590675"/>
                      <wp:effectExtent l="0" t="0" r="0" b="0"/>
                      <wp:wrapNone/>
                      <wp:docPr id="1026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438275" cy="159067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26">
                              <w:txbxContent>
                                <w:p>
                                  <w:pPr>
                                    <w:pStyle w:val="style0"/>
                                    <w:rPr/>
                                  </w:pP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26" filled="f" stroked="f" style="position:absolute;margin-left:-24.75pt;margin-top:-36.1pt;width:113.25pt;height:125.25pt;z-index:2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cs="Times New Roman"/>
                <w:b/>
                <w:color w:val="ffffff"/>
                <w:sz w:val="48"/>
              </w:rPr>
              <w:t>Amit Choudhary</w:t>
            </w:r>
          </w:p>
          <w:p>
            <w:pPr>
              <w:pStyle w:val="style0"/>
              <w:jc w:val="center"/>
              <w:rPr>
                <w:rFonts w:cs="Times New Roman"/>
                <w:b/>
                <w:color w:val="ffffff"/>
                <w:sz w:val="32"/>
                <w:szCs w:val="32"/>
              </w:rPr>
            </w:pPr>
            <w:r>
              <w:rPr>
                <w:rFonts w:cs="Times New Roman"/>
                <w:b/>
                <w:color w:val="ffffff"/>
                <w:sz w:val="32"/>
                <w:szCs w:val="32"/>
              </w:rPr>
              <w:t>Safety</w:t>
            </w:r>
            <w:r>
              <w:rPr>
                <w:rFonts w:cs="Times New Roman"/>
                <w:b/>
                <w:color w:val="ffffff"/>
                <w:sz w:val="32"/>
                <w:szCs w:val="32"/>
              </w:rPr>
              <w:t xml:space="preserve"> Officer</w:t>
            </w:r>
          </w:p>
          <w:p>
            <w:pPr>
              <w:pStyle w:val="style0"/>
              <w:jc w:val="center"/>
              <w:rPr>
                <w:rFonts w:cs="Times New Roman"/>
                <w:b/>
                <w:color w:val="002060"/>
                <w:sz w:val="10"/>
                <w:szCs w:val="32"/>
              </w:rPr>
            </w:pPr>
          </w:p>
        </w:tc>
      </w:tr>
      <w:tr>
        <w:tblPrEx/>
        <w:trPr/>
        <w:tc>
          <w:tcPr>
            <w:tcW w:w="11058" w:type="dxa"/>
            <w:gridSpan w:val="2"/>
            <w:tcBorders/>
          </w:tcPr>
          <w:p>
            <w:pPr>
              <w:pStyle w:val="style0"/>
              <w:rPr>
                <w:rFonts w:cs="Times New Roman"/>
                <w:b/>
                <w:color w:val="002060"/>
                <w:sz w:val="32"/>
                <w:szCs w:val="24"/>
              </w:rPr>
            </w:pPr>
          </w:p>
          <w:p>
            <w:pPr>
              <w:pStyle w:val="style0"/>
              <w:ind w:left="-250" w:firstLine="250"/>
              <w:rPr>
                <w:rFonts w:cs="Times New Roman"/>
                <w:b/>
                <w:color w:val="002060"/>
                <w:sz w:val="2"/>
                <w:szCs w:val="24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8"/>
                <w:szCs w:val="24"/>
              </w:rPr>
            </w:pPr>
          </w:p>
        </w:tc>
      </w:tr>
      <w:tr>
        <w:tblPrEx/>
        <w:trPr>
          <w:trHeight w:val="1701" w:hRule="atLeast"/>
        </w:trPr>
        <w:tc>
          <w:tcPr>
            <w:tcW w:w="2836" w:type="dxa"/>
            <w:tcBorders/>
          </w:tcPr>
          <w:tbl>
            <w:tblPr>
              <w:tblStyle w:val="style15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51"/>
              <w:gridCol w:w="2194"/>
            </w:tblGrid>
            <w:tr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noProof/>
                      <w:color w:val="002060"/>
                      <w:sz w:val="12"/>
                      <w:u w:val="none"/>
                      <w:lang w:eastAsia="en-IN"/>
                    </w:rPr>
                  </w:pP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2"/>
                      <w:u w:val="none"/>
                    </w:rPr>
                  </w:pP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 xml:space="preserve">  </w:t>
                  </w:r>
                  <w:r>
                    <w:rPr>
                      <w:rFonts w:cs="Times New Roman"/>
                      <w:noProof/>
                      <w:color w:val="002060"/>
                      <w:lang w:eastAsia="en-IN"/>
                    </w:rPr>
                    <w:drawing>
                      <wp:inline distL="0" distT="0" distB="0" distR="0">
                        <wp:extent cx="121455" cy="201881"/>
                        <wp:effectExtent l="0" t="0" r="0" b="8255"/>
                        <wp:docPr id="1027" name="Picture 5" descr="C:\Users\sidd\AppData\Local\Microsoft\Windows\INetCache\IE\IPBMER5C\Mobile_phone_blue[1].png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5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21455" cy="201881"/>
                                </a:xfrm>
                                <a:prstGeom prst="rect"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 xml:space="preserve"> </w:t>
                  </w: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>+91-</w:t>
                  </w: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>9798142355</w:t>
                  </w: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Fonts w:cs="Times New Roman"/>
                      <w:noProof/>
                      <w:color w:val="002060"/>
                      <w:lang w:eastAsia="en-IN"/>
                    </w:rPr>
                    <w:drawing>
                      <wp:inline distL="0" distT="0" distB="0" distR="0">
                        <wp:extent cx="202904" cy="207818"/>
                        <wp:effectExtent l="0" t="0" r="6985" b="1905"/>
                        <wp:docPr id="1028" name="Picture 3" descr="C:\Users\sidd\AppData\Local\Microsoft\Windows\INetCache\IE\M2JRDO7V\Whatsapp_logo-4[1].png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3"/>
                                <pic:cNvPicPr/>
                              </pic:nvPicPr>
                              <pic:blipFill>
                                <a:blip r:embed="rId3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202904" cy="207818"/>
                                </a:xfrm>
                                <a:prstGeom prst="rect"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>+91-9431150544</w:t>
                  </w: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noProof/>
                      <w:color w:val="002060"/>
                      <w:u w:val="none"/>
                      <w:lang w:eastAsia="en-IN"/>
                    </w:rPr>
                    <w:drawing>
                      <wp:inline distL="0" distT="0" distB="0" distR="0">
                        <wp:extent cx="201881" cy="213755"/>
                        <wp:effectExtent l="0" t="0" r="8255" b="0"/>
                        <wp:docPr id="1029" name="Picture 31" descr="C:\Users\sidd\AppData\Local\Microsoft\Windows\INetCache\IE\DY5UYFFB\newsletter-icon3[1].png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1"/>
                                <pic:cNvPicPr/>
                              </pic:nvPicPr>
                              <pic:blipFill>
                                <a:blip r:embed="rId4" cstate="print">
                                  <a:duotone>
                                    <a:srgbClr val="000000"/>
                                    <a:srgbClr val="b0bce4"/>
                                  </a:duotone>
                                </a:blip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201881" cy="213755"/>
                                </a:xfrm>
                                <a:prstGeom prst="rect"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>choudharyamit265</w:t>
                  </w: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 xml:space="preserve"> @gmail.com</w:t>
                  </w: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noProof/>
                      <w:lang w:eastAsia="en-IN"/>
                    </w:rPr>
                    <w:drawing>
                      <wp:inline distL="0" distT="0" distB="0" distR="0">
                        <wp:extent cx="185874" cy="190005"/>
                        <wp:effectExtent l="0" t="0" r="5080" b="635"/>
                        <wp:docPr id="1030" name="Picture 1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1"/>
                                <pic:cNvPicPr/>
                              </pic:nvPicPr>
                              <pic:blipFill>
                                <a:blip r:embed="rId5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85874" cy="190005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ind w:left="89" w:hanging="89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>Amitchoudhary2020</w:t>
                  </w: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sz w:val="14"/>
                      <w:u w:val="none"/>
                    </w:rPr>
                  </w:pPr>
                </w:p>
              </w:tc>
            </w:tr>
            <w:tr>
              <w:tblPrEx/>
              <w:trPr/>
              <w:tc>
                <w:tcPr>
                  <w:tcW w:w="546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Fonts w:cs="Times New Roman"/>
                      <w:noProof/>
                      <w:color w:val="002060"/>
                      <w:lang w:eastAsia="en-IN"/>
                    </w:rPr>
                    <w:drawing>
                      <wp:inline distL="0" distT="0" distB="0" distR="0">
                        <wp:extent cx="124610" cy="201880"/>
                        <wp:effectExtent l="0" t="0" r="8890" b="8255"/>
                        <wp:docPr id="1031" name="Picture 4" descr="C:\Users\sidd\AppData\Local\Microsoft\Windows\INetCache\IE\12BMTWZS\google-309739_960_720[1].png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4"/>
                                <pic:cNvPicPr/>
                              </pic:nvPicPr>
                              <pic:blipFill>
                                <a:blip r:embed="rId6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24610" cy="201880"/>
                                </a:xfrm>
                                <a:prstGeom prst="rect"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74" w:type="dxa"/>
                  <w:tcBorders/>
                </w:tcPr>
                <w:p>
                  <w:pPr>
                    <w:pStyle w:val="style0"/>
                    <w:rPr>
                      <w:rStyle w:val="style85"/>
                      <w:rFonts w:cs="Times New Roman"/>
                      <w:color w:val="002060"/>
                      <w:u w:val="none"/>
                    </w:rPr>
                  </w:pPr>
                  <w:r>
                    <w:rPr>
                      <w:rStyle w:val="style85"/>
                      <w:rFonts w:cs="Times New Roman"/>
                      <w:color w:val="002060"/>
                      <w:u w:val="none"/>
                    </w:rPr>
                    <w:t>Jamshedpur, India</w:t>
                  </w:r>
                </w:p>
              </w:tc>
            </w:tr>
          </w:tbl>
          <w:p>
            <w:pPr>
              <w:pStyle w:val="style0"/>
              <w:rPr>
                <w:rFonts w:cs="Times New Roman"/>
                <w:color w:val="002060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u w:val="single"/>
              </w:rPr>
            </w:pPr>
            <w:r>
              <w:rPr>
                <w:rFonts w:cs="Times New Roman"/>
                <w:b/>
                <w:color w:val="002060"/>
                <w:sz w:val="24"/>
                <w:u w:val="single"/>
              </w:rPr>
              <w:t>Computer Skills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rFonts w:cs="Times New Roman"/>
                <w:color w:val="002060"/>
                <w:u w:val="non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Windows, MS- Office</w:t>
            </w:r>
          </w:p>
          <w:p>
            <w:pPr>
              <w:pStyle w:val="style0"/>
              <w:rPr>
                <w:rFonts w:cs="Times New Roman"/>
                <w:b/>
                <w:color w:val="002060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u w:val="single"/>
              </w:rPr>
            </w:pPr>
            <w:r>
              <w:rPr>
                <w:rFonts w:cs="Times New Roman"/>
                <w:b/>
                <w:color w:val="002060"/>
                <w:sz w:val="24"/>
                <w:u w:val="single"/>
              </w:rPr>
              <w:t>Language Skills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rFonts w:cs="Times New Roman"/>
                <w:color w:val="002060"/>
                <w:u w:val="non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English, Hindi,</w:t>
            </w:r>
            <w:r>
              <w:rPr>
                <w:rStyle w:val="style85"/>
                <w:rFonts w:cs="Times New Roman"/>
                <w:color w:val="002060"/>
                <w:u w:val="none"/>
              </w:rPr>
              <w:t xml:space="preserve"> Arabic</w:t>
            </w: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u w:val="single"/>
              </w:rPr>
            </w:pPr>
            <w:r>
              <w:rPr>
                <w:rFonts w:cs="Times New Roman"/>
                <w:b/>
                <w:color w:val="002060"/>
                <w:sz w:val="24"/>
                <w:u w:val="single"/>
              </w:rPr>
              <w:t>Personal attributes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rFonts w:cs="Times New Roman"/>
                <w:color w:val="002060"/>
                <w:u w:val="non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Highly conscious of safety requirements at all times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rFonts w:cs="Times New Roman"/>
                <w:color w:val="002060"/>
                <w:u w:val="non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Very good at striking positive relationships with clients, vendors and team members alike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rFonts w:cs="Times New Roman"/>
                <w:color w:val="002060"/>
                <w:u w:val="non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Excellent communication, with clear and assertive professional language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rFonts w:cs="Times New Roman"/>
                <w:color w:val="002060"/>
                <w:u w:val="non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Self-confident and motivated to take up challenging assignments</w:t>
            </w:r>
          </w:p>
          <w:p>
            <w:pPr>
              <w:pStyle w:val="style0"/>
              <w:numPr>
                <w:ilvl w:val="0"/>
                <w:numId w:val="1"/>
              </w:numPr>
              <w:rPr>
                <w:rFonts w:cs="Times New Roman"/>
                <w:b/>
                <w:color w:val="002060"/>
                <w:u w:val="single"/>
              </w:rPr>
            </w:pPr>
            <w:r>
              <w:rPr>
                <w:rStyle w:val="style85"/>
                <w:rFonts w:cs="Times New Roman"/>
                <w:color w:val="002060"/>
                <w:u w:val="none"/>
              </w:rPr>
              <w:t>Fast learner with hunger for knowledge</w:t>
            </w: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16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0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36"/>
                <w:u w:val="single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u w:val="single"/>
              </w:rPr>
            </w:pPr>
            <w:r>
              <w:rPr>
                <w:rFonts w:cs="Times New Roman"/>
                <w:b/>
                <w:color w:val="002060"/>
                <w:sz w:val="24"/>
                <w:u w:val="single"/>
              </w:rPr>
              <w:t>Passport Details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>Valid Indian Passport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 xml:space="preserve">Expiry Date: </w:t>
            </w:r>
            <w:r>
              <w:rPr>
                <w:rStyle w:val="style85"/>
                <w:color w:val="002060"/>
                <w:u w:val="none"/>
              </w:rPr>
              <w:t>30.01.2028</w:t>
            </w:r>
          </w:p>
          <w:p>
            <w:pPr>
              <w:pStyle w:val="style0"/>
              <w:rPr>
                <w:rFonts w:cs="Times New Roman"/>
                <w:b/>
                <w:color w:val="002060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u w:val="single"/>
              </w:rPr>
            </w:pPr>
            <w:r>
              <w:rPr>
                <w:rFonts w:cs="Times New Roman"/>
                <w:b/>
                <w:color w:val="002060"/>
                <w:sz w:val="24"/>
                <w:u w:val="single"/>
              </w:rPr>
              <w:t>Personnel Details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>Marital Status</w:t>
            </w:r>
            <w:r>
              <w:rPr>
                <w:rStyle w:val="style85"/>
                <w:color w:val="002060"/>
                <w:u w:val="none"/>
              </w:rPr>
              <w:t>:</w:t>
            </w:r>
            <w:r>
              <w:rPr>
                <w:rStyle w:val="style85"/>
                <w:color w:val="002060"/>
                <w:u w:val="none"/>
              </w:rPr>
              <w:t xml:space="preserve"> Married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 xml:space="preserve">Date of Birth: </w:t>
            </w:r>
            <w:r>
              <w:rPr>
                <w:rStyle w:val="style85"/>
                <w:color w:val="002060"/>
                <w:u w:val="none"/>
              </w:rPr>
              <w:t>0</w:t>
            </w:r>
            <w:r>
              <w:rPr>
                <w:rStyle w:val="style85"/>
                <w:color w:val="002060"/>
                <w:u w:val="none"/>
              </w:rPr>
              <w:t>8</w:t>
            </w:r>
            <w:r>
              <w:rPr>
                <w:rStyle w:val="style85"/>
                <w:color w:val="002060"/>
                <w:u w:val="none"/>
              </w:rPr>
              <w:t>.</w:t>
            </w:r>
            <w:r>
              <w:rPr>
                <w:rStyle w:val="style85"/>
                <w:color w:val="002060"/>
                <w:u w:val="none"/>
              </w:rPr>
              <w:t>08</w:t>
            </w:r>
            <w:r>
              <w:rPr>
                <w:rStyle w:val="style85"/>
                <w:color w:val="002060"/>
                <w:u w:val="none"/>
              </w:rPr>
              <w:t>.</w:t>
            </w:r>
            <w:r>
              <w:rPr>
                <w:rStyle w:val="style85"/>
                <w:color w:val="002060"/>
                <w:u w:val="none"/>
              </w:rPr>
              <w:t>1989</w:t>
            </w:r>
          </w:p>
          <w:p>
            <w:pPr>
              <w:pStyle w:val="style179"/>
              <w:numPr>
                <w:ilvl w:val="0"/>
                <w:numId w:val="1"/>
              </w:numPr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>Permanent Address:</w:t>
            </w:r>
          </w:p>
          <w:p>
            <w:pPr>
              <w:pStyle w:val="style179"/>
              <w:ind w:left="360"/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 xml:space="preserve">House No: H/1,Postal Colony, Tinplate, Jamshedpur, </w:t>
            </w:r>
          </w:p>
          <w:p>
            <w:pPr>
              <w:pStyle w:val="style179"/>
              <w:ind w:left="360"/>
              <w:rPr>
                <w:rStyle w:val="style85"/>
                <w:color w:val="002060"/>
                <w:u w:val="none"/>
              </w:rPr>
            </w:pPr>
            <w:r>
              <w:rPr>
                <w:rStyle w:val="style85"/>
                <w:color w:val="002060"/>
                <w:u w:val="none"/>
              </w:rPr>
              <w:t>Jharkhand - 831003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szCs w:val="24"/>
              </w:rPr>
            </w:pPr>
          </w:p>
        </w:tc>
        <w:tc>
          <w:tcPr>
            <w:tcW w:w="8222" w:type="dxa"/>
            <w:tcBorders/>
          </w:tcPr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>Objective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Accomplished and reliable </w:t>
            </w:r>
            <w:r>
              <w:rPr>
                <w:rFonts w:cs="Times New Roman"/>
                <w:color w:val="002060"/>
                <w:sz w:val="24"/>
                <w:szCs w:val="24"/>
              </w:rPr>
              <w:t>Safety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&amp; Fire 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Professional with over </w:t>
            </w:r>
            <w:r>
              <w:rPr>
                <w:rFonts w:cs="Times New Roman"/>
                <w:color w:val="002060"/>
                <w:sz w:val="24"/>
                <w:szCs w:val="24"/>
              </w:rPr>
              <w:t>9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years of </w:t>
            </w:r>
            <w:r>
              <w:rPr>
                <w:rFonts w:cs="Times New Roman"/>
                <w:color w:val="002060"/>
                <w:sz w:val="24"/>
                <w:szCs w:val="24"/>
              </w:rPr>
              <w:t>rich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experience and skills gained from top </w:t>
            </w:r>
            <w:r>
              <w:rPr>
                <w:rFonts w:cs="Times New Roman"/>
                <w:color w:val="002060"/>
                <w:sz w:val="24"/>
                <w:szCs w:val="24"/>
              </w:rPr>
              <w:t>Industrial, Marine and Construction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companies in 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Qatar, 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UAE and </w:t>
            </w:r>
            <w:r>
              <w:rPr>
                <w:rFonts w:cs="Times New Roman"/>
                <w:color w:val="002060"/>
                <w:sz w:val="24"/>
                <w:szCs w:val="24"/>
              </w:rPr>
              <w:t>Saudi Arabia</w:t>
            </w:r>
            <w:r>
              <w:rPr>
                <w:rFonts w:cs="Times New Roman"/>
                <w:color w:val="002060"/>
                <w:sz w:val="24"/>
                <w:szCs w:val="24"/>
              </w:rPr>
              <w:t>.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 hold a</w:t>
            </w:r>
            <w:r>
              <w:rPr>
                <w:rFonts w:cs="Times New Roman"/>
                <w:color w:val="002060"/>
                <w:sz w:val="24"/>
                <w:szCs w:val="24"/>
              </w:rPr>
              <w:t>n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Advanced Diploma in Fire &amp; Industrial Safety Management</w:t>
            </w:r>
            <w:r>
              <w:rPr>
                <w:rFonts w:cs="Times New Roman"/>
                <w:color w:val="002060"/>
                <w:sz w:val="24"/>
                <w:szCs w:val="24"/>
              </w:rPr>
              <w:t>, Diploma in Civil Engineering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and certifications from International Safety Organisations.</w:t>
            </w:r>
          </w:p>
          <w:p>
            <w:pPr>
              <w:pStyle w:val="style0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>Skills Summary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Excellent knowledge of PTW rules and implementation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Expertise in Fire prevention and Fire fighting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Inspecting &amp; monitoring machinery equipment at workplaces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Ensuring PPE training and equipment are provided and properly used.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Ensuring workplace that complies with health &amp; safety legalization and investigating accidents reports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Identifying and reducing potential threats and pushing for continuous improvement.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Knowledge of </w:t>
            </w:r>
            <w:r>
              <w:rPr>
                <w:rFonts w:cs="Times New Roman"/>
                <w:color w:val="002060"/>
                <w:sz w:val="24"/>
                <w:szCs w:val="24"/>
              </w:rPr>
              <w:t>Hot work &amp;  PPE  PTW  &amp; Confined  Space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Coaching and mentoring of staff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First Aider skills</w:t>
            </w:r>
          </w:p>
          <w:p>
            <w:pPr>
              <w:pStyle w:val="style0"/>
              <w:rPr>
                <w:rFonts w:cs="Times New Roman"/>
                <w:b/>
                <w:color w:val="ff0000"/>
                <w:sz w:val="20"/>
                <w:szCs w:val="36"/>
                <w:u w:val="single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</w:pPr>
            <w:r>
              <w:rPr>
                <w:rFonts w:cs="Times New Roman"/>
                <w:b/>
                <w:noProof/>
                <w:color w:val="984806"/>
                <w:sz w:val="36"/>
                <w:szCs w:val="36"/>
                <w:u w:val="single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5" behindDoc="false" locked="false" layoutInCell="true" allowOverlap="true">
                      <wp:simplePos x="0" y="0"/>
                      <wp:positionH relativeFrom="column">
                        <wp:posOffset>3999865</wp:posOffset>
                      </wp:positionH>
                      <wp:positionV relativeFrom="paragraph">
                        <wp:posOffset>248920</wp:posOffset>
                      </wp:positionV>
                      <wp:extent cx="1000125" cy="3200400"/>
                      <wp:effectExtent l="0" t="0" r="0" b="0"/>
                      <wp:wrapNone/>
                      <wp:docPr id="1032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000125" cy="320040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2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695325" cy="225755"/>
                                        <wp:effectExtent l="0" t="0" r="0" b="3175"/>
                                        <wp:docPr id="2050" name="Picture 43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Picture 43"/>
                                                <pic:cNvPicPr/>
                                              </pic:nvPicPr>
                                              <pic:blipFill>
                                                <a:blip r:embed="rId7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695325" cy="225755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405871" cy="247650"/>
                                        <wp:effectExtent l="0" t="0" r="0" b="0"/>
                                        <wp:docPr id="2051" name="Picture 10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" name="Picture 10"/>
                                                <pic:cNvPicPr/>
                                              </pic:nvPicPr>
                                              <pic:blipFill>
                                                <a:blip r:embed="rId8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405871" cy="247650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342900" cy="298054"/>
                                        <wp:effectExtent l="0" t="0" r="0" b="6985"/>
                                        <wp:docPr id="2052" name="Picture 7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Picture 7"/>
                                                <pic:cNvPicPr/>
                                              </pic:nvPicPr>
                                              <pic:blipFill>
                                                <a:blip r:embed="rId9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342900" cy="298054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695325" cy="208245"/>
                                        <wp:effectExtent l="0" t="0" r="0" b="1905"/>
                                        <wp:docPr id="2053" name="Picture 20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" name="Picture 20"/>
                                                <pic:cNvPicPr/>
                                              </pic:nvPicPr>
                                              <pic:blipFill>
                                                <a:blip r:embed="rId10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695325" cy="208245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695325" cy="119884"/>
                                        <wp:effectExtent l="0" t="0" r="0" b="0"/>
                                        <wp:docPr id="2054" name="Picture 22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" name="Picture 22"/>
                                                <pic:cNvPicPr/>
                                              </pic:nvPicPr>
                                              <pic:blipFill>
                                                <a:blip r:embed="rId11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695325" cy="119884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600075" cy="284782"/>
                                        <wp:effectExtent l="0" t="0" r="0" b="1270"/>
                                        <wp:docPr id="2055" name="Picture 21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" name="Picture 21"/>
                                                <pic:cNvPicPr/>
                                              </pic:nvPicPr>
                                              <pic:blipFill>
                                                <a:blip r:embed="rId12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600075" cy="284782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381000" cy="359057"/>
                                        <wp:effectExtent l="0" t="0" r="0" b="3175"/>
                                        <wp:docPr id="2056" name="Picture 24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Picture 24"/>
                                                <pic:cNvPicPr/>
                                              </pic:nvPicPr>
                                              <pic:blipFill>
                                                <a:blip r:embed="rId13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381000" cy="359057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410718" cy="419100"/>
                                        <wp:effectExtent l="0" t="0" r="8890" b="0"/>
                                        <wp:docPr id="2057" name="Picture 40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" name="Picture 40"/>
                                                <pic:cNvPicPr/>
                                              </pic:nvPicPr>
                                              <pic:blipFill>
                                                <a:blip r:embed="rId14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410718" cy="419100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2" filled="f" stroked="f" style="position:absolute;margin-left:314.95pt;margin-top:19.6pt;width:78.75pt;height:252.0pt;z-index:5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695325" cy="225755"/>
                                  <wp:effectExtent l="0" t="0" r="0" b="3175"/>
                                  <wp:docPr id="2050" name="Picture 43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43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695325" cy="225755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405871" cy="247650"/>
                                  <wp:effectExtent l="0" t="0" r="0" b="0"/>
                                  <wp:docPr id="2051" name="Picture 10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10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405871" cy="24765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342900" cy="298054"/>
                                  <wp:effectExtent l="0" t="0" r="0" b="6985"/>
                                  <wp:docPr id="2052" name="Picture 7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342900" cy="298054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695325" cy="208245"/>
                                  <wp:effectExtent l="0" t="0" r="0" b="1905"/>
                                  <wp:docPr id="2053" name="Picture 20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20"/>
                                          <pic:cNvPicPr/>
                                        </pic:nvPicPr>
                                        <pic:blipFill>
                                          <a:blip r:embed="rId10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695325" cy="208245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695325" cy="119884"/>
                                  <wp:effectExtent l="0" t="0" r="0" b="0"/>
                                  <wp:docPr id="2054" name="Picture 22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22"/>
                                          <pic:cNvPicPr/>
                                        </pic:nvPicPr>
                                        <pic:blipFill>
                                          <a:blip r:embed="rId11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695325" cy="119884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600075" cy="284782"/>
                                  <wp:effectExtent l="0" t="0" r="0" b="1270"/>
                                  <wp:docPr id="2055" name="Picture 21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21"/>
                                          <pic:cNvPicPr/>
                                        </pic:nvPicPr>
                                        <pic:blipFill>
                                          <a:blip r:embed="rId12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600075" cy="284782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381000" cy="359057"/>
                                  <wp:effectExtent l="0" t="0" r="0" b="3175"/>
                                  <wp:docPr id="2056" name="Picture 24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24"/>
                                          <pic:cNvPicPr/>
                                        </pic:nvPicPr>
                                        <pic:blipFill>
                                          <a:blip r:embed="rId13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381000" cy="359057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410718" cy="419100"/>
                                  <wp:effectExtent l="0" t="0" r="8890" b="0"/>
                                  <wp:docPr id="2057" name="Picture 40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Picture 40"/>
                                          <pic:cNvPicPr/>
                                        </pic:nvPicPr>
                                        <pic:blipFill>
                                          <a:blip r:embed="rId14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410718" cy="41910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 xml:space="preserve">Professional </w:t>
            </w: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 xml:space="preserve">Certifications &amp; </w:t>
            </w: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>Courses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OSHA 30-hour training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ASNT NDT Level II Certifications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IOSH Managing Safely</w:t>
            </w:r>
            <w:r>
              <w:rPr>
                <w:rFonts w:cs="Times New Roman"/>
                <w:color w:val="002060"/>
                <w:sz w:val="24"/>
                <w:szCs w:val="24"/>
              </w:rPr>
              <w:t>, 2018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Essentials of Fire Safety Principles</w:t>
            </w: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from Green World Group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First </w:t>
            </w:r>
            <w:r>
              <w:rPr>
                <w:rFonts w:cs="Times New Roman"/>
                <w:color w:val="002060"/>
                <w:sz w:val="24"/>
                <w:szCs w:val="24"/>
              </w:rPr>
              <w:t>Aid at Work</w:t>
            </w: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from Green World Group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Behaviour based </w:t>
            </w:r>
            <w:r>
              <w:rPr>
                <w:rFonts w:cs="Times New Roman"/>
                <w:color w:val="002060"/>
                <w:sz w:val="24"/>
                <w:szCs w:val="24"/>
              </w:rPr>
              <w:t>S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afety </w:t>
            </w:r>
            <w:r>
              <w:rPr>
                <w:rFonts w:cs="Times New Roman"/>
                <w:color w:val="002060"/>
                <w:sz w:val="24"/>
                <w:szCs w:val="24"/>
              </w:rPr>
              <w:t>M</w:t>
            </w:r>
            <w:r>
              <w:rPr>
                <w:rFonts w:cs="Times New Roman"/>
                <w:color w:val="002060"/>
                <w:sz w:val="24"/>
                <w:szCs w:val="24"/>
              </w:rPr>
              <w:t>anagement</w:t>
            </w: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from Green World Group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Hazardous Waste Operations &amp; Emergency Response</w:t>
            </w: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from Green World Group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Advanced Diploma in </w:t>
            </w:r>
            <w:r>
              <w:rPr>
                <w:rFonts w:cs="Times New Roman"/>
                <w:color w:val="002060"/>
                <w:sz w:val="24"/>
                <w:szCs w:val="24"/>
              </w:rPr>
              <w:t>Fire and Safety Management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Certificate in Personal Safety &amp; Social Responsibility,</w:t>
            </w: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Swami Vivekananda University 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Scaffolding Inspector Training, CIST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Certificate in Fire Technology &amp; Industrial Safety Management</w:t>
            </w: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179"/>
              <w:ind w:left="36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 xml:space="preserve">Work Experience 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36"/>
                <w:szCs w:val="24"/>
              </w:rPr>
            </w:pPr>
            <w:r>
              <w:rPr>
                <w:noProof/>
                <w:color w:val="365f91"/>
                <w:sz w:val="12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9" behindDoc="false" locked="false" layoutInCell="true" allowOverlap="true">
                      <wp:simplePos x="0" y="0"/>
                      <wp:positionH relativeFrom="column">
                        <wp:posOffset>3516630</wp:posOffset>
                      </wp:positionH>
                      <wp:positionV relativeFrom="paragraph">
                        <wp:posOffset>11430</wp:posOffset>
                      </wp:positionV>
                      <wp:extent cx="1608455" cy="801369"/>
                      <wp:effectExtent l="0" t="0" r="0" b="0"/>
                      <wp:wrapNone/>
                      <wp:docPr id="1033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608455" cy="801369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3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957411" cy="581025"/>
                                        <wp:effectExtent l="0" t="0" r="0" b="0"/>
                                        <wp:docPr id="2058" name="Picture 23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" name="Picture 23"/>
                                                <pic:cNvPicPr/>
                                              </pic:nvPicPr>
                                              <pic:blipFill>
                                                <a:blip r:embed="rId15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957411" cy="581025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3" filled="f" stroked="f" style="position:absolute;margin-left:276.9pt;margin-top:0.9pt;width:126.65pt;height:63.1pt;z-index:9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957411" cy="581025"/>
                                  <wp:effectExtent l="0" t="0" r="0" b="0"/>
                                  <wp:docPr id="2058" name="Picture 23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23"/>
                                          <pic:cNvPicPr/>
                                        </pic:nvPicPr>
                                        <pic:blipFill>
                                          <a:blip r:embed="rId15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957411" cy="581025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 xml:space="preserve">India 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B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 xml:space="preserve">ridge 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&amp;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 xml:space="preserve"> 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R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oof India limited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36"/>
                <w:szCs w:val="24"/>
              </w:rPr>
            </w:pPr>
            <w:r>
              <w:rPr>
                <w:rFonts w:cs="Times New Roman"/>
                <w:b/>
                <w:color w:val="002060"/>
                <w:sz w:val="36"/>
                <w:szCs w:val="24"/>
              </w:rPr>
              <w:t xml:space="preserve">Gooda, 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Jharkhand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Safety Officer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, December </w:t>
            </w:r>
            <w:r>
              <w:rPr>
                <w:rFonts w:cs="Times New Roman"/>
                <w:color w:val="002060"/>
                <w:sz w:val="24"/>
                <w:szCs w:val="24"/>
              </w:rPr>
              <w:t>2019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–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Present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Project: </w:t>
            </w:r>
            <w:r>
              <w:rPr>
                <w:rFonts w:cs="Times New Roman"/>
                <w:color w:val="002060"/>
                <w:sz w:val="24"/>
                <w:szCs w:val="24"/>
              </w:rPr>
              <w:t>Adani Power Plant Project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Client: </w:t>
            </w:r>
            <w:r>
              <w:rPr>
                <w:rFonts w:cs="Times New Roman"/>
                <w:color w:val="002060"/>
                <w:sz w:val="24"/>
                <w:szCs w:val="24"/>
              </w:rPr>
              <w:t>Adani Power</w:t>
            </w:r>
          </w:p>
          <w:p>
            <w:pPr>
              <w:pStyle w:val="style179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36"/>
                <w:szCs w:val="24"/>
              </w:rPr>
            </w:pPr>
            <w:r>
              <w:rPr>
                <w:noProof/>
                <w:color w:val="365f91"/>
                <w:sz w:val="12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3" behindDoc="false" locked="false" layoutInCell="true" allowOverlap="true">
                      <wp:simplePos x="0" y="0"/>
                      <wp:positionH relativeFrom="column">
                        <wp:posOffset>3516630</wp:posOffset>
                      </wp:positionH>
                      <wp:positionV relativeFrom="paragraph">
                        <wp:posOffset>11430</wp:posOffset>
                      </wp:positionV>
                      <wp:extent cx="1608455" cy="801369"/>
                      <wp:effectExtent l="0" t="0" r="0" b="0"/>
                      <wp:wrapNone/>
                      <wp:docPr id="1034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608455" cy="801369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4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741330" cy="561975"/>
                                        <wp:effectExtent l="0" t="0" r="1905" b="0"/>
                                        <wp:docPr id="2059" name="Picture 2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5" name="Picture 2"/>
                                                <pic:cNvPicPr/>
                                              </pic:nvPicPr>
                                              <pic:blipFill>
                                                <a:blip r:embed="rId16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741330" cy="561975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4" filled="f" stroked="f" style="position:absolute;margin-left:276.9pt;margin-top:0.9pt;width:126.65pt;height:63.1pt;z-index:3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741330" cy="561975"/>
                                  <wp:effectExtent l="0" t="0" r="1905" b="0"/>
                                  <wp:docPr id="2059" name="Picture 2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Picture 2"/>
                                          <pic:cNvPicPr/>
                                        </pic:nvPicPr>
                                        <pic:blipFill>
                                          <a:blip r:embed="rId16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741330" cy="561975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 xml:space="preserve">New Centre Trading 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&amp;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 xml:space="preserve"> 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36"/>
                <w:szCs w:val="24"/>
              </w:rPr>
            </w:pPr>
            <w:r>
              <w:rPr>
                <w:rFonts w:cs="Times New Roman"/>
                <w:b/>
                <w:color w:val="002060"/>
                <w:sz w:val="36"/>
                <w:szCs w:val="24"/>
              </w:rPr>
              <w:t>Engineering Services</w:t>
            </w:r>
            <w:r>
              <w:rPr>
                <w:rFonts w:cs="Times New Roman"/>
                <w:b/>
                <w:color w:val="002060"/>
                <w:sz w:val="36"/>
                <w:szCs w:val="24"/>
              </w:rPr>
              <w:t>, Qatar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Safety Officer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, </w:t>
            </w:r>
            <w:r>
              <w:rPr>
                <w:rFonts w:cs="Times New Roman"/>
                <w:color w:val="002060"/>
                <w:sz w:val="24"/>
                <w:szCs w:val="24"/>
              </w:rPr>
              <w:t>15</w:t>
            </w:r>
            <w:r>
              <w:rPr>
                <w:rFonts w:cs="Times New Roman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July 2018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to </w:t>
            </w:r>
            <w:r>
              <w:rPr>
                <w:rFonts w:cs="Times New Roman"/>
                <w:color w:val="002060"/>
                <w:sz w:val="24"/>
                <w:szCs w:val="24"/>
              </w:rPr>
              <w:t>28</w:t>
            </w:r>
            <w:r>
              <w:rPr>
                <w:rFonts w:cs="Times New Roman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March </w:t>
            </w:r>
            <w:r>
              <w:rPr>
                <w:rFonts w:cs="Times New Roman"/>
                <w:color w:val="002060"/>
                <w:sz w:val="24"/>
                <w:szCs w:val="24"/>
              </w:rPr>
              <w:t>2019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</w:p>
          <w:p>
            <w:pPr>
              <w:pStyle w:val="style0"/>
              <w:rPr>
                <w:rFonts w:cs="Times New Roman"/>
                <w:b/>
                <w:color w:val="365f91"/>
                <w:sz w:val="24"/>
                <w:szCs w:val="24"/>
              </w:rPr>
            </w:pPr>
            <w:r>
              <w:rPr>
                <w:rFonts w:cs="Times New Roman"/>
                <w:b/>
                <w:noProof/>
                <w:color w:val="365f91"/>
                <w:sz w:val="32"/>
                <w:szCs w:val="24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4" behindDoc="false" locked="false" layoutInCell="true" allowOverlap="true">
                      <wp:simplePos x="0" y="0"/>
                      <wp:positionH relativeFrom="column">
                        <wp:posOffset>3485514</wp:posOffset>
                      </wp:positionH>
                      <wp:positionV relativeFrom="paragraph">
                        <wp:posOffset>149225</wp:posOffset>
                      </wp:positionV>
                      <wp:extent cx="1634349" cy="561975"/>
                      <wp:effectExtent l="0" t="0" r="0" b="0"/>
                      <wp:wrapNone/>
                      <wp:docPr id="1035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634349" cy="56197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5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1066800" cy="432010"/>
                                        <wp:effectExtent l="0" t="0" r="0" b="6350"/>
                                        <wp:docPr id="2060" name="Picture 19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" name="Picture 19"/>
                                                <pic:cNvPicPr/>
                                              </pic:nvPicPr>
                                              <pic:blipFill>
                                                <a:blip r:embed="rId17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1066800" cy="432010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5" filled="f" stroked="f" style="position:absolute;margin-left:274.45pt;margin-top:11.75pt;width:128.69pt;height:44.25pt;z-index:4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1066800" cy="432010"/>
                                  <wp:effectExtent l="0" t="0" r="0" b="6350"/>
                                  <wp:docPr id="2060" name="Picture 19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Picture 19"/>
                                          <pic:cNvPicPr/>
                                        </pic:nvPicPr>
                                        <pic:blipFill>
                                          <a:blip r:embed="rId17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066800" cy="43201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32"/>
                <w:szCs w:val="24"/>
              </w:rPr>
            </w:pPr>
            <w:r>
              <w:rPr>
                <w:rFonts w:cs="Times New Roman"/>
                <w:b/>
                <w:color w:val="002060"/>
                <w:sz w:val="32"/>
                <w:szCs w:val="24"/>
              </w:rPr>
              <w:t>Dow Industrial LLC, Abu Dhabi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Safety Officer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, </w:t>
            </w:r>
            <w:r>
              <w:rPr>
                <w:rFonts w:cs="Times New Roman"/>
                <w:color w:val="002060"/>
                <w:sz w:val="24"/>
                <w:szCs w:val="24"/>
              </w:rPr>
              <w:t>7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th </w:t>
            </w:r>
            <w:r>
              <w:rPr>
                <w:rFonts w:cs="Times New Roman"/>
                <w:color w:val="002060"/>
                <w:sz w:val="24"/>
                <w:szCs w:val="24"/>
              </w:rPr>
              <w:t>Mar 2016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-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18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th </w:t>
            </w:r>
            <w:r>
              <w:rPr>
                <w:rFonts w:cs="Times New Roman"/>
                <w:color w:val="002060"/>
                <w:sz w:val="24"/>
                <w:szCs w:val="24"/>
              </w:rPr>
              <w:t>Sep 2017</w:t>
            </w:r>
          </w:p>
          <w:p>
            <w:pPr>
              <w:pStyle w:val="style0"/>
              <w:rPr>
                <w:rFonts w:cs="Times New Roman"/>
                <w:b/>
                <w:color w:val="365f91"/>
                <w:sz w:val="24"/>
                <w:szCs w:val="24"/>
              </w:rPr>
            </w:pPr>
            <w:r>
              <w:rPr>
                <w:rFonts w:cs="Times New Roman"/>
                <w:b/>
                <w:noProof/>
                <w:color w:val="365f91"/>
                <w:sz w:val="32"/>
                <w:szCs w:val="24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6" behindDoc="false" locked="false" layoutInCell="true" allowOverlap="true">
                      <wp:simplePos x="0" y="0"/>
                      <wp:positionH relativeFrom="column">
                        <wp:posOffset>3485514</wp:posOffset>
                      </wp:positionH>
                      <wp:positionV relativeFrom="paragraph">
                        <wp:posOffset>171450</wp:posOffset>
                      </wp:positionV>
                      <wp:extent cx="1634349" cy="581025"/>
                      <wp:effectExtent l="0" t="0" r="0" b="0"/>
                      <wp:wrapNone/>
                      <wp:docPr id="1036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634349" cy="58102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6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1442085" cy="374056"/>
                                        <wp:effectExtent l="0" t="0" r="5715" b="6985"/>
                                        <wp:docPr id="2061" name="Picture 18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7" name="Picture 18"/>
                                                <pic:cNvPicPr/>
                                              </pic:nvPicPr>
                                              <pic:blipFill>
                                                <a:blip r:embed="rId18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1442085" cy="374056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6" filled="f" stroked="f" style="position:absolute;margin-left:274.45pt;margin-top:13.5pt;width:128.69pt;height:45.75pt;z-index:6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1442085" cy="374056"/>
                                  <wp:effectExtent l="0" t="0" r="5715" b="6985"/>
                                  <wp:docPr id="2061" name="Picture 18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Picture 18"/>
                                          <pic:cNvPicPr/>
                                        </pic:nvPicPr>
                                        <pic:blipFill>
                                          <a:blip r:embed="rId18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442085" cy="374056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32"/>
                <w:szCs w:val="24"/>
              </w:rPr>
            </w:pPr>
            <w:r>
              <w:rPr>
                <w:rFonts w:cs="Times New Roman"/>
                <w:b/>
                <w:color w:val="002060"/>
                <w:sz w:val="32"/>
                <w:szCs w:val="24"/>
              </w:rPr>
              <w:t>Hofincons Infotech &amp; Industrial Services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Safety Officer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, </w:t>
            </w:r>
            <w:r>
              <w:rPr>
                <w:rFonts w:cs="Times New Roman"/>
                <w:color w:val="002060"/>
                <w:sz w:val="24"/>
                <w:szCs w:val="24"/>
              </w:rPr>
              <w:t>22nd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Apr 2014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-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8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th </w:t>
            </w:r>
            <w:r>
              <w:rPr>
                <w:rFonts w:cs="Times New Roman"/>
                <w:color w:val="002060"/>
                <w:sz w:val="24"/>
                <w:szCs w:val="24"/>
              </w:rPr>
              <w:t>Dec 2015</w:t>
            </w:r>
          </w:p>
          <w:p>
            <w:pPr>
              <w:pStyle w:val="style0"/>
              <w:rPr>
                <w:rFonts w:cs="Times New Roman"/>
                <w:b/>
                <w:color w:val="365f91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32"/>
                <w:szCs w:val="24"/>
              </w:rPr>
            </w:pPr>
            <w:r>
              <w:rPr>
                <w:rFonts w:cs="Times New Roman"/>
                <w:b/>
                <w:noProof/>
                <w:color w:val="365f91"/>
                <w:sz w:val="32"/>
                <w:szCs w:val="24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7" behindDoc="false" locked="false" layoutInCell="true" allowOverlap="true">
                      <wp:simplePos x="0" y="0"/>
                      <wp:positionH relativeFrom="column">
                        <wp:posOffset>3485514</wp:posOffset>
                      </wp:positionH>
                      <wp:positionV relativeFrom="paragraph">
                        <wp:posOffset>9525</wp:posOffset>
                      </wp:positionV>
                      <wp:extent cx="1633855" cy="542925"/>
                      <wp:effectExtent l="0" t="0" r="0" b="0"/>
                      <wp:wrapNone/>
                      <wp:docPr id="1037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633855" cy="54292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7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1295400" cy="396717"/>
                                        <wp:effectExtent l="0" t="0" r="0" b="3810"/>
                                        <wp:docPr id="2062" name="Picture 17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" name="Picture 17"/>
                                                <pic:cNvPicPr/>
                                              </pic:nvPicPr>
                                              <pic:blipFill>
                                                <a:blip r:embed="rId19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1295400" cy="396717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7" filled="f" stroked="f" style="position:absolute;margin-left:274.45pt;margin-top:0.75pt;width:128.65pt;height:42.75pt;z-index:7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1295400" cy="396717"/>
                                  <wp:effectExtent l="0" t="0" r="0" b="3810"/>
                                  <wp:docPr id="2062" name="Picture 17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Picture 17"/>
                                          <pic:cNvPicPr/>
                                        </pic:nvPicPr>
                                        <pic:blipFill>
                                          <a:blip r:embed="rId19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295400" cy="396717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cs="Times New Roman"/>
                <w:b/>
                <w:color w:val="002060"/>
                <w:sz w:val="32"/>
                <w:szCs w:val="24"/>
              </w:rPr>
              <w:t>Al-Blagha Holding Company, Dammam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Fire </w:t>
            </w:r>
            <w:r>
              <w:rPr>
                <w:rFonts w:cs="Times New Roman"/>
                <w:color w:val="002060"/>
                <w:sz w:val="24"/>
                <w:szCs w:val="24"/>
              </w:rPr>
              <w:t>Safety</w:t>
            </w:r>
            <w:r>
              <w:rPr>
                <w:rFonts w:cs="Times New Roman"/>
                <w:color w:val="002060"/>
                <w:sz w:val="24"/>
                <w:szCs w:val="24"/>
              </w:rPr>
              <w:t>, 2nd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Aug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2011 </w:t>
            </w:r>
            <w:r>
              <w:rPr>
                <w:rFonts w:cs="Times New Roman"/>
                <w:color w:val="002060"/>
                <w:sz w:val="24"/>
                <w:szCs w:val="24"/>
              </w:rPr>
              <w:t>–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3</w:t>
            </w:r>
            <w:r>
              <w:rPr>
                <w:rFonts w:cs="Times New Roman"/>
                <w:color w:val="002060"/>
                <w:sz w:val="24"/>
                <w:szCs w:val="24"/>
              </w:rPr>
              <w:t>rd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Sep 2013</w:t>
            </w:r>
          </w:p>
          <w:p>
            <w:pPr>
              <w:pStyle w:val="style0"/>
              <w:rPr>
                <w:rFonts w:cs="Times New Roman"/>
                <w:b/>
                <w:color w:val="365f91"/>
                <w:sz w:val="24"/>
                <w:szCs w:val="24"/>
              </w:rPr>
            </w:pPr>
            <w:r>
              <w:rPr>
                <w:rFonts w:cs="Times New Roman"/>
                <w:b/>
                <w:noProof/>
                <w:color w:val="365f91"/>
                <w:sz w:val="32"/>
                <w:szCs w:val="24"/>
                <w:lang w:eastAsia="en-IN"/>
              </w:rPr>
              <mc:AlternateContent>
                <mc:Choice Requires="wps">
                  <w:drawing>
                    <wp:anchor distT="0" distB="0" distL="0" distR="0" simplePos="false" relativeHeight="8" behindDoc="false" locked="false" layoutInCell="true" allowOverlap="true">
                      <wp:simplePos x="0" y="0"/>
                      <wp:positionH relativeFrom="column">
                        <wp:posOffset>3485514</wp:posOffset>
                      </wp:positionH>
                      <wp:positionV relativeFrom="paragraph">
                        <wp:posOffset>125094</wp:posOffset>
                      </wp:positionV>
                      <wp:extent cx="1634349" cy="733425"/>
                      <wp:effectExtent l="0" t="0" r="0" b="0"/>
                      <wp:wrapNone/>
                      <wp:docPr id="1038" name="Text Box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634349" cy="73342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8">
                              <w:txbxContent>
                                <w:p>
                                  <w:pPr>
                                    <w:pStyle w:val="style0"/>
                                    <w:jc w:val="center"/>
                                    <w:rPr/>
                                  </w:pPr>
                                  <w:r>
                                    <w:rPr>
                                      <w:noProof/>
                                      <w:lang w:eastAsia="en-IN"/>
                                    </w:rPr>
                                    <w:drawing>
                                      <wp:inline distL="0" distT="0" distB="0" distR="0">
                                        <wp:extent cx="499611" cy="628650"/>
                                        <wp:effectExtent l="0" t="0" r="0" b="0"/>
                                        <wp:docPr id="2063" name="Picture 16"/>
                                        <wp:cNvGraphicFramePr>
                                          <a:graphicFrameLocks xmlns:a="http://schemas.openxmlformats.org/drawingml/2006/main" noChangeAspect="false" noSelect="false" noResize="false" noGrp="false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" name="Picture 16"/>
                                                <pic:cNvPicPr/>
                                              </pic:nvPicPr>
                                              <pic:blipFill>
                                                <a:blip r:embed="rId20" cstate="print"/>
                                                <a:srcRect l="0" t="0" r="0" b="0"/>
                                                <a:stretch/>
                                              </pic:blipFill>
                                              <pic:spPr>
                                                <a:xfrm rot="0">
                                                  <a:off x="0" y="0"/>
                                                  <a:ext cx="499611" cy="628650"/>
                                                </a:xfrm>
                                                <a:prstGeom prst="rect"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lIns="91440" rIns="91440" tIns="45720" bIns="45720" vert="horz" anchor="t" wrap="square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038" filled="f" stroked="f" style="position:absolute;margin-left:274.45pt;margin-top:9.85pt;width:128.69pt;height:57.75pt;z-index:8;mso-position-horizontal-relative:text;mso-position-vertical-relative:text;mso-width-percent:0;mso-height-percent:0;mso-width-relative:margin;mso-height-relative:margin;mso-wrap-distance-left:0.0pt;mso-wrap-distance-right:0.0pt;visibility:visible;">
                      <v:stroke on="f" joinstyle="miter"/>
                      <v:fill/>
                      <v:textbox inset="7.2pt,3.6pt,7.2pt,3.6pt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L="0" distT="0" distB="0" distR="0">
                                  <wp:extent cx="499611" cy="628650"/>
                                  <wp:effectExtent l="0" t="0" r="0" b="0"/>
                                  <wp:docPr id="2063" name="Picture 16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Picture 16"/>
                                          <pic:cNvPicPr/>
                                        </pic:nvPicPr>
                                        <pic:blipFill>
                                          <a:blip r:embed="rId20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499611" cy="62865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32"/>
                <w:szCs w:val="24"/>
              </w:rPr>
            </w:pPr>
            <w:r>
              <w:rPr>
                <w:rFonts w:cs="Times New Roman"/>
                <w:b/>
                <w:color w:val="002060"/>
                <w:sz w:val="32"/>
                <w:szCs w:val="24"/>
              </w:rPr>
              <w:t>Dena BMS Co Ltd, Dammam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Fire </w:t>
            </w:r>
            <w:r>
              <w:rPr>
                <w:rFonts w:cs="Times New Roman"/>
                <w:color w:val="002060"/>
                <w:sz w:val="24"/>
                <w:szCs w:val="24"/>
              </w:rPr>
              <w:t>Safety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, </w:t>
            </w:r>
            <w:r>
              <w:rPr>
                <w:rFonts w:cs="Times New Roman"/>
                <w:color w:val="002060"/>
                <w:sz w:val="24"/>
                <w:szCs w:val="24"/>
              </w:rPr>
              <w:t>28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th </w:t>
            </w:r>
            <w:r>
              <w:rPr>
                <w:rFonts w:cs="Times New Roman"/>
                <w:color w:val="002060"/>
                <w:sz w:val="24"/>
                <w:szCs w:val="24"/>
              </w:rPr>
              <w:t>Oct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20</w:t>
            </w:r>
            <w:r>
              <w:rPr>
                <w:rFonts w:cs="Times New Roman"/>
                <w:color w:val="002060"/>
                <w:sz w:val="24"/>
                <w:szCs w:val="24"/>
              </w:rPr>
              <w:t>09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–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23rd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Jan 2011</w:t>
            </w:r>
            <w:bookmarkStart w:id="0" w:name="_GoBack"/>
            <w:bookmarkEnd w:id="0"/>
          </w:p>
          <w:p>
            <w:pPr>
              <w:pStyle w:val="style179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>Responsibilities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Inspect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the site to ensure </w:t>
            </w:r>
            <w:r>
              <w:rPr>
                <w:rFonts w:cs="Times New Roman"/>
                <w:color w:val="002060"/>
                <w:sz w:val="24"/>
                <w:szCs w:val="24"/>
              </w:rPr>
              <w:t>it is a hazard-free environment and take effective corrective measures wherever deviations are found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Audit the site and workplace for Fire hazards and take effective corrective measures 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Conduct Fire safety and firefighting training for employees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Promote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safe practices at the job site.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Conduct Safety meeting for staff and tool box talk for workers.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Inspection and positioning of portable fire extinguishers.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Monitor work permit system, check work in progress and work permits to ensure proper filling up and closing of permits.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Verif</w:t>
            </w:r>
            <w:r>
              <w:rPr>
                <w:rFonts w:cs="Times New Roman"/>
                <w:color w:val="002060"/>
                <w:sz w:val="24"/>
                <w:szCs w:val="24"/>
              </w:rPr>
              <w:t>y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that all tools and equipment are adequate and safe for use.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Trained workers for evacuation drill during emergencies.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Arranging all PPE as per international standard specification.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Educate employees and implement Company Safety Policy on sites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to ensure a safe environment</w:t>
            </w:r>
            <w:r>
              <w:rPr>
                <w:rFonts w:cs="Times New Roman"/>
                <w:color w:val="002060"/>
                <w:sz w:val="24"/>
                <w:szCs w:val="24"/>
              </w:rPr>
              <w:t>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Conduct Safety induction to new arrivals.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Undertaking regular inspections of site, plant and machinery.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Monitor the effectiveness of existing safety standards. 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Accident investigation and reporting to higher managements.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Preparation of weekly, monthly safety reports.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M</w:t>
            </w:r>
            <w:r>
              <w:rPr>
                <w:rFonts w:cs="Times New Roman"/>
                <w:color w:val="002060"/>
                <w:sz w:val="24"/>
                <w:szCs w:val="24"/>
              </w:rPr>
              <w:t>inimization of hazardous wastes and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its effective management to protect 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the </w:t>
            </w:r>
            <w:r>
              <w:rPr>
                <w:rFonts w:cs="Times New Roman"/>
                <w:color w:val="002060"/>
                <w:sz w:val="24"/>
                <w:szCs w:val="24"/>
              </w:rPr>
              <w:t>environment.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Serve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as the link between state and local agencies and contractors.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Receive reports from and respond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to orders issued by Department of Labor inspectors.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Arrange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for mandated testing and/or evaluations of the workplace by external agencies/consultants</w:t>
            </w:r>
          </w:p>
          <w:p>
            <w:pPr>
              <w:pStyle w:val="style157"/>
              <w:rPr>
                <w:sz w:val="24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6"/>
                <w:u w:val="single"/>
              </w:rPr>
              <w:t>Education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8"/>
                <w:szCs w:val="24"/>
              </w:rPr>
            </w:pP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Fire 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T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echnology and 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I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ndustry 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S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afety 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M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anagement</w:t>
            </w:r>
            <w:r>
              <w:rPr>
                <w:rFonts w:cs="Times New Roman"/>
                <w:b/>
                <w:color w:val="002060"/>
                <w:sz w:val="28"/>
                <w:szCs w:val="24"/>
                <w:lang w:val="en-US"/>
              </w:rPr>
              <w:t xml:space="preserve"> 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Approved by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  <w:lang w:val="en-US"/>
              </w:rPr>
              <w:t>.National Council of Vocational Training.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and </w:t>
            </w:r>
            <w:r>
              <w:rPr>
                <w:rFonts w:cs="Times New Roman"/>
                <w:color w:val="002060"/>
                <w:sz w:val="24"/>
                <w:szCs w:val="24"/>
                <w:lang w:val="en-US"/>
              </w:rPr>
              <w:t>Directorate General of Training (DGT) in Ministry of Skill Development and Entrepreneurship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Year 202</w:t>
            </w:r>
            <w:r>
              <w:rPr>
                <w:rFonts w:cs="Times New Roman"/>
                <w:color w:val="002060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– 202</w:t>
            </w:r>
            <w:r>
              <w:rPr>
                <w:rFonts w:cs="Times New Roman"/>
                <w:color w:val="002060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(presently pursuing)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8"/>
                <w:szCs w:val="24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8"/>
                <w:szCs w:val="24"/>
              </w:rPr>
            </w:pPr>
            <w:r>
              <w:rPr>
                <w:rFonts w:cs="Times New Roman"/>
                <w:b/>
                <w:color w:val="002060"/>
                <w:sz w:val="28"/>
                <w:szCs w:val="24"/>
              </w:rPr>
              <w:t>Diploma in Civil Engineering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Y</w:t>
            </w:r>
            <w:r>
              <w:rPr>
                <w:rFonts w:cs="Times New Roman"/>
                <w:color w:val="002060"/>
                <w:sz w:val="24"/>
                <w:szCs w:val="24"/>
              </w:rPr>
              <w:t>BN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2060"/>
                <w:sz w:val="24"/>
                <w:szCs w:val="24"/>
              </w:rPr>
              <w:t>University,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Ranchi</w:t>
            </w:r>
            <w:r>
              <w:rPr>
                <w:rFonts w:cs="Times New Roman"/>
                <w:color w:val="002060"/>
                <w:sz w:val="24"/>
                <w:szCs w:val="24"/>
              </w:rPr>
              <w:t>,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 Jharkhand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Year 2017 - 2020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8"/>
                <w:szCs w:val="24"/>
              </w:rPr>
            </w:pPr>
            <w:r>
              <w:rPr>
                <w:rFonts w:cs="Times New Roman"/>
                <w:b/>
                <w:color w:val="002060"/>
                <w:sz w:val="28"/>
                <w:szCs w:val="24"/>
              </w:rPr>
              <w:t>Advanced Diploma in Fire and Safety Management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 (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AD-FISM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)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BSS Diploma (Govt of India) from Green World Group</w:t>
            </w:r>
          </w:p>
          <w:p>
            <w:pPr>
              <w:pStyle w:val="style157"/>
              <w:rPr>
                <w:sz w:val="24"/>
              </w:rPr>
            </w:pP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b/>
                <w:color w:val="002060"/>
                <w:sz w:val="28"/>
                <w:szCs w:val="24"/>
              </w:rPr>
              <w:t>1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>2th Standard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 (Commerce)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Delhi Board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 xml:space="preserve">Year </w:t>
            </w:r>
            <w:r>
              <w:rPr>
                <w:rFonts w:cs="Times New Roman"/>
                <w:color w:val="002060"/>
                <w:sz w:val="24"/>
                <w:szCs w:val="24"/>
              </w:rPr>
              <w:t xml:space="preserve">2004 - </w:t>
            </w:r>
            <w:r>
              <w:rPr>
                <w:rFonts w:cs="Times New Roman"/>
                <w:color w:val="002060"/>
                <w:sz w:val="24"/>
                <w:szCs w:val="24"/>
              </w:rPr>
              <w:t>2006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8"/>
                <w:szCs w:val="24"/>
              </w:rPr>
            </w:pP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b/>
                <w:color w:val="002060"/>
                <w:sz w:val="28"/>
                <w:szCs w:val="24"/>
              </w:rPr>
              <w:t>Matriculation</w:t>
            </w:r>
            <w:r>
              <w:rPr>
                <w:rFonts w:cs="Times New Roman"/>
                <w:b/>
                <w:color w:val="002060"/>
                <w:sz w:val="28"/>
                <w:szCs w:val="24"/>
              </w:rPr>
              <w:t xml:space="preserve"> (10th Standard)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JAC Ranchi, India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Year 2003 - 2004</w:t>
            </w:r>
          </w:p>
          <w:p>
            <w:pPr>
              <w:pStyle w:val="style179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2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2"/>
                <w:u w:val="single"/>
              </w:rPr>
              <w:t>References</w:t>
            </w:r>
          </w:p>
          <w:p>
            <w:pPr>
              <w:pStyle w:val="style179"/>
              <w:numPr>
                <w:ilvl w:val="0"/>
                <w:numId w:val="8"/>
              </w:numPr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Can be provided on request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rPr>
                <w:rFonts w:cs="Times New Roman"/>
                <w:b/>
                <w:color w:val="002060"/>
                <w:sz w:val="36"/>
                <w:szCs w:val="32"/>
                <w:u w:val="single"/>
              </w:rPr>
            </w:pPr>
            <w:r>
              <w:rPr>
                <w:rFonts w:cs="Times New Roman"/>
                <w:b/>
                <w:color w:val="002060"/>
                <w:sz w:val="36"/>
                <w:szCs w:val="32"/>
                <w:u w:val="single"/>
              </w:rPr>
              <w:t>Declaration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  <w:r>
              <w:rPr>
                <w:rFonts w:cs="Times New Roman"/>
                <w:color w:val="002060"/>
                <w:sz w:val="24"/>
                <w:szCs w:val="24"/>
              </w:rPr>
              <w:t>I hereby declare the above given information is correct &amp; complete to the best of   my knowledge &amp; belief.</w:t>
            </w: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b/>
                <w:color w:val="002060"/>
                <w:sz w:val="24"/>
                <w:szCs w:val="24"/>
              </w:rPr>
            </w:pPr>
            <w:r>
              <w:rPr>
                <w:rFonts w:cs="Times New Roman"/>
                <w:b/>
                <w:color w:val="002060"/>
                <w:sz w:val="24"/>
                <w:szCs w:val="24"/>
              </w:rPr>
              <w:t>Amit Choudhary</w:t>
            </w: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</w:p>
          <w:p>
            <w:pPr>
              <w:pStyle w:val="style0"/>
              <w:rPr>
                <w:rFonts w:cs="Times New Roman"/>
                <w:color w:val="002060"/>
                <w:sz w:val="24"/>
                <w:szCs w:val="24"/>
              </w:rPr>
            </w:pPr>
          </w:p>
        </w:tc>
      </w:tr>
    </w:tbl>
    <w:p>
      <w:pPr>
        <w:pStyle w:val="style0"/>
        <w:rPr>
          <w:rFonts w:cs="Times New Roman"/>
          <w:b/>
          <w:color w:val="002060"/>
          <w:sz w:val="16"/>
          <w:szCs w:val="16"/>
        </w:rPr>
      </w:pPr>
    </w:p>
    <w:sectPr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pgSz w:w="11906" w:h="16838" w:orient="portrait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8305EC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C7237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91F4C1D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4140F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173CC3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F304C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A22FAF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7"/>
    <w:multiLevelType w:val="singleLevel"/>
    <w:tmpl w:val="00000000"/>
    <w:lvl w:ilvl="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hint="default"/>
        <w:w w:val="100"/>
        <w:sz w:val="20"/>
      </w:rPr>
    </w:lvl>
  </w:abstractNum>
  <w:abstractNum w:abstractNumId="8">
    <w:nsid w:val="00000008"/>
    <w:multiLevelType w:val="hybridMultilevel"/>
    <w:tmpl w:val="9D900A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FECA56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B68EE0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259AE0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"/>
  </w:num>
  <w:num w:numId="4">
    <w:abstractNumId w:val="10"/>
  </w:num>
  <w:num w:numId="5">
    <w:abstractNumId w:val="8"/>
  </w:num>
  <w:num w:numId="6">
    <w:abstractNumId w:val="4"/>
  </w:num>
  <w:num w:numId="7">
    <w:abstractNumId w:val="0"/>
  </w:num>
  <w:num w:numId="8">
    <w:abstractNumId w:val="2"/>
  </w:num>
  <w:num w:numId="9">
    <w:abstractNumId w:val="3"/>
  </w:num>
  <w:num w:numId="10">
    <w:abstractNumId w:val="5"/>
  </w:num>
  <w:num w:numId="11">
    <w:abstractNumId w:val="6"/>
  </w:num>
  <w:num w:numId="12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readOnly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Header Char_e887c5bf-f7ed-423a-83d2-75d0d7b20ebc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9">
    <w:name w:val="Footer Char_49709490-3d16-4b4b-bdb0-f841f2488aed"/>
    <w:basedOn w:val="style65"/>
    <w:next w:val="style4099"/>
    <w:link w:val="style32"/>
    <w:uiPriority w:val="99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232">
    <w:name w:val="Light Shading Accent 5"/>
    <w:basedOn w:val="style105"/>
    <w:next w:val="style232"/>
    <w:uiPriority w:val="60"/>
    <w:pPr>
      <w:spacing w:after="0" w:lineRule="auto" w:line="240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cPr>
      <w:tcBorders/>
    </w:tc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</w:styles>
</file>

<file path=word/_rels/document.xml.rels><?xml version="1.0" encoding="UTF-8"?>
<Relationships xmlns="http://schemas.openxmlformats.org/package/2006/relationships"><Relationship Id="rId20" Type="http://schemas.openxmlformats.org/officeDocument/2006/relationships/image" Target="media/image19.png"/><Relationship Id="rId22" Type="http://schemas.openxmlformats.org/officeDocument/2006/relationships/header" Target="header2.xml"/><Relationship Id="rId21" Type="http://schemas.openxmlformats.org/officeDocument/2006/relationships/header" Target="header1.xml"/><Relationship Id="rId24" Type="http://schemas.openxmlformats.org/officeDocument/2006/relationships/footer" Target="footer4.xml"/><Relationship Id="rId23" Type="http://schemas.openxmlformats.org/officeDocument/2006/relationships/footer" Target="footer3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8.png"/><Relationship Id="rId26" Type="http://schemas.openxmlformats.org/officeDocument/2006/relationships/styles" Target="styles.xml"/><Relationship Id="rId25" Type="http://schemas.openxmlformats.org/officeDocument/2006/relationships/header" Target="header5.xml"/><Relationship Id="rId28" Type="http://schemas.openxmlformats.org/officeDocument/2006/relationships/settings" Target="settings.xml"/><Relationship Id="rId27" Type="http://schemas.openxmlformats.org/officeDocument/2006/relationships/fontTable" Target="fontTable.xml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29" Type="http://schemas.openxmlformats.org/officeDocument/2006/relationships/theme" Target="theme/theme1.xml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30" Type="http://schemas.openxmlformats.org/officeDocument/2006/relationships/customXml" Target="../customXml/item1.xml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9" Type="http://schemas.openxmlformats.org/officeDocument/2006/relationships/image" Target="media/image18.png"/><Relationship Id="rId18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B643CA-8FD4-4635-9505-E864D8139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Safety Officer - Template2.dotx</Template>
  <TotalTime>156</TotalTime>
  <Words>713</Words>
  <Pages>3</Pages>
  <Characters>4266</Characters>
  <Application>WPS Office</Application>
  <DocSecurity>0</DocSecurity>
  <Paragraphs>224</Paragraphs>
  <ScaleCrop>false</ScaleCrop>
  <LinksUpToDate>false</LinksUpToDate>
  <CharactersWithSpaces>4886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2018-10-16T10:57:00Z</dcterms:created>
  <dc:creator>sidd</dc:creator>
  <lastModifiedBy>Redmi Note 7 Pro</lastModifiedBy>
  <lastPrinted>2021-04-30T14:49:00Z</lastPrinted>
  <dcterms:modified xsi:type="dcterms:W3CDTF">2021-05-06T14:01:36Z</dcterms:modified>
  <revision>52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6859afe2-952b-4fdd-bff4-1d6be746fb53</vt:lpwstr>
  </property>
</Properties>
</file>