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60113" w:rsidRDefault="003B0FF5">
      <w:pPr>
        <w:spacing w:after="0"/>
        <w:ind w:left="1560"/>
        <w:rPr>
          <w:b/>
          <w:sz w:val="28"/>
          <w:szCs w:val="28"/>
        </w:rPr>
      </w:pPr>
      <w:r>
        <w:rPr>
          <w:b/>
          <w:sz w:val="28"/>
          <w:szCs w:val="28"/>
        </w:rPr>
        <w:t xml:space="preserve">                        BILQUEES SULTANA</w:t>
      </w:r>
    </w:p>
    <w:p w14:paraId="00000002" w14:textId="77777777" w:rsidR="00660113" w:rsidRDefault="003B0FF5">
      <w:pPr>
        <w:spacing w:after="0"/>
        <w:ind w:left="1560"/>
      </w:pPr>
      <w:r>
        <w:t xml:space="preserve"> Umbrella County Suncity, Hyderabad, Telangana, India 500091</w:t>
      </w:r>
    </w:p>
    <w:p w14:paraId="00000003" w14:textId="77777777" w:rsidR="00660113" w:rsidRDefault="003B0FF5">
      <w:pPr>
        <w:spacing w:after="0"/>
      </w:pPr>
      <w:r>
        <w:t xml:space="preserve">+91-8688842411| bilqueessultana1021@gmail.com| </w:t>
      </w:r>
      <w:hyperlink r:id="rId6">
        <w:r>
          <w:rPr>
            <w:color w:val="0000FF"/>
            <w:u w:val="single"/>
          </w:rPr>
          <w:t>linkedin.com/in/bilquees-sultana-3730a6207</w:t>
        </w:r>
      </w:hyperlink>
    </w:p>
    <w:p w14:paraId="00000004" w14:textId="77777777" w:rsidR="00660113" w:rsidRDefault="00660113">
      <w:pPr>
        <w:spacing w:after="0"/>
        <w:rPr>
          <w:b/>
        </w:rPr>
      </w:pPr>
    </w:p>
    <w:p w14:paraId="00000005" w14:textId="77777777" w:rsidR="00660113" w:rsidRDefault="003B0FF5">
      <w:pPr>
        <w:spacing w:after="0"/>
        <w:rPr>
          <w:rFonts w:ascii="Arial" w:eastAsia="Arial" w:hAnsi="Arial" w:cs="Arial"/>
          <w:b/>
          <w:sz w:val="16"/>
          <w:szCs w:val="16"/>
        </w:rPr>
      </w:pPr>
      <w:r>
        <w:rPr>
          <w:b/>
        </w:rPr>
        <w:t xml:space="preserve">Personal Profile: </w:t>
      </w:r>
      <w:r>
        <w:t xml:space="preserve">Competent to draft clear, comprehensive and grammatically correct documents. Work well independently as well as in teams. </w:t>
      </w:r>
      <w:r>
        <w:t>Dedicated and skilled professional with compliance and legal experience and the background of accounting and economics. Aims to work in a company that can enhance the professional skills and enable effective utilisation of knowledge pertaining to complianc</w:t>
      </w:r>
      <w:r>
        <w:t>e functions at a greater perspective.</w:t>
      </w:r>
    </w:p>
    <w:p w14:paraId="00000006" w14:textId="77777777" w:rsidR="00660113" w:rsidRDefault="00660113">
      <w:pPr>
        <w:spacing w:after="0"/>
        <w:rPr>
          <w:b/>
        </w:rPr>
      </w:pPr>
    </w:p>
    <w:p w14:paraId="00000007" w14:textId="77777777" w:rsidR="00660113" w:rsidRDefault="00660113">
      <w:pPr>
        <w:spacing w:after="0"/>
        <w:rPr>
          <w:b/>
        </w:rPr>
      </w:pPr>
    </w:p>
    <w:p w14:paraId="00000008" w14:textId="77777777" w:rsidR="00660113" w:rsidRDefault="003B0FF5">
      <w:pPr>
        <w:spacing w:after="0"/>
        <w:rPr>
          <w:b/>
        </w:rPr>
      </w:pPr>
      <w:r>
        <w:rPr>
          <w:b/>
        </w:rPr>
        <w:t xml:space="preserve">Education </w:t>
      </w:r>
    </w:p>
    <w:p w14:paraId="00000009" w14:textId="77777777" w:rsidR="00660113" w:rsidRDefault="00660113">
      <w:pPr>
        <w:spacing w:after="0"/>
        <w:rPr>
          <w:b/>
          <w:sz w:val="16"/>
          <w:szCs w:val="16"/>
        </w:rPr>
      </w:pPr>
    </w:p>
    <w:p w14:paraId="0000000A" w14:textId="77777777" w:rsidR="00660113" w:rsidRDefault="003B0FF5">
      <w:pPr>
        <w:spacing w:after="0"/>
        <w:jc w:val="both"/>
        <w:rPr>
          <w:b/>
        </w:rPr>
      </w:pPr>
      <w:r>
        <w:t xml:space="preserve">2019 – Present   </w:t>
      </w:r>
      <w:r>
        <w:rPr>
          <w:b/>
        </w:rPr>
        <w:t>Institute of Company Secretaries of India (Statutory Body under the Act of Parliament)</w:t>
      </w:r>
    </w:p>
    <w:p w14:paraId="0000000B" w14:textId="77777777" w:rsidR="00660113" w:rsidRDefault="003B0FF5">
      <w:pPr>
        <w:spacing w:after="0" w:line="240" w:lineRule="auto"/>
        <w:jc w:val="both"/>
      </w:pPr>
      <w:r>
        <w:t xml:space="preserve">                            Completed Professional Programme- Gained Exemption in 2 out of 9 papers</w:t>
      </w:r>
    </w:p>
    <w:p w14:paraId="0000000C" w14:textId="77777777" w:rsidR="00660113" w:rsidRDefault="003B0FF5">
      <w:pPr>
        <w:spacing w:after="0" w:line="240" w:lineRule="auto"/>
        <w:jc w:val="both"/>
      </w:pPr>
      <w:r>
        <w:t xml:space="preserve">                            Relevant Modules Include: Secretarial Audit, Compliance Management and Due Diligence</w:t>
      </w:r>
    </w:p>
    <w:p w14:paraId="0000000D" w14:textId="77777777" w:rsidR="00660113" w:rsidRDefault="003B0FF5">
      <w:pPr>
        <w:spacing w:after="0" w:line="240" w:lineRule="auto"/>
        <w:jc w:val="both"/>
      </w:pPr>
      <w:r>
        <w:t xml:space="preserve">                                                                            : Governance Risk Management Compliance and Ethics</w:t>
      </w:r>
    </w:p>
    <w:p w14:paraId="0000000E" w14:textId="77777777" w:rsidR="00660113" w:rsidRDefault="003B0FF5">
      <w:pPr>
        <w:spacing w:after="0" w:line="240" w:lineRule="auto"/>
        <w:jc w:val="both"/>
      </w:pPr>
      <w:r>
        <w:t xml:space="preserve">                </w:t>
      </w:r>
      <w:r>
        <w:t xml:space="preserve">                                                            : Drafting Pleading and Appearances</w:t>
      </w:r>
    </w:p>
    <w:p w14:paraId="0000000F" w14:textId="77777777" w:rsidR="00660113" w:rsidRDefault="003B0FF5">
      <w:pPr>
        <w:spacing w:after="0" w:line="240" w:lineRule="auto"/>
        <w:jc w:val="both"/>
      </w:pPr>
      <w:r>
        <w:t xml:space="preserve">                                                                            : Resolution Of Corporate Disputes, Non-Compliances &amp;Remedies</w:t>
      </w:r>
    </w:p>
    <w:p w14:paraId="00000010" w14:textId="77777777" w:rsidR="00660113" w:rsidRDefault="003B0FF5">
      <w:pPr>
        <w:spacing w:after="0"/>
      </w:pPr>
      <w:r>
        <w:t xml:space="preserve">2016 – 2018      </w:t>
      </w:r>
      <w:r>
        <w:rPr>
          <w:b/>
        </w:rPr>
        <w:t>Insti</w:t>
      </w:r>
      <w:r>
        <w:rPr>
          <w:b/>
        </w:rPr>
        <w:t>tute of Company Secretaries of India (Statutory Body under the Act of Parliament)</w:t>
      </w:r>
    </w:p>
    <w:p w14:paraId="00000011" w14:textId="77777777" w:rsidR="00660113" w:rsidRDefault="003B0FF5">
      <w:pPr>
        <w:spacing w:after="0"/>
      </w:pPr>
      <w:r>
        <w:rPr>
          <w:b/>
        </w:rPr>
        <w:t xml:space="preserve">  </w:t>
      </w:r>
      <w:r>
        <w:rPr>
          <w:b/>
        </w:rPr>
        <w:tab/>
        <w:t xml:space="preserve">              Completed Executive Programme- </w:t>
      </w:r>
      <w:r>
        <w:t>gained exemption in 5 out of 7 papers.</w:t>
      </w:r>
    </w:p>
    <w:p w14:paraId="00000012" w14:textId="77777777" w:rsidR="00660113" w:rsidRDefault="003B0FF5">
      <w:pPr>
        <w:spacing w:after="0"/>
      </w:pPr>
      <w:r>
        <w:t xml:space="preserve">                            Relevant Modules Include: Company Law</w:t>
      </w:r>
    </w:p>
    <w:p w14:paraId="00000013" w14:textId="77777777" w:rsidR="00660113" w:rsidRDefault="003B0FF5">
      <w:pPr>
        <w:spacing w:after="0"/>
      </w:pPr>
      <w:r>
        <w:t xml:space="preserve">                     </w:t>
      </w:r>
      <w:r>
        <w:t xml:space="preserve">                                                     : Economic and Commercial Laws</w:t>
      </w:r>
    </w:p>
    <w:p w14:paraId="00000014" w14:textId="77777777" w:rsidR="00660113" w:rsidRDefault="003B0FF5">
      <w:pPr>
        <w:spacing w:after="0"/>
      </w:pPr>
      <w:r>
        <w:t xml:space="preserve">                                                                         : Industrial Labour and General Laws</w:t>
      </w:r>
    </w:p>
    <w:p w14:paraId="00000015" w14:textId="77777777" w:rsidR="00660113" w:rsidRDefault="003B0FF5">
      <w:pPr>
        <w:spacing w:after="0"/>
      </w:pPr>
      <w:r>
        <w:t xml:space="preserve">                                                              </w:t>
      </w:r>
      <w:r>
        <w:t xml:space="preserve">           : Company Accounts and Auditing Practices</w:t>
      </w:r>
    </w:p>
    <w:p w14:paraId="00000016" w14:textId="77777777" w:rsidR="00660113" w:rsidRDefault="00660113">
      <w:pPr>
        <w:spacing w:after="0"/>
      </w:pPr>
    </w:p>
    <w:p w14:paraId="00000017" w14:textId="77777777" w:rsidR="00660113" w:rsidRDefault="003B0FF5">
      <w:r>
        <w:t xml:space="preserve">2015 – 2017     </w:t>
      </w:r>
      <w:r>
        <w:rPr>
          <w:b/>
        </w:rPr>
        <w:t>Bachelor of Commerce (B. Com), Osmania University, Hyderabad, India</w:t>
      </w:r>
      <w:r>
        <w:rPr>
          <w:b/>
        </w:rPr>
        <w:tab/>
      </w:r>
      <w:r>
        <w:rPr>
          <w:b/>
        </w:rPr>
        <w:tab/>
        <w:t xml:space="preserve">              </w:t>
      </w:r>
      <w:r>
        <w:rPr>
          <w:b/>
        </w:rPr>
        <w:tab/>
        <w:t xml:space="preserve">                  </w:t>
      </w:r>
      <w:r>
        <w:rPr>
          <w:b/>
        </w:rPr>
        <w:tab/>
        <w:t xml:space="preserve">             Grade -</w:t>
      </w:r>
      <w:r>
        <w:t xml:space="preserve"> First Division with 85% Score                                 </w:t>
      </w:r>
      <w:r>
        <w:t xml:space="preserve">                                                                                               2012 – 2014     </w:t>
      </w:r>
      <w:r>
        <w:rPr>
          <w:b/>
        </w:rPr>
        <w:t xml:space="preserve">St. George’s Grammar High School, Hyderabad, India </w:t>
      </w:r>
      <w:r>
        <w:t xml:space="preserve">(affiliated to the Council of Indian </w:t>
      </w:r>
      <w:r>
        <w:tab/>
        <w:t xml:space="preserve"> </w:t>
      </w:r>
      <w:r>
        <w:tab/>
        <w:t xml:space="preserve">              </w:t>
      </w:r>
      <w:r>
        <w:tab/>
        <w:t>School Certificate Examinations (ICSE))</w:t>
      </w:r>
      <w:r>
        <w:t xml:space="preserve"> </w:t>
      </w:r>
      <w:r>
        <w:rPr>
          <w:b/>
        </w:rPr>
        <w:t>Grade - A</w:t>
      </w:r>
      <w:r>
        <w:t xml:space="preserve"> with 88% score in English</w:t>
      </w:r>
    </w:p>
    <w:p w14:paraId="00000018" w14:textId="77777777" w:rsidR="00660113" w:rsidRDefault="003B0FF5">
      <w:pPr>
        <w:rPr>
          <w:b/>
        </w:rPr>
      </w:pPr>
      <w:r>
        <w:rPr>
          <w:b/>
        </w:rPr>
        <w:t>Trainings And Certifications:</w:t>
      </w:r>
    </w:p>
    <w:p w14:paraId="00000019" w14:textId="77777777" w:rsidR="00660113" w:rsidRDefault="003B0FF5">
      <w:pPr>
        <w:widowControl w:val="0"/>
        <w:numPr>
          <w:ilvl w:val="0"/>
          <w:numId w:val="2"/>
        </w:numPr>
        <w:pBdr>
          <w:top w:val="nil"/>
          <w:left w:val="nil"/>
          <w:bottom w:val="nil"/>
          <w:right w:val="nil"/>
          <w:between w:val="nil"/>
        </w:pBdr>
        <w:tabs>
          <w:tab w:val="left" w:pos="360"/>
          <w:tab w:val="left" w:pos="630"/>
          <w:tab w:val="left" w:pos="810"/>
        </w:tabs>
        <w:spacing w:before="115" w:after="0" w:line="240" w:lineRule="auto"/>
        <w:ind w:left="90" w:firstLine="0"/>
        <w:rPr>
          <w:rFonts w:ascii="Times New Roman" w:eastAsia="Times New Roman" w:hAnsi="Times New Roman" w:cs="Times New Roman"/>
          <w:b/>
          <w:color w:val="000000"/>
        </w:rPr>
      </w:pPr>
      <w:proofErr w:type="gramStart"/>
      <w:r>
        <w:rPr>
          <w:rFonts w:ascii="Times New Roman" w:eastAsia="Times New Roman" w:hAnsi="Times New Roman" w:cs="Times New Roman"/>
          <w:color w:val="000000"/>
        </w:rPr>
        <w:t xml:space="preserve">Completed </w:t>
      </w:r>
      <w:r>
        <w:rPr>
          <w:rFonts w:ascii="Times New Roman" w:eastAsia="Times New Roman" w:hAnsi="Times New Roman" w:cs="Times New Roman"/>
          <w:b/>
          <w:color w:val="000000"/>
        </w:rPr>
        <w:t xml:space="preserve"> 15</w:t>
      </w:r>
      <w:proofErr w:type="gramEnd"/>
      <w:r>
        <w:rPr>
          <w:rFonts w:ascii="Times New Roman" w:eastAsia="Times New Roman" w:hAnsi="Times New Roman" w:cs="Times New Roman"/>
          <w:b/>
          <w:color w:val="000000"/>
        </w:rPr>
        <w:t xml:space="preserve"> Days</w:t>
      </w:r>
      <w:r>
        <w:rPr>
          <w:rFonts w:ascii="Times New Roman" w:eastAsia="Times New Roman" w:hAnsi="Times New Roman" w:cs="Times New Roman"/>
          <w:color w:val="000000"/>
        </w:rPr>
        <w:t xml:space="preserve"> Executive Development Program for enhancing legal, drafting and personality  </w:t>
      </w:r>
    </w:p>
    <w:p w14:paraId="0000001A" w14:textId="77777777" w:rsidR="00660113" w:rsidRDefault="003B0FF5">
      <w:pPr>
        <w:widowControl w:val="0"/>
        <w:pBdr>
          <w:top w:val="nil"/>
          <w:left w:val="nil"/>
          <w:bottom w:val="nil"/>
          <w:right w:val="nil"/>
          <w:between w:val="nil"/>
        </w:pBdr>
        <w:tabs>
          <w:tab w:val="left" w:pos="360"/>
          <w:tab w:val="left" w:pos="630"/>
          <w:tab w:val="left" w:pos="810"/>
        </w:tabs>
        <w:spacing w:before="115"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 xml:space="preserve">      development skills.</w:t>
      </w:r>
    </w:p>
    <w:p w14:paraId="0000001B" w14:textId="77777777" w:rsidR="00660113" w:rsidRDefault="003B0FF5">
      <w:pPr>
        <w:widowControl w:val="0"/>
        <w:numPr>
          <w:ilvl w:val="0"/>
          <w:numId w:val="2"/>
        </w:numPr>
        <w:pBdr>
          <w:top w:val="nil"/>
          <w:left w:val="nil"/>
          <w:bottom w:val="nil"/>
          <w:right w:val="nil"/>
          <w:between w:val="nil"/>
        </w:pBdr>
        <w:tabs>
          <w:tab w:val="left" w:pos="360"/>
          <w:tab w:val="left" w:pos="630"/>
          <w:tab w:val="left" w:pos="810"/>
        </w:tabs>
        <w:spacing w:before="115" w:after="0" w:line="240" w:lineRule="auto"/>
        <w:ind w:left="360" w:hanging="270"/>
        <w:rPr>
          <w:rFonts w:ascii="Times New Roman" w:eastAsia="Times New Roman" w:hAnsi="Times New Roman" w:cs="Times New Roman"/>
          <w:color w:val="000000"/>
        </w:rPr>
      </w:pPr>
      <w:r>
        <w:rPr>
          <w:rFonts w:ascii="Times New Roman" w:eastAsia="Times New Roman" w:hAnsi="Times New Roman" w:cs="Times New Roman"/>
          <w:color w:val="000000"/>
        </w:rPr>
        <w:t>Completed 15 Days Class Room Mode Executive Development Program to understand the practical aspects of risk management, compliance and due diligence functions.</w:t>
      </w:r>
    </w:p>
    <w:p w14:paraId="0000001C" w14:textId="77777777" w:rsidR="00660113" w:rsidRDefault="003B0FF5">
      <w:pPr>
        <w:widowControl w:val="0"/>
        <w:numPr>
          <w:ilvl w:val="0"/>
          <w:numId w:val="2"/>
        </w:numPr>
        <w:pBdr>
          <w:top w:val="nil"/>
          <w:left w:val="nil"/>
          <w:bottom w:val="nil"/>
          <w:right w:val="nil"/>
          <w:between w:val="nil"/>
        </w:pBdr>
        <w:tabs>
          <w:tab w:val="left" w:pos="270"/>
          <w:tab w:val="left" w:pos="360"/>
        </w:tabs>
        <w:spacing w:before="115" w:after="0" w:line="240" w:lineRule="auto"/>
        <w:ind w:left="450"/>
        <w:rPr>
          <w:rFonts w:ascii="Times New Roman" w:eastAsia="Times New Roman" w:hAnsi="Times New Roman" w:cs="Times New Roman"/>
          <w:b/>
          <w:color w:val="000000"/>
        </w:rPr>
      </w:pPr>
      <w:r>
        <w:rPr>
          <w:rFonts w:ascii="Times New Roman" w:eastAsia="Times New Roman" w:hAnsi="Times New Roman" w:cs="Times New Roman"/>
          <w:color w:val="000000"/>
        </w:rPr>
        <w:t xml:space="preserve">  Achieved Certificate of Merit for being among top 10% participants in National Quiz </w:t>
      </w:r>
      <w:proofErr w:type="gramStart"/>
      <w:r>
        <w:rPr>
          <w:rFonts w:ascii="Times New Roman" w:eastAsia="Times New Roman" w:hAnsi="Times New Roman" w:cs="Times New Roman"/>
          <w:color w:val="000000"/>
        </w:rPr>
        <w:t>Organised  by</w:t>
      </w:r>
      <w:proofErr w:type="gramEnd"/>
      <w:r>
        <w:rPr>
          <w:rFonts w:ascii="Times New Roman" w:eastAsia="Times New Roman" w:hAnsi="Times New Roman" w:cs="Times New Roman"/>
          <w:color w:val="000000"/>
        </w:rPr>
        <w:t xml:space="preserve"> Insolvency and Bankruptcy Board of India.</w:t>
      </w:r>
    </w:p>
    <w:p w14:paraId="0000001D" w14:textId="77777777" w:rsidR="00660113" w:rsidRDefault="003B0FF5">
      <w:pPr>
        <w:widowControl w:val="0"/>
        <w:numPr>
          <w:ilvl w:val="0"/>
          <w:numId w:val="2"/>
        </w:numPr>
        <w:pBdr>
          <w:top w:val="nil"/>
          <w:left w:val="nil"/>
          <w:bottom w:val="nil"/>
          <w:right w:val="nil"/>
          <w:between w:val="nil"/>
        </w:pBdr>
        <w:tabs>
          <w:tab w:val="left" w:pos="270"/>
          <w:tab w:val="left" w:pos="360"/>
        </w:tabs>
        <w:spacing w:before="115" w:after="0" w:line="240" w:lineRule="auto"/>
        <w:ind w:left="450"/>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Participated in All India Companies Act Challenge held by the Institute </w:t>
      </w:r>
      <w:proofErr w:type="gramStart"/>
      <w:r>
        <w:rPr>
          <w:rFonts w:ascii="Times New Roman" w:eastAsia="Times New Roman" w:hAnsi="Times New Roman" w:cs="Times New Roman"/>
          <w:color w:val="000000"/>
        </w:rPr>
        <w:t>Of</w:t>
      </w:r>
      <w:proofErr w:type="gramEnd"/>
      <w:r>
        <w:rPr>
          <w:rFonts w:ascii="Times New Roman" w:eastAsia="Times New Roman" w:hAnsi="Times New Roman" w:cs="Times New Roman"/>
          <w:color w:val="000000"/>
        </w:rPr>
        <w:t xml:space="preserve"> Company Secretaries Of India.</w:t>
      </w:r>
    </w:p>
    <w:p w14:paraId="0000001E" w14:textId="77777777" w:rsidR="00660113" w:rsidRDefault="00660113">
      <w:pPr>
        <w:widowControl w:val="0"/>
        <w:pBdr>
          <w:top w:val="nil"/>
          <w:left w:val="nil"/>
          <w:bottom w:val="nil"/>
          <w:right w:val="nil"/>
          <w:between w:val="nil"/>
        </w:pBdr>
        <w:tabs>
          <w:tab w:val="left" w:pos="270"/>
          <w:tab w:val="left" w:pos="360"/>
        </w:tabs>
        <w:spacing w:before="115" w:after="0" w:line="240" w:lineRule="auto"/>
        <w:ind w:left="1170"/>
        <w:rPr>
          <w:rFonts w:ascii="Times New Roman" w:eastAsia="Times New Roman" w:hAnsi="Times New Roman" w:cs="Times New Roman"/>
          <w:b/>
          <w:color w:val="000000"/>
        </w:rPr>
      </w:pPr>
    </w:p>
    <w:p w14:paraId="0000001F" w14:textId="77777777" w:rsidR="00660113" w:rsidRDefault="00660113">
      <w:pPr>
        <w:widowControl w:val="0"/>
        <w:pBdr>
          <w:top w:val="nil"/>
          <w:left w:val="nil"/>
          <w:bottom w:val="nil"/>
          <w:right w:val="nil"/>
          <w:between w:val="nil"/>
        </w:pBdr>
        <w:tabs>
          <w:tab w:val="left" w:pos="270"/>
          <w:tab w:val="left" w:pos="360"/>
        </w:tabs>
        <w:spacing w:before="115" w:after="0" w:line="240" w:lineRule="auto"/>
        <w:ind w:left="1170"/>
        <w:rPr>
          <w:rFonts w:ascii="Times New Roman" w:eastAsia="Times New Roman" w:hAnsi="Times New Roman" w:cs="Times New Roman"/>
          <w:b/>
        </w:rPr>
      </w:pPr>
    </w:p>
    <w:p w14:paraId="00000020" w14:textId="77777777" w:rsidR="00660113" w:rsidRDefault="00660113">
      <w:pPr>
        <w:widowControl w:val="0"/>
        <w:pBdr>
          <w:top w:val="nil"/>
          <w:left w:val="nil"/>
          <w:bottom w:val="nil"/>
          <w:right w:val="nil"/>
          <w:between w:val="nil"/>
        </w:pBdr>
        <w:tabs>
          <w:tab w:val="left" w:pos="270"/>
          <w:tab w:val="left" w:pos="360"/>
        </w:tabs>
        <w:spacing w:before="115" w:after="0" w:line="240" w:lineRule="auto"/>
        <w:ind w:left="1170"/>
        <w:rPr>
          <w:rFonts w:ascii="Times New Roman" w:eastAsia="Times New Roman" w:hAnsi="Times New Roman" w:cs="Times New Roman"/>
          <w:b/>
        </w:rPr>
      </w:pPr>
    </w:p>
    <w:p w14:paraId="00000021" w14:textId="77777777" w:rsidR="00660113" w:rsidRDefault="00660113">
      <w:pPr>
        <w:widowControl w:val="0"/>
        <w:pBdr>
          <w:top w:val="nil"/>
          <w:left w:val="nil"/>
          <w:bottom w:val="nil"/>
          <w:right w:val="nil"/>
          <w:between w:val="nil"/>
        </w:pBdr>
        <w:tabs>
          <w:tab w:val="left" w:pos="270"/>
          <w:tab w:val="left" w:pos="360"/>
        </w:tabs>
        <w:spacing w:before="115" w:after="0" w:line="240" w:lineRule="auto"/>
        <w:ind w:left="1170"/>
        <w:rPr>
          <w:rFonts w:ascii="Times New Roman" w:eastAsia="Times New Roman" w:hAnsi="Times New Roman" w:cs="Times New Roman"/>
          <w:b/>
        </w:rPr>
      </w:pPr>
    </w:p>
    <w:p w14:paraId="00000022" w14:textId="77777777" w:rsidR="00660113" w:rsidRDefault="003B0FF5">
      <w:pPr>
        <w:widowControl w:val="0"/>
        <w:numPr>
          <w:ilvl w:val="0"/>
          <w:numId w:val="2"/>
        </w:numPr>
        <w:pBdr>
          <w:top w:val="nil"/>
          <w:left w:val="nil"/>
          <w:bottom w:val="nil"/>
          <w:right w:val="nil"/>
          <w:between w:val="nil"/>
        </w:pBdr>
        <w:tabs>
          <w:tab w:val="left" w:pos="270"/>
          <w:tab w:val="left" w:pos="360"/>
        </w:tabs>
        <w:spacing w:before="115" w:after="0" w:line="240" w:lineRule="auto"/>
        <w:ind w:left="90" w:firstLine="0"/>
        <w:rPr>
          <w:rFonts w:ascii="Times New Roman" w:eastAsia="Times New Roman" w:hAnsi="Times New Roman" w:cs="Times New Roman"/>
          <w:b/>
          <w:color w:val="000000"/>
        </w:rPr>
      </w:pPr>
      <w:r>
        <w:rPr>
          <w:rFonts w:ascii="Times New Roman" w:eastAsia="Times New Roman" w:hAnsi="Times New Roman" w:cs="Times New Roman"/>
          <w:b/>
          <w:color w:val="000000"/>
        </w:rPr>
        <w:t>Professional Work Experience</w:t>
      </w:r>
    </w:p>
    <w:p w14:paraId="00000023" w14:textId="77777777" w:rsidR="00660113" w:rsidRDefault="003B0FF5">
      <w:pPr>
        <w:spacing w:line="240" w:lineRule="auto"/>
        <w:rPr>
          <w:b/>
          <w:sz w:val="26"/>
          <w:szCs w:val="26"/>
        </w:rPr>
      </w:pPr>
      <w:r>
        <w:lastRenderedPageBreak/>
        <w:t xml:space="preserve">        </w:t>
      </w:r>
      <w:r>
        <w:rPr>
          <w:b/>
          <w:sz w:val="26"/>
          <w:szCs w:val="26"/>
        </w:rPr>
        <w:t xml:space="preserve"> </w:t>
      </w:r>
    </w:p>
    <w:p w14:paraId="00000024" w14:textId="58DC5616" w:rsidR="00660113" w:rsidRDefault="003B0FF5">
      <w:pPr>
        <w:spacing w:line="240" w:lineRule="auto"/>
        <w:rPr>
          <w:b/>
          <w:sz w:val="26"/>
          <w:szCs w:val="26"/>
        </w:rPr>
      </w:pPr>
      <w:r>
        <w:rPr>
          <w:b/>
          <w:sz w:val="26"/>
          <w:szCs w:val="26"/>
        </w:rPr>
        <w:t xml:space="preserve"> TVS Associates</w:t>
      </w:r>
      <w:r>
        <w:rPr>
          <w:b/>
          <w:sz w:val="26"/>
          <w:szCs w:val="26"/>
        </w:rPr>
        <w:t xml:space="preserve"> </w:t>
      </w:r>
    </w:p>
    <w:p w14:paraId="00000025" w14:textId="77777777" w:rsidR="00660113" w:rsidRDefault="003B0FF5">
      <w:pPr>
        <w:spacing w:line="240" w:lineRule="auto"/>
        <w:rPr>
          <w:color w:val="000000"/>
        </w:rPr>
      </w:pPr>
      <w:r>
        <w:t xml:space="preserve"> June 2018 – Aug 2019                                                                      Administrative</w:t>
      </w:r>
      <w:r>
        <w:rPr>
          <w:b/>
        </w:rPr>
        <w:t xml:space="preserve"> </w:t>
      </w:r>
      <w:r>
        <w:t>Assistant, Hyderabad</w:t>
      </w:r>
      <w:r>
        <w:tab/>
      </w:r>
      <w:r>
        <w:tab/>
      </w:r>
      <w:r>
        <w:tab/>
      </w:r>
      <w:r>
        <w:tab/>
      </w:r>
      <w:r>
        <w:tab/>
        <w:t xml:space="preserve">                                                                    </w:t>
      </w:r>
      <w:r>
        <w:t xml:space="preserve">  </w:t>
      </w:r>
    </w:p>
    <w:p w14:paraId="00000026" w14:textId="2C37CC55" w:rsidR="00660113" w:rsidRDefault="003B0FF5">
      <w:pPr>
        <w:widowControl w:val="0"/>
        <w:numPr>
          <w:ilvl w:val="0"/>
          <w:numId w:val="3"/>
        </w:numPr>
        <w:pBdr>
          <w:top w:val="nil"/>
          <w:left w:val="nil"/>
          <w:bottom w:val="nil"/>
          <w:right w:val="nil"/>
          <w:between w:val="nil"/>
        </w:pBdr>
        <w:tabs>
          <w:tab w:val="left" w:pos="265"/>
        </w:tabs>
        <w:spacing w:before="115" w:after="0" w:line="240" w:lineRule="auto"/>
        <w:ind w:left="284" w:right="228" w:hanging="284"/>
        <w:jc w:val="both"/>
        <w:rPr>
          <w:color w:val="000000"/>
        </w:rPr>
      </w:pPr>
      <w:r>
        <w:rPr>
          <w:color w:val="000000"/>
        </w:rPr>
        <w:t xml:space="preserve">Assisted in drafting </w:t>
      </w:r>
      <w:r>
        <w:t>legal documents including power of attorneys, hire</w:t>
      </w:r>
      <w:r>
        <w:t xml:space="preserve"> purchase agreements. complaints and rental agreements.</w:t>
      </w:r>
    </w:p>
    <w:p w14:paraId="00000027" w14:textId="39C0C1D3" w:rsidR="00660113" w:rsidRDefault="003B0FF5">
      <w:pPr>
        <w:widowControl w:val="0"/>
        <w:numPr>
          <w:ilvl w:val="0"/>
          <w:numId w:val="3"/>
        </w:numPr>
        <w:pBdr>
          <w:top w:val="nil"/>
          <w:left w:val="nil"/>
          <w:bottom w:val="nil"/>
          <w:right w:val="nil"/>
          <w:between w:val="nil"/>
        </w:pBdr>
        <w:tabs>
          <w:tab w:val="left" w:pos="265"/>
        </w:tabs>
        <w:spacing w:before="115" w:after="0" w:line="240" w:lineRule="auto"/>
        <w:ind w:left="284" w:right="228" w:hanging="284"/>
        <w:jc w:val="both"/>
        <w:rPr>
          <w:color w:val="000000"/>
        </w:rPr>
      </w:pPr>
      <w:r>
        <w:t>Scheduled meetings with clients,</w:t>
      </w:r>
      <w:r>
        <w:t xml:space="preserve"> coordinated with phone calls along with maintaining positive client relationships pertaining </w:t>
      </w:r>
      <w:proofErr w:type="gramStart"/>
      <w:r>
        <w:t>to  trust</w:t>
      </w:r>
      <w:proofErr w:type="gramEnd"/>
      <w:r>
        <w:t xml:space="preserve"> and confidentiality.</w:t>
      </w:r>
    </w:p>
    <w:p w14:paraId="00000028" w14:textId="644E3C1A" w:rsidR="00660113" w:rsidRDefault="003B0FF5">
      <w:pPr>
        <w:widowControl w:val="0"/>
        <w:numPr>
          <w:ilvl w:val="0"/>
          <w:numId w:val="3"/>
        </w:numPr>
        <w:pBdr>
          <w:top w:val="nil"/>
          <w:left w:val="nil"/>
          <w:bottom w:val="nil"/>
          <w:right w:val="nil"/>
          <w:between w:val="nil"/>
        </w:pBdr>
        <w:tabs>
          <w:tab w:val="left" w:pos="265"/>
        </w:tabs>
        <w:spacing w:before="115" w:after="0" w:line="240" w:lineRule="auto"/>
        <w:ind w:left="284" w:right="228" w:hanging="284"/>
        <w:jc w:val="both"/>
      </w:pPr>
      <w:r>
        <w:t>Assembled case documentation</w:t>
      </w:r>
      <w:r>
        <w:t xml:space="preserve"> and evidence by working on individual cases and entering information from statements, records of charges, customer and witness statements into the office management system and also contributed to timely retrieval of such docum</w:t>
      </w:r>
      <w:r>
        <w:t>ents on demand.</w:t>
      </w:r>
    </w:p>
    <w:p w14:paraId="00000029" w14:textId="36317F62" w:rsidR="00660113" w:rsidRDefault="003B0FF5">
      <w:pPr>
        <w:widowControl w:val="0"/>
        <w:numPr>
          <w:ilvl w:val="0"/>
          <w:numId w:val="3"/>
        </w:numPr>
        <w:pBdr>
          <w:top w:val="nil"/>
          <w:left w:val="nil"/>
          <w:bottom w:val="nil"/>
          <w:right w:val="nil"/>
          <w:between w:val="nil"/>
        </w:pBdr>
        <w:tabs>
          <w:tab w:val="left" w:pos="265"/>
        </w:tabs>
        <w:spacing w:before="115" w:after="0" w:line="240" w:lineRule="auto"/>
        <w:ind w:left="284" w:right="228" w:hanging="284"/>
        <w:jc w:val="both"/>
      </w:pPr>
      <w:r>
        <w:t>Contributed to efficiency of legal office by supervising case advancement and alerting on</w:t>
      </w:r>
      <w:r>
        <w:t xml:space="preserve"> progress of particular cases   and issues that require their immediate attention</w:t>
      </w:r>
      <w:r>
        <w:t>.</w:t>
      </w:r>
    </w:p>
    <w:p w14:paraId="0000002A" w14:textId="611493BE" w:rsidR="00660113" w:rsidRDefault="003B0FF5">
      <w:pPr>
        <w:widowControl w:val="0"/>
        <w:numPr>
          <w:ilvl w:val="0"/>
          <w:numId w:val="3"/>
        </w:numPr>
        <w:pBdr>
          <w:top w:val="nil"/>
          <w:left w:val="nil"/>
          <w:bottom w:val="nil"/>
          <w:right w:val="nil"/>
          <w:between w:val="nil"/>
        </w:pBdr>
        <w:tabs>
          <w:tab w:val="left" w:pos="265"/>
        </w:tabs>
        <w:spacing w:before="115" w:after="0" w:line="240" w:lineRule="auto"/>
        <w:ind w:left="284" w:right="228" w:hanging="284"/>
        <w:jc w:val="both"/>
      </w:pPr>
      <w:r>
        <w:t>Provided research snippets of latest changes in laws and regulatio</w:t>
      </w:r>
      <w:r>
        <w:t>ns with respect to corporate, taxation</w:t>
      </w:r>
      <w:r>
        <w:t xml:space="preserve"> and case judgements in respective laws.</w:t>
      </w:r>
    </w:p>
    <w:p w14:paraId="0000002B" w14:textId="77777777" w:rsidR="00660113" w:rsidRDefault="00660113">
      <w:pPr>
        <w:widowControl w:val="0"/>
        <w:pBdr>
          <w:top w:val="nil"/>
          <w:left w:val="nil"/>
          <w:bottom w:val="nil"/>
          <w:right w:val="nil"/>
          <w:between w:val="nil"/>
        </w:pBdr>
        <w:spacing w:after="0" w:line="240" w:lineRule="auto"/>
        <w:rPr>
          <w:color w:val="000000"/>
        </w:rPr>
      </w:pPr>
    </w:p>
    <w:p w14:paraId="0000002C" w14:textId="77777777" w:rsidR="00660113" w:rsidRDefault="00660113">
      <w:pPr>
        <w:widowControl w:val="0"/>
        <w:pBdr>
          <w:top w:val="nil"/>
          <w:left w:val="nil"/>
          <w:bottom w:val="nil"/>
          <w:right w:val="nil"/>
          <w:between w:val="nil"/>
        </w:pBdr>
        <w:spacing w:after="0" w:line="240" w:lineRule="auto"/>
        <w:rPr>
          <w:color w:val="000000"/>
        </w:rPr>
      </w:pPr>
    </w:p>
    <w:p w14:paraId="0000002D" w14:textId="77777777" w:rsidR="00660113" w:rsidRDefault="003B0FF5">
      <w:pPr>
        <w:spacing w:line="240" w:lineRule="auto"/>
        <w:rPr>
          <w:b/>
        </w:rPr>
      </w:pPr>
      <w:r>
        <w:rPr>
          <w:b/>
        </w:rPr>
        <w:t>Achievements/Key Skills</w:t>
      </w:r>
    </w:p>
    <w:p w14:paraId="0000002E" w14:textId="0FFCCE6C" w:rsidR="00660113" w:rsidRDefault="003B0FF5">
      <w:pPr>
        <w:widowControl w:val="0"/>
        <w:numPr>
          <w:ilvl w:val="0"/>
          <w:numId w:val="1"/>
        </w:numPr>
        <w:pBdr>
          <w:top w:val="nil"/>
          <w:left w:val="nil"/>
          <w:bottom w:val="nil"/>
          <w:right w:val="nil"/>
          <w:between w:val="nil"/>
        </w:pBdr>
        <w:tabs>
          <w:tab w:val="left" w:pos="630"/>
        </w:tabs>
        <w:spacing w:before="115" w:after="0" w:line="240" w:lineRule="auto"/>
        <w:ind w:left="270" w:hanging="270"/>
        <w:rPr>
          <w:rFonts w:ascii="Times New Roman" w:eastAsia="Times New Roman" w:hAnsi="Times New Roman" w:cs="Times New Roman"/>
          <w:b/>
          <w:color w:val="000000"/>
        </w:rPr>
      </w:pPr>
      <w:r>
        <w:rPr>
          <w:rFonts w:ascii="Times New Roman" w:eastAsia="Times New Roman" w:hAnsi="Times New Roman" w:cs="Times New Roman"/>
          <w:color w:val="000000"/>
        </w:rPr>
        <w:t>Ability to grasp, analyse and interpret legal information that</w:t>
      </w:r>
      <w:r>
        <w:rPr>
          <w:rFonts w:ascii="Times New Roman" w:eastAsia="Times New Roman" w:hAnsi="Times New Roman" w:cs="Times New Roman"/>
        </w:rPr>
        <w:t xml:space="preserve"> is documented in the form of regulations, guidelines</w:t>
      </w:r>
      <w:r>
        <w:rPr>
          <w:rFonts w:ascii="Times New Roman" w:eastAsia="Times New Roman" w:hAnsi="Times New Roman" w:cs="Times New Roman"/>
        </w:rPr>
        <w:t>, policies and bye laws</w:t>
      </w:r>
    </w:p>
    <w:p w14:paraId="0000002F" w14:textId="77777777" w:rsidR="00660113" w:rsidRDefault="003B0FF5">
      <w:pPr>
        <w:widowControl w:val="0"/>
        <w:numPr>
          <w:ilvl w:val="0"/>
          <w:numId w:val="1"/>
        </w:numPr>
        <w:pBdr>
          <w:top w:val="nil"/>
          <w:left w:val="nil"/>
          <w:bottom w:val="nil"/>
          <w:right w:val="nil"/>
          <w:between w:val="nil"/>
        </w:pBdr>
        <w:tabs>
          <w:tab w:val="left" w:pos="630"/>
        </w:tabs>
        <w:spacing w:before="115" w:after="0" w:line="240" w:lineRule="auto"/>
        <w:ind w:left="270" w:hanging="270"/>
        <w:rPr>
          <w:rFonts w:ascii="Times New Roman" w:eastAsia="Times New Roman" w:hAnsi="Times New Roman" w:cs="Times New Roman"/>
          <w:b/>
          <w:color w:val="000000"/>
        </w:rPr>
      </w:pPr>
      <w:r>
        <w:rPr>
          <w:rFonts w:ascii="Times New Roman" w:eastAsia="Times New Roman" w:hAnsi="Times New Roman" w:cs="Times New Roman"/>
          <w:color w:val="000000"/>
        </w:rPr>
        <w:t xml:space="preserve">Proficient in interpersonal skills conducive to coherent interaction along with good </w:t>
      </w:r>
      <w:r>
        <w:rPr>
          <w:rFonts w:ascii="Times New Roman" w:eastAsia="Times New Roman" w:hAnsi="Times New Roman" w:cs="Times New Roman"/>
        </w:rPr>
        <w:t>written communication and presentation skills.</w:t>
      </w:r>
    </w:p>
    <w:p w14:paraId="00000030" w14:textId="77777777" w:rsidR="00660113" w:rsidRDefault="003B0FF5">
      <w:pPr>
        <w:widowControl w:val="0"/>
        <w:numPr>
          <w:ilvl w:val="0"/>
          <w:numId w:val="1"/>
        </w:numPr>
        <w:pBdr>
          <w:top w:val="nil"/>
          <w:left w:val="nil"/>
          <w:bottom w:val="nil"/>
          <w:right w:val="nil"/>
          <w:between w:val="nil"/>
        </w:pBdr>
        <w:tabs>
          <w:tab w:val="left" w:pos="630"/>
        </w:tabs>
        <w:spacing w:before="115" w:after="0" w:line="240" w:lineRule="auto"/>
        <w:ind w:left="270" w:hanging="270"/>
        <w:rPr>
          <w:rFonts w:ascii="Times New Roman" w:eastAsia="Times New Roman" w:hAnsi="Times New Roman" w:cs="Times New Roman"/>
          <w:b/>
          <w:color w:val="000000"/>
        </w:rPr>
      </w:pPr>
      <w:r>
        <w:rPr>
          <w:rFonts w:ascii="Times New Roman" w:eastAsia="Times New Roman" w:hAnsi="Times New Roman" w:cs="Times New Roman"/>
          <w:color w:val="000000"/>
        </w:rPr>
        <w:t>Well versed with computer programmes such as wor</w:t>
      </w:r>
      <w:r>
        <w:rPr>
          <w:rFonts w:ascii="Times New Roman" w:eastAsia="Times New Roman" w:hAnsi="Times New Roman" w:cs="Times New Roman"/>
          <w:color w:val="000000"/>
        </w:rPr>
        <w:t xml:space="preserve">d processing and </w:t>
      </w:r>
      <w:r>
        <w:rPr>
          <w:rFonts w:ascii="Times New Roman" w:eastAsia="Times New Roman" w:hAnsi="Times New Roman" w:cs="Times New Roman"/>
        </w:rPr>
        <w:t>spreadsheet</w:t>
      </w:r>
      <w:r>
        <w:rPr>
          <w:rFonts w:ascii="Times New Roman" w:eastAsia="Times New Roman" w:hAnsi="Times New Roman" w:cs="Times New Roman"/>
          <w:color w:val="000000"/>
        </w:rPr>
        <w:t xml:space="preserve"> software.</w:t>
      </w:r>
    </w:p>
    <w:p w14:paraId="00000031" w14:textId="77777777" w:rsidR="00660113" w:rsidRDefault="003B0FF5">
      <w:pPr>
        <w:widowControl w:val="0"/>
        <w:numPr>
          <w:ilvl w:val="0"/>
          <w:numId w:val="1"/>
        </w:numPr>
        <w:pBdr>
          <w:top w:val="nil"/>
          <w:left w:val="nil"/>
          <w:bottom w:val="nil"/>
          <w:right w:val="nil"/>
          <w:between w:val="nil"/>
        </w:pBdr>
        <w:tabs>
          <w:tab w:val="left" w:pos="630"/>
        </w:tabs>
        <w:spacing w:before="115" w:after="0" w:line="240" w:lineRule="auto"/>
        <w:ind w:left="270" w:hanging="270"/>
        <w:rPr>
          <w:b/>
          <w:color w:val="000000"/>
        </w:rPr>
      </w:pPr>
      <w:r>
        <w:rPr>
          <w:rFonts w:ascii="Times New Roman" w:eastAsia="Times New Roman" w:hAnsi="Times New Roman" w:cs="Times New Roman"/>
          <w:color w:val="000000"/>
        </w:rPr>
        <w:t>Ability to work jot down issues, collect necessary data, establish relevant facts and draw valid conclusions.</w:t>
      </w:r>
      <w:r>
        <w:rPr>
          <w:b/>
          <w:color w:val="000000"/>
        </w:rPr>
        <w:t xml:space="preserve"> </w:t>
      </w:r>
    </w:p>
    <w:p w14:paraId="00000032" w14:textId="77777777" w:rsidR="00660113" w:rsidRDefault="003B0FF5">
      <w:pPr>
        <w:widowControl w:val="0"/>
        <w:numPr>
          <w:ilvl w:val="0"/>
          <w:numId w:val="1"/>
        </w:numPr>
        <w:pBdr>
          <w:top w:val="nil"/>
          <w:left w:val="nil"/>
          <w:bottom w:val="nil"/>
          <w:right w:val="nil"/>
          <w:between w:val="nil"/>
        </w:pBdr>
        <w:tabs>
          <w:tab w:val="left" w:pos="630"/>
        </w:tabs>
        <w:spacing w:before="115" w:after="0" w:line="240" w:lineRule="auto"/>
        <w:ind w:left="270" w:hanging="270"/>
        <w:rPr>
          <w:b/>
          <w:color w:val="000000"/>
        </w:rPr>
      </w:pPr>
      <w:r>
        <w:rPr>
          <w:color w:val="000000"/>
        </w:rPr>
        <w:t>Ability to create and maintain well documented records and present reports in a clear and accurate manner</w:t>
      </w:r>
    </w:p>
    <w:p w14:paraId="00000033" w14:textId="2543E792" w:rsidR="00660113" w:rsidRDefault="003B0FF5">
      <w:pPr>
        <w:widowControl w:val="0"/>
        <w:numPr>
          <w:ilvl w:val="0"/>
          <w:numId w:val="1"/>
        </w:numPr>
        <w:pBdr>
          <w:top w:val="nil"/>
          <w:left w:val="nil"/>
          <w:bottom w:val="nil"/>
          <w:right w:val="nil"/>
          <w:between w:val="nil"/>
        </w:pBdr>
        <w:tabs>
          <w:tab w:val="left" w:pos="630"/>
        </w:tabs>
        <w:spacing w:before="115" w:after="0" w:line="240" w:lineRule="auto"/>
        <w:ind w:left="270" w:hanging="270"/>
      </w:pPr>
      <w:r>
        <w:t>Ability to work individually, and adaptable to work with a team or groups in a coordinative and efficient manner</w:t>
      </w:r>
      <w:r>
        <w:t>.</w:t>
      </w:r>
    </w:p>
    <w:p w14:paraId="00000034" w14:textId="77777777" w:rsidR="00660113" w:rsidRDefault="00660113">
      <w:pPr>
        <w:widowControl w:val="0"/>
        <w:pBdr>
          <w:top w:val="nil"/>
          <w:left w:val="nil"/>
          <w:bottom w:val="nil"/>
          <w:right w:val="nil"/>
          <w:between w:val="nil"/>
        </w:pBdr>
        <w:spacing w:before="4" w:after="0" w:line="240" w:lineRule="auto"/>
        <w:rPr>
          <w:b/>
          <w:color w:val="000000"/>
        </w:rPr>
      </w:pPr>
    </w:p>
    <w:p w14:paraId="00000035" w14:textId="77777777" w:rsidR="00660113" w:rsidRDefault="003B0FF5">
      <w:pPr>
        <w:widowControl w:val="0"/>
        <w:pBdr>
          <w:top w:val="nil"/>
          <w:left w:val="nil"/>
          <w:bottom w:val="nil"/>
          <w:right w:val="nil"/>
          <w:between w:val="nil"/>
        </w:pBdr>
        <w:spacing w:before="4" w:after="0" w:line="240" w:lineRule="auto"/>
        <w:rPr>
          <w:b/>
          <w:color w:val="000000"/>
        </w:rPr>
      </w:pPr>
      <w:r>
        <w:rPr>
          <w:b/>
          <w:color w:val="000000"/>
        </w:rPr>
        <w:t xml:space="preserve"> </w:t>
      </w:r>
    </w:p>
    <w:p w14:paraId="00000036" w14:textId="77777777" w:rsidR="00660113" w:rsidRDefault="00660113">
      <w:pPr>
        <w:tabs>
          <w:tab w:val="left" w:pos="265"/>
        </w:tabs>
        <w:spacing w:before="77"/>
      </w:pPr>
    </w:p>
    <w:sectPr w:rsidR="00660113">
      <w:pgSz w:w="11906" w:h="16838"/>
      <w:pgMar w:top="1440" w:right="1080" w:bottom="1440" w:left="99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C2207"/>
    <w:multiLevelType w:val="multilevel"/>
    <w:tmpl w:val="454CDA6A"/>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1" w15:restartNumberingAfterBreak="0">
    <w:nsid w:val="487D3722"/>
    <w:multiLevelType w:val="multilevel"/>
    <w:tmpl w:val="84F89E8C"/>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EC92C4A"/>
    <w:multiLevelType w:val="multilevel"/>
    <w:tmpl w:val="9F9C89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7QwszAwNzMzMDextDBR0lEKTi0uzszPAykwrAUAu+a3gCwAAAA="/>
  </w:docVars>
  <w:rsids>
    <w:rsidRoot w:val="00660113"/>
    <w:rsid w:val="003B0FF5"/>
    <w:rsid w:val="00660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B1B1EC-F40D-4141-8DB7-60753EFCA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AC0"/>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190233"/>
    <w:rPr>
      <w:color w:val="0000FF" w:themeColor="hyperlink"/>
      <w:u w:val="single"/>
    </w:rPr>
  </w:style>
  <w:style w:type="paragraph" w:styleId="z-TopofForm">
    <w:name w:val="HTML Top of Form"/>
    <w:basedOn w:val="Normal"/>
    <w:next w:val="Normal"/>
    <w:link w:val="z-TopofFormChar"/>
    <w:hidden/>
    <w:uiPriority w:val="99"/>
    <w:semiHidden/>
    <w:unhideWhenUsed/>
    <w:rsid w:val="00190233"/>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190233"/>
    <w:rPr>
      <w:rFonts w:ascii="Arial" w:eastAsia="Times New Roman" w:hAnsi="Arial" w:cs="Arial"/>
      <w:vanish/>
      <w:sz w:val="16"/>
      <w:szCs w:val="16"/>
      <w:lang w:eastAsia="en-IN"/>
    </w:rPr>
  </w:style>
  <w:style w:type="character" w:customStyle="1" w:styleId="vanity-namedomain">
    <w:name w:val="vanity-name__domain"/>
    <w:basedOn w:val="DefaultParagraphFont"/>
    <w:rsid w:val="00190233"/>
  </w:style>
  <w:style w:type="character" w:customStyle="1" w:styleId="vanity-namedisplay-name">
    <w:name w:val="vanity-name__display-name"/>
    <w:basedOn w:val="DefaultParagraphFont"/>
    <w:rsid w:val="00190233"/>
  </w:style>
  <w:style w:type="paragraph" w:styleId="z-BottomofForm">
    <w:name w:val="HTML Bottom of Form"/>
    <w:basedOn w:val="Normal"/>
    <w:next w:val="Normal"/>
    <w:link w:val="z-BottomofFormChar"/>
    <w:hidden/>
    <w:uiPriority w:val="99"/>
    <w:semiHidden/>
    <w:unhideWhenUsed/>
    <w:rsid w:val="00190233"/>
    <w:pPr>
      <w:pBdr>
        <w:top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BottomofFormChar">
    <w:name w:val="z-Bottom of Form Char"/>
    <w:basedOn w:val="DefaultParagraphFont"/>
    <w:link w:val="z-BottomofForm"/>
    <w:uiPriority w:val="99"/>
    <w:semiHidden/>
    <w:rsid w:val="00190233"/>
    <w:rPr>
      <w:rFonts w:ascii="Arial" w:eastAsia="Times New Roman" w:hAnsi="Arial" w:cs="Arial"/>
      <w:vanish/>
      <w:sz w:val="16"/>
      <w:szCs w:val="16"/>
      <w:lang w:eastAsia="en-IN"/>
    </w:rPr>
  </w:style>
  <w:style w:type="character" w:styleId="FollowedHyperlink">
    <w:name w:val="FollowedHyperlink"/>
    <w:basedOn w:val="DefaultParagraphFont"/>
    <w:uiPriority w:val="99"/>
    <w:semiHidden/>
    <w:unhideWhenUsed/>
    <w:rsid w:val="00190233"/>
    <w:rPr>
      <w:color w:val="800080" w:themeColor="followedHyperlink"/>
      <w:u w:val="single"/>
    </w:rPr>
  </w:style>
  <w:style w:type="paragraph" w:styleId="BodyText">
    <w:name w:val="Body Text"/>
    <w:basedOn w:val="Normal"/>
    <w:link w:val="BodyTextChar"/>
    <w:uiPriority w:val="1"/>
    <w:qFormat/>
    <w:rsid w:val="00E91D22"/>
    <w:pPr>
      <w:widowControl w:val="0"/>
      <w:autoSpaceDE w:val="0"/>
      <w:autoSpaceDN w:val="0"/>
      <w:spacing w:after="0" w:line="240" w:lineRule="auto"/>
      <w:ind w:left="264"/>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E91D22"/>
    <w:rPr>
      <w:rFonts w:ascii="Times New Roman" w:eastAsia="Times New Roman" w:hAnsi="Times New Roman" w:cs="Times New Roman"/>
      <w:sz w:val="20"/>
      <w:szCs w:val="20"/>
      <w:lang w:val="en-US"/>
    </w:rPr>
  </w:style>
  <w:style w:type="paragraph" w:styleId="ListParagraph">
    <w:name w:val="List Paragraph"/>
    <w:basedOn w:val="Normal"/>
    <w:uiPriority w:val="1"/>
    <w:qFormat/>
    <w:rsid w:val="00020088"/>
    <w:pPr>
      <w:widowControl w:val="0"/>
      <w:autoSpaceDE w:val="0"/>
      <w:autoSpaceDN w:val="0"/>
      <w:spacing w:before="115" w:after="0" w:line="240" w:lineRule="auto"/>
      <w:ind w:left="264" w:hanging="144"/>
    </w:pPr>
    <w:rPr>
      <w:rFonts w:ascii="Times New Roman" w:eastAsia="Times New Roman" w:hAnsi="Times New Roman" w:cs="Times New Roman"/>
      <w:lang w:val="en-US"/>
    </w:rPr>
  </w:style>
  <w:style w:type="table" w:styleId="TableGrid">
    <w:name w:val="Table Grid"/>
    <w:basedOn w:val="TableNormal"/>
    <w:uiPriority w:val="59"/>
    <w:rsid w:val="00923A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C7EA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linkedin.com/in/bilquees-sultana-3730a620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dtoiOHeMBASojp18gUBMrKvjkQ==">AMUW2mVoPVE9NQq+gI/pox8KoL0619IcKI2ve17C/TcyKSvUFCMxcd0K6s5GM+GVTM/ujdkPOH7Wqn4ON+2wwHQVnNKlsruUyvVlfbMa955bKX+7qWQNE00=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732</Words>
  <Characters>4175</Characters>
  <Application>Microsoft Office Word</Application>
  <DocSecurity>0</DocSecurity>
  <Lines>34</Lines>
  <Paragraphs>9</Paragraphs>
  <ScaleCrop>false</ScaleCrop>
  <Company/>
  <LinksUpToDate>false</LinksUpToDate>
  <CharactersWithSpaces>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mujeebuddin</dc:creator>
  <cp:lastModifiedBy>BasheerUddin Mohd</cp:lastModifiedBy>
  <cp:revision>2</cp:revision>
  <dcterms:created xsi:type="dcterms:W3CDTF">2021-08-31T11:55:00Z</dcterms:created>
  <dcterms:modified xsi:type="dcterms:W3CDTF">2021-10-28T04:15:00Z</dcterms:modified>
</cp:coreProperties>
</file>