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color w:val="000000"/>
          <w:sz w:val="52"/>
          <w:szCs w:val="52"/>
        </w:rPr>
      </w:pPr>
      <w:proofErr w:type="spellStart"/>
      <w:r>
        <w:rPr>
          <w:rFonts w:ascii="Calibri-Italic" w:hAnsi="Calibri-Italic" w:cs="Calibri-Italic"/>
          <w:i/>
          <w:iCs/>
          <w:color w:val="000000"/>
          <w:sz w:val="52"/>
          <w:szCs w:val="52"/>
        </w:rPr>
        <w:t>Thereza</w:t>
      </w:r>
      <w:proofErr w:type="spellEnd"/>
      <w:r>
        <w:rPr>
          <w:rFonts w:ascii="Calibri-Italic" w:hAnsi="Calibri-Italic" w:cs="Calibri-Italic"/>
          <w:i/>
          <w:iCs/>
          <w:color w:val="000000"/>
          <w:sz w:val="52"/>
          <w:szCs w:val="52"/>
        </w:rPr>
        <w:t xml:space="preserve"> </w:t>
      </w:r>
      <w:proofErr w:type="spellStart"/>
      <w:r>
        <w:rPr>
          <w:rFonts w:ascii="Calibri-Italic" w:hAnsi="Calibri-Italic" w:cs="Calibri-Italic"/>
          <w:i/>
          <w:iCs/>
          <w:color w:val="000000"/>
          <w:sz w:val="52"/>
          <w:szCs w:val="52"/>
        </w:rPr>
        <w:t>Dcosta</w:t>
      </w:r>
      <w:proofErr w:type="spellEnd"/>
      <w:r w:rsidR="00AD21F8">
        <w:rPr>
          <w:rFonts w:ascii="Calibri-Italic" w:hAnsi="Calibri-Italic" w:cs="Calibri-Italic"/>
          <w:i/>
          <w:iCs/>
          <w:color w:val="000000"/>
          <w:sz w:val="52"/>
          <w:szCs w:val="52"/>
        </w:rPr>
        <w:t xml:space="preserve">                       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color w:val="000000"/>
          <w:sz w:val="24"/>
          <w:szCs w:val="24"/>
        </w:rPr>
      </w:pPr>
      <w:r>
        <w:rPr>
          <w:rFonts w:ascii="Calibri-Italic" w:hAnsi="Calibri-Italic" w:cs="Calibri-Italic"/>
          <w:i/>
          <w:iCs/>
          <w:color w:val="000000"/>
          <w:sz w:val="24"/>
          <w:szCs w:val="24"/>
        </w:rPr>
        <w:t>_______________________________________</w:t>
      </w:r>
    </w:p>
    <w:p w:rsidR="00CC4500" w:rsidRDefault="00614EE2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Dona Paula </w:t>
      </w:r>
      <w:r w:rsidR="00CC4500">
        <w:rPr>
          <w:rFonts w:ascii="Calibri" w:hAnsi="Calibri" w:cs="Calibri"/>
          <w:color w:val="000000"/>
          <w:sz w:val="24"/>
          <w:szCs w:val="24"/>
        </w:rPr>
        <w:t xml:space="preserve">| 8390235037 | </w:t>
      </w:r>
      <w:hyperlink r:id="rId4" w:history="1">
        <w:r w:rsidR="00A761F5" w:rsidRPr="00BE3A62">
          <w:rPr>
            <w:rStyle w:val="Hyperlink"/>
            <w:rFonts w:ascii="Calibri" w:hAnsi="Calibri" w:cs="Calibri"/>
            <w:sz w:val="24"/>
            <w:szCs w:val="24"/>
          </w:rPr>
          <w:t>dtriza7@gmail.com</w:t>
        </w:r>
      </w:hyperlink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  <w:r>
        <w:rPr>
          <w:rFonts w:ascii="Calibri-Bold" w:hAnsi="Calibri-Bold" w:cs="Calibri-Bold"/>
          <w:b/>
          <w:bCs/>
          <w:color w:val="000000"/>
          <w:sz w:val="28"/>
          <w:szCs w:val="28"/>
        </w:rPr>
        <w:t>OBJECTIVES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 utilize my skills, combined with my knowledge and experience, which would give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tremendous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amount of scope for growth, development and challenge. I attach a high level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importance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to sincerity, dedication and eagerness to educate and dutifully accept working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principles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which I believe are the hallmarks of an individual progress, which would leverage my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knowledge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>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8"/>
          <w:szCs w:val="28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8"/>
          <w:szCs w:val="28"/>
        </w:rPr>
      </w:pPr>
      <w:r>
        <w:rPr>
          <w:rFonts w:ascii="Calibri-Bold" w:hAnsi="Calibri-Bold" w:cs="Calibri-Bold"/>
          <w:b/>
          <w:bCs/>
          <w:color w:val="404040"/>
          <w:sz w:val="28"/>
          <w:szCs w:val="28"/>
        </w:rPr>
        <w:t>EDUCATION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 xml:space="preserve">Bachelor of Science - B.Sc. Degree </w:t>
      </w:r>
      <w:r>
        <w:rPr>
          <w:rFonts w:ascii="Calibri" w:hAnsi="Calibri" w:cs="Calibri"/>
          <w:color w:val="000000"/>
          <w:sz w:val="24"/>
          <w:szCs w:val="24"/>
        </w:rPr>
        <w:t>| Chemistry |April 2001| Goa University |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[Certificate of Participation: Fun Week | Singing Competition | Millennium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Programme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]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 xml:space="preserve">Bachelor of Law - LLB Degree </w:t>
      </w:r>
      <w:r>
        <w:rPr>
          <w:rFonts w:ascii="Calibri" w:hAnsi="Calibri" w:cs="Calibri"/>
          <w:color w:val="404040"/>
          <w:sz w:val="24"/>
          <w:szCs w:val="24"/>
        </w:rPr>
        <w:t>| April 2006 | Goa University |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proofErr w:type="gramStart"/>
      <w:r>
        <w:rPr>
          <w:rFonts w:ascii="Calibri" w:hAnsi="Calibri" w:cs="Calibri"/>
          <w:color w:val="000000"/>
          <w:sz w:val="24"/>
          <w:szCs w:val="24"/>
        </w:rPr>
        <w:t>[ Certificate</w:t>
      </w:r>
      <w:proofErr w:type="gramEnd"/>
      <w:r>
        <w:rPr>
          <w:rFonts w:ascii="Calibri" w:hAnsi="Calibri" w:cs="Calibri"/>
          <w:color w:val="000000"/>
          <w:sz w:val="24"/>
          <w:szCs w:val="24"/>
        </w:rPr>
        <w:t xml:space="preserve"> of Participation: Legal Education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Programme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]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  <w:r>
        <w:rPr>
          <w:rFonts w:ascii="Calibri-Bold" w:hAnsi="Calibri-Bold" w:cs="Calibri-Bold"/>
          <w:b/>
          <w:bCs/>
          <w:color w:val="000000"/>
          <w:sz w:val="28"/>
          <w:szCs w:val="28"/>
        </w:rPr>
        <w:t>SKILLS &amp; ABILITIES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-Italic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In-Flight Hospitality | July 2001 | RK’S Frontline Academy, Goa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-Italic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Computers in Web Centric Computing| July 2002 | NIIT Computer Institute, Goa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- </w:t>
      </w: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Module Test 1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. Programming Approaches and Techniques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. Implementing Database Design using Microsoft SQL Server 7.0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- </w:t>
      </w: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Module Test 2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. HTML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. Unified Modeling Language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. Java Programming</w:t>
      </w:r>
    </w:p>
    <w:p w:rsidR="00556CFB" w:rsidRDefault="00556CFB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E4253F" w:rsidRDefault="00E4253F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E4253F" w:rsidRDefault="00E4253F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- </w:t>
      </w: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Projects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 xml:space="preserve">. </w:t>
      </w:r>
      <w:r>
        <w:rPr>
          <w:rFonts w:ascii="Calibri" w:hAnsi="Calibri" w:cs="Calibri"/>
          <w:color w:val="000000"/>
          <w:sz w:val="24"/>
          <w:szCs w:val="24"/>
        </w:rPr>
        <w:t>Java based Application Development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 xml:space="preserve">. </w:t>
      </w:r>
      <w:r>
        <w:rPr>
          <w:rFonts w:ascii="Calibri" w:hAnsi="Calibri" w:cs="Calibri"/>
          <w:color w:val="000000"/>
          <w:sz w:val="24"/>
          <w:szCs w:val="24"/>
        </w:rPr>
        <w:t>Information Search and Analysis Skills (ISAS)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 xml:space="preserve">. </w:t>
      </w:r>
      <w:r>
        <w:rPr>
          <w:rFonts w:ascii="Calibri" w:hAnsi="Calibri" w:cs="Calibri"/>
          <w:color w:val="000000"/>
          <w:sz w:val="24"/>
          <w:szCs w:val="24"/>
        </w:rPr>
        <w:t>Technical Seminar Presentation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-Italic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Karate | October 2013 | Japan Karate Association of India Diploma, Goa 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  <w:r>
        <w:rPr>
          <w:rFonts w:ascii="Calibri-Bold" w:hAnsi="Calibri-Bold" w:cs="Calibri-Bold"/>
          <w:b/>
          <w:bCs/>
          <w:color w:val="000000"/>
          <w:sz w:val="28"/>
          <w:szCs w:val="28"/>
        </w:rPr>
        <w:lastRenderedPageBreak/>
        <w:t>LANGUAGES KNOWN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-Italic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English, Hindi, Konkani, Marathi</w:t>
      </w:r>
    </w:p>
    <w:p w:rsidR="00E4253F" w:rsidRDefault="00E4253F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</w:rPr>
      </w:pPr>
      <w:r>
        <w:rPr>
          <w:rFonts w:ascii="Calibri-Bold" w:hAnsi="Calibri-Bold" w:cs="Calibri-Bold"/>
          <w:b/>
          <w:bCs/>
          <w:color w:val="000000"/>
          <w:sz w:val="28"/>
          <w:szCs w:val="28"/>
        </w:rPr>
        <w:t>SKILLS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SymbolMT" w:eastAsia="SymbolMT" w:hAnsi="Calibri-Italic" w:cs="SymbolMT" w:hint="eastAsia"/>
          <w:color w:val="000000"/>
          <w:sz w:val="24"/>
          <w:szCs w:val="24"/>
        </w:rPr>
        <w:t></w:t>
      </w:r>
      <w:r>
        <w:rPr>
          <w:rFonts w:ascii="SymbolMT" w:eastAsia="SymbolMT" w:hAnsi="Calibri-Italic" w:cs="SymbolMT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Adaptable, Good Communication skills, Quick Learner, Hard Working, Strong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Determination, Positive Attitude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8"/>
          <w:szCs w:val="28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8"/>
          <w:szCs w:val="28"/>
        </w:rPr>
      </w:pPr>
      <w:r>
        <w:rPr>
          <w:rFonts w:ascii="Calibri-Bold" w:hAnsi="Calibri-Bold" w:cs="Calibri-Bold"/>
          <w:b/>
          <w:bCs/>
          <w:color w:val="404040"/>
          <w:sz w:val="28"/>
          <w:szCs w:val="28"/>
        </w:rPr>
        <w:t>EXPERIENCE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______________________________________________________________________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 xml:space="preserve">Assistant 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 xml:space="preserve">Environment Trust “Green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Benaulim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Project” Executed with technical and financial assistance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 xml:space="preserve">Swedish N.G.O.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Sida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>/Self-Management from Stockholm | Goa – India | November 2001 –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>September 2002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 xml:space="preserve">Independent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incharge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of the office of the Trust consisting of Communication Centre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Calibri" w:hAnsi="Calibri" w:cs="Calibri"/>
          <w:color w:val="404040"/>
          <w:sz w:val="24"/>
          <w:szCs w:val="24"/>
        </w:rPr>
        <w:t>with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two networked computers with internet facilities and Multifunction Fax Machine,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>Scanner, Library with books on environment and Laboratory with pollution testing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proofErr w:type="gramStart"/>
      <w:r>
        <w:rPr>
          <w:rFonts w:ascii="Calibri" w:hAnsi="Calibri" w:cs="Calibri"/>
          <w:color w:val="404040"/>
          <w:sz w:val="24"/>
          <w:szCs w:val="24"/>
        </w:rPr>
        <w:t>facilities</w:t>
      </w:r>
      <w:proofErr w:type="gramEnd"/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 xml:space="preserve">Assistant 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spellStart"/>
      <w:r>
        <w:rPr>
          <w:rFonts w:ascii="Calibri" w:hAnsi="Calibri" w:cs="Calibri"/>
          <w:color w:val="404040"/>
          <w:sz w:val="24"/>
          <w:szCs w:val="24"/>
        </w:rPr>
        <w:t>Maha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rashtra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Apex Finance Company | Goa – India | September 2002 – September 2003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Incharge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of Business of the Company, like Accounting Deposits.</w:t>
      </w:r>
      <w:proofErr w:type="gramEnd"/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Prepare all documentation, attending to dispatch.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Cash Handling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Carry out works like – collecting property particulars, keeping in touch with Lawyers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Expediting Court Proceedings in various Courts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404040"/>
          <w:sz w:val="24"/>
          <w:szCs w:val="24"/>
        </w:rPr>
        <w:t>Attending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to Office Work of preparation of notices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Handling Western Union Money Transfer.</w:t>
      </w:r>
      <w:proofErr w:type="gramEnd"/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556CFB" w:rsidRDefault="00556CFB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556CFB" w:rsidRDefault="00556CFB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Head of the Centre cum Counselor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>NIIT computer institute, Goa – India | May 2006 – July 2006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Incharge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of the Centre, Instructing the Faculties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proofErr w:type="gramStart"/>
      <w:r>
        <w:rPr>
          <w:rFonts w:ascii="Calibri" w:hAnsi="Calibri" w:cs="Calibri"/>
          <w:color w:val="404040"/>
          <w:sz w:val="24"/>
          <w:szCs w:val="24"/>
        </w:rPr>
        <w:t>Counseling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the students regarding Computer Course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</w:p>
    <w:p w:rsidR="00E4253F" w:rsidRDefault="00E4253F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</w:p>
    <w:p w:rsidR="00E4253F" w:rsidRDefault="00E4253F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  <w:r>
        <w:rPr>
          <w:rFonts w:ascii="Calibri-Bold" w:hAnsi="Calibri-Bold" w:cs="Calibri-Bold"/>
          <w:b/>
          <w:bCs/>
          <w:color w:val="262626"/>
          <w:sz w:val="24"/>
          <w:szCs w:val="24"/>
        </w:rPr>
        <w:lastRenderedPageBreak/>
        <w:t>Advocate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62626"/>
          <w:sz w:val="24"/>
          <w:szCs w:val="24"/>
        </w:rPr>
      </w:pPr>
      <w:r>
        <w:rPr>
          <w:rFonts w:ascii="Calibri" w:hAnsi="Calibri" w:cs="Calibri"/>
          <w:color w:val="262626"/>
          <w:sz w:val="24"/>
          <w:szCs w:val="24"/>
        </w:rPr>
        <w:t>August 2006 – October 2008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Assist in all matters before Lower Court and High Court.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 xml:space="preserve">Conducts Civil Matters, Criminal Matters, Land Acquisition Cases, </w:t>
      </w:r>
      <w:proofErr w:type="gramStart"/>
      <w:r>
        <w:rPr>
          <w:rFonts w:ascii="Calibri" w:hAnsi="Calibri" w:cs="Calibri"/>
          <w:color w:val="404040"/>
          <w:sz w:val="24"/>
          <w:szCs w:val="24"/>
        </w:rPr>
        <w:t>Claim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Petitions.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Filing of Complaints and Suits.</w:t>
      </w:r>
      <w:proofErr w:type="gramEnd"/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Drafting all Legal Documentation.</w:t>
      </w:r>
      <w:proofErr w:type="gramEnd"/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Legal Officer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spellStart"/>
      <w:r>
        <w:rPr>
          <w:rFonts w:ascii="Calibri" w:hAnsi="Calibri" w:cs="Calibri"/>
          <w:color w:val="404040"/>
          <w:sz w:val="24"/>
          <w:szCs w:val="24"/>
        </w:rPr>
        <w:t>Shriram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City Union Finance Ltd., Goa | November 2008 – March 2009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Responsible for Recovery of Loans and Seizing of Vehicles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Drafting all Legal Documentation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Issue Demand Notices, Legal Notices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Filing of Complaints against Defaulters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  <w:r>
        <w:rPr>
          <w:rFonts w:ascii="Calibri-Bold" w:hAnsi="Calibri-Bold" w:cs="Calibri-Bold"/>
          <w:b/>
          <w:bCs/>
          <w:color w:val="404040"/>
          <w:sz w:val="24"/>
          <w:szCs w:val="24"/>
        </w:rPr>
        <w:t>Sales Manager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 xml:space="preserve">ING </w:t>
      </w:r>
      <w:proofErr w:type="spellStart"/>
      <w:r>
        <w:rPr>
          <w:rFonts w:ascii="Calibri" w:hAnsi="Calibri" w:cs="Calibri"/>
          <w:color w:val="404040"/>
          <w:sz w:val="24"/>
          <w:szCs w:val="24"/>
        </w:rPr>
        <w:t>Vysya</w:t>
      </w:r>
      <w:proofErr w:type="spellEnd"/>
      <w:r>
        <w:rPr>
          <w:rFonts w:ascii="Calibri" w:hAnsi="Calibri" w:cs="Calibri"/>
          <w:color w:val="404040"/>
          <w:sz w:val="24"/>
          <w:szCs w:val="24"/>
        </w:rPr>
        <w:t xml:space="preserve"> Life Insurance, Goa| May 2009 – November 2009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Recruiting and building up the team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Driving them to sales and ensure their productivity so as to increase the profitability of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Calibri" w:hAnsi="Calibri" w:cs="Calibri"/>
          <w:color w:val="404040"/>
          <w:sz w:val="24"/>
          <w:szCs w:val="24"/>
        </w:rPr>
        <w:t xml:space="preserve">      </w:t>
      </w:r>
      <w:proofErr w:type="gramStart"/>
      <w:r>
        <w:rPr>
          <w:rFonts w:ascii="Calibri" w:hAnsi="Calibri" w:cs="Calibri"/>
          <w:color w:val="404040"/>
          <w:sz w:val="24"/>
          <w:szCs w:val="24"/>
        </w:rPr>
        <w:t>the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Company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262626"/>
          <w:sz w:val="24"/>
          <w:szCs w:val="24"/>
        </w:rPr>
      </w:pPr>
      <w:r>
        <w:rPr>
          <w:rFonts w:ascii="Calibri-Bold" w:hAnsi="Calibri-Bold" w:cs="Calibri-Bold"/>
          <w:b/>
          <w:bCs/>
          <w:color w:val="262626"/>
          <w:sz w:val="24"/>
          <w:szCs w:val="24"/>
        </w:rPr>
        <w:t>Advocate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62626"/>
          <w:sz w:val="24"/>
          <w:szCs w:val="24"/>
        </w:rPr>
      </w:pPr>
      <w:r>
        <w:rPr>
          <w:rFonts w:ascii="Calibri" w:hAnsi="Calibri" w:cs="Calibri"/>
          <w:color w:val="262626"/>
          <w:sz w:val="24"/>
          <w:szCs w:val="24"/>
        </w:rPr>
        <w:t>Since June 2010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Assist in all matters before Lower Court and High Court.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 xml:space="preserve">Conducts Civil Matters, Criminal Matters, Land Acquisition Cases, </w:t>
      </w:r>
      <w:proofErr w:type="gramStart"/>
      <w:r>
        <w:rPr>
          <w:rFonts w:ascii="Calibri" w:hAnsi="Calibri" w:cs="Calibri"/>
          <w:color w:val="404040"/>
          <w:sz w:val="24"/>
          <w:szCs w:val="24"/>
        </w:rPr>
        <w:t>Claim</w:t>
      </w:r>
      <w:proofErr w:type="gramEnd"/>
      <w:r>
        <w:rPr>
          <w:rFonts w:ascii="Calibri" w:hAnsi="Calibri" w:cs="Calibri"/>
          <w:color w:val="404040"/>
          <w:sz w:val="24"/>
          <w:szCs w:val="24"/>
        </w:rPr>
        <w:t xml:space="preserve"> Petitions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Filing of Complaints and Suits</w:t>
      </w:r>
    </w:p>
    <w:p w:rsidR="00CC4500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  <w:proofErr w:type="gramStart"/>
      <w:r>
        <w:rPr>
          <w:rFonts w:ascii="SymbolMT" w:eastAsia="SymbolMT" w:hAnsi="Calibri-Italic" w:cs="SymbolMT" w:hint="eastAsia"/>
          <w:color w:val="404040"/>
          <w:sz w:val="24"/>
          <w:szCs w:val="24"/>
        </w:rPr>
        <w:t></w:t>
      </w:r>
      <w:r>
        <w:rPr>
          <w:rFonts w:ascii="SymbolMT" w:eastAsia="SymbolMT" w:hAnsi="Calibri-Italic" w:cs="SymbolMT"/>
          <w:color w:val="404040"/>
          <w:sz w:val="24"/>
          <w:szCs w:val="24"/>
        </w:rPr>
        <w:t xml:space="preserve"> </w:t>
      </w:r>
      <w:r>
        <w:rPr>
          <w:rFonts w:ascii="Calibri" w:hAnsi="Calibri" w:cs="Calibri"/>
          <w:color w:val="404040"/>
          <w:sz w:val="24"/>
          <w:szCs w:val="24"/>
        </w:rPr>
        <w:t>Drafting all Legal Documentation.</w:t>
      </w:r>
      <w:proofErr w:type="gramEnd"/>
    </w:p>
    <w:p w:rsidR="00F6761B" w:rsidRDefault="00F6761B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</w:p>
    <w:p w:rsidR="00F6761B" w:rsidRDefault="00F6761B" w:rsidP="00F6761B">
      <w:pPr>
        <w:autoSpaceDE w:val="0"/>
        <w:autoSpaceDN w:val="0"/>
        <w:adjustRightInd w:val="0"/>
        <w:spacing w:after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Central monitoring operator</w:t>
      </w:r>
    </w:p>
    <w:p w:rsidR="00F6761B" w:rsidRDefault="00F6761B" w:rsidP="00F6761B">
      <w:pPr>
        <w:autoSpaceDE w:val="0"/>
        <w:autoSpaceDN w:val="0"/>
        <w:adjustRightInd w:val="0"/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Alert Security Alarms Inc, USA | June 2017 – October 2017</w:t>
      </w:r>
    </w:p>
    <w:p w:rsidR="00F6761B" w:rsidRDefault="00F6761B" w:rsidP="00F6761B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404040"/>
          <w:sz w:val="24"/>
          <w:szCs w:val="24"/>
        </w:rPr>
      </w:pPr>
      <w:r>
        <w:rPr>
          <w:sz w:val="24"/>
          <w:szCs w:val="24"/>
        </w:rPr>
        <w:t>.   Handling the alarms</w:t>
      </w:r>
    </w:p>
    <w:p w:rsidR="00F6761B" w:rsidRDefault="00F6761B" w:rsidP="00CC450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404040"/>
          <w:sz w:val="24"/>
          <w:szCs w:val="24"/>
        </w:rPr>
      </w:pPr>
    </w:p>
    <w:p w:rsidR="00CC4500" w:rsidRPr="000B799D" w:rsidRDefault="00CC4500" w:rsidP="00CC45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404040"/>
          <w:sz w:val="24"/>
          <w:szCs w:val="24"/>
        </w:rPr>
      </w:pPr>
    </w:p>
    <w:p w:rsidR="00A76E1C" w:rsidRDefault="00A76E1C"/>
    <w:sectPr w:rsidR="00A76E1C" w:rsidSect="00F66F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C4500"/>
    <w:rsid w:val="00413428"/>
    <w:rsid w:val="00556CFB"/>
    <w:rsid w:val="00614EE2"/>
    <w:rsid w:val="0072224C"/>
    <w:rsid w:val="008D6662"/>
    <w:rsid w:val="00A761F5"/>
    <w:rsid w:val="00A76E1C"/>
    <w:rsid w:val="00AD21F8"/>
    <w:rsid w:val="00C56B98"/>
    <w:rsid w:val="00CC4500"/>
    <w:rsid w:val="00E4253F"/>
    <w:rsid w:val="00E96C36"/>
    <w:rsid w:val="00F67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50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1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6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triza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Triza</cp:lastModifiedBy>
  <cp:revision>4</cp:revision>
  <dcterms:created xsi:type="dcterms:W3CDTF">2019-12-11T05:10:00Z</dcterms:created>
  <dcterms:modified xsi:type="dcterms:W3CDTF">2020-10-30T07:59:00Z</dcterms:modified>
</cp:coreProperties>
</file>