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3420"/>
          <w:tab w:val="left" w:leader="none" w:pos="4320"/>
        </w:tabs>
        <w:jc w:val="left"/>
        <w:rPr>
          <w:b/>
          <w:bCs/>
        </w:rPr>
      </w:pPr>
      <w:r>
        <w:rPr>
          <w:noProof/>
          <w:lang w:bidi="as-IN"/>
        </w:rPr>
        <w:t xml:space="preserve">                         </w:t>
      </w:r>
      <w:r>
        <w:rPr>
          <w:noProof/>
          <w:lang w:bidi="as-IN"/>
        </w:rPr>
        <w:t xml:space="preserve">  </w:t>
      </w:r>
      <w:r>
        <w:rPr>
          <w:noProof/>
          <w:lang w:bidi="as-IN"/>
        </w:rPr>
        <w:t xml:space="preserve">                                 </w:t>
      </w:r>
      <w:r>
        <w:rPr>
          <w:noProof/>
          <w:lang w:bidi="as-IN"/>
        </w:rPr>
        <w:t xml:space="preserve">   </w:t>
      </w:r>
      <w:r>
        <w:rPr>
          <w:sz w:val="44"/>
          <w:u w:val="single"/>
        </w:rPr>
        <w:t xml:space="preserve"> RESUME</w:t>
      </w:r>
      <w:r>
        <w:rPr/>
        <w:pict>
          <v:rect id="1026" fillcolor="black" stroked="f" style="margin-left:0.0pt;margin-top:0.0pt;width:0.05pt;height:1.5pt;mso-wrap-distance-left:0.0pt;mso-wrap-distance-right:0.0pt;visibility:visible;" o:hr="t" o:hralign="center" o:hrnoshade="t" o:hrstd="t">
            <v:stroke on="f"/>
            <v:fill/>
          </v:rect>
        </w:pict>
      </w:r>
    </w:p>
    <w:tbl>
      <w:tblPr>
        <w:tblW w:w="10051" w:type="dxa"/>
        <w:tblLook w:val="01E0" w:firstRow="1" w:lastRow="1" w:firstColumn="1" w:lastColumn="1" w:noHBand="0" w:noVBand="0"/>
      </w:tblPr>
      <w:tblGrid>
        <w:gridCol w:w="3147"/>
        <w:gridCol w:w="2986"/>
        <w:gridCol w:w="591"/>
        <w:gridCol w:w="3325"/>
      </w:tblGrid>
      <w:tr>
        <w:trPr>
          <w:trHeight w:val="2406" w:hRule="atLeast"/>
        </w:trPr>
        <w:tc>
          <w:tcPr>
            <w:tcW w:w="3147" w:type="dxa"/>
            <w:tcBorders/>
          </w:tcPr>
          <w:p>
            <w:pPr>
              <w:pStyle w:val="style0"/>
              <w:tabs>
                <w:tab w:val="left" w:leader="none" w:pos="3240"/>
                <w:tab w:val="center" w:leader="none" w:pos="4917"/>
              </w:tabs>
              <w:rPr>
                <w:b/>
                <w:spacing w:val="22"/>
                <w:sz w:val="28"/>
                <w:szCs w:val="28"/>
              </w:rPr>
            </w:pPr>
            <w:r>
              <w:rPr>
                <w:b/>
                <w:spacing w:val="22"/>
                <w:sz w:val="28"/>
                <w:szCs w:val="28"/>
                <w:lang w:val="en-US"/>
              </w:rPr>
              <w:t>PI</w:t>
            </w:r>
            <w:r>
              <w:rPr>
                <w:b/>
                <w:spacing w:val="22"/>
                <w:sz w:val="28"/>
                <w:szCs w:val="28"/>
                <w:lang w:val="en-US"/>
              </w:rPr>
              <w:t>YA KHAN</w:t>
            </w:r>
            <w:r>
              <w:rPr>
                <w:b/>
                <w:spacing w:val="22"/>
                <w:sz w:val="28"/>
                <w:szCs w:val="28"/>
                <w:lang w:val="en-US"/>
              </w:rPr>
              <w:t xml:space="preserve"> </w:t>
            </w:r>
          </w:p>
          <w:p>
            <w:pPr>
              <w:pStyle w:val="style0"/>
              <w:ind w:right="-425"/>
              <w:rPr>
                <w:b/>
              </w:rPr>
            </w:pPr>
            <w:r>
              <w:rPr>
                <w:b/>
              </w:rPr>
              <w:t>Ph.No.-</w:t>
            </w:r>
            <w:r>
              <w:rPr>
                <w:b/>
                <w:lang w:val="en-US"/>
              </w:rPr>
              <w:t xml:space="preserve"> </w:t>
            </w:r>
            <w:r>
              <w:rPr>
                <w:b/>
                <w:lang w:val="en-US"/>
              </w:rPr>
              <w:t>7076414167</w:t>
            </w:r>
            <w:r>
              <w:rPr>
                <w:b/>
                <w:lang w:val="en-US"/>
              </w:rPr>
              <w:t xml:space="preserve"> </w:t>
            </w:r>
          </w:p>
          <w:p>
            <w:pPr>
              <w:pStyle w:val="style0"/>
              <w:ind w:right="-425"/>
              <w:rPr>
                <w:b/>
              </w:rPr>
            </w:pPr>
            <w:r>
              <w:rPr>
                <w:b/>
              </w:rPr>
              <w:t xml:space="preserve">Email: </w:t>
            </w:r>
          </w:p>
          <w:p>
            <w:pPr>
              <w:pStyle w:val="style0"/>
              <w:ind w:right="-425"/>
              <w:rPr>
                <w:b/>
              </w:rPr>
            </w:pPr>
            <w:r>
              <w:rPr>
                <w:b/>
                <w:lang w:val="en-US"/>
              </w:rPr>
              <w:t>khan</w:t>
            </w:r>
            <w:r>
              <w:rPr>
                <w:b/>
                <w:lang w:val="en-US"/>
              </w:rPr>
              <w:t>piya</w:t>
            </w:r>
            <w:r>
              <w:rPr>
                <w:b/>
                <w:lang w:val="en-US"/>
              </w:rPr>
              <w:t>76</w:t>
            </w:r>
            <w:r>
              <w:rPr>
                <w:b/>
              </w:rPr>
              <w:t>@gmail.com</w:t>
            </w:r>
          </w:p>
        </w:tc>
        <w:tc>
          <w:tcPr>
            <w:tcW w:w="2986" w:type="dxa"/>
            <w:tcBorders/>
          </w:tcPr>
          <w:p>
            <w:pPr>
              <w:pStyle w:val="style0"/>
              <w:ind w:right="-305"/>
              <w:rPr>
                <w:b/>
                <w:bCs/>
              </w:rPr>
            </w:pPr>
            <w:r>
              <w:rPr>
                <w:b/>
                <w:bCs/>
              </w:rPr>
              <w:t>Present Address</w:t>
            </w:r>
          </w:p>
          <w:p>
            <w:pPr>
              <w:pStyle w:val="style0"/>
              <w:ind w:right="-305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Ranjanbazar (ward </w:t>
            </w:r>
            <w:r>
              <w:rPr>
                <w:b/>
                <w:bCs/>
                <w:lang w:val="en-US"/>
              </w:rPr>
              <w:t>no-01)</w:t>
            </w:r>
          </w:p>
          <w:p>
            <w:pPr>
              <w:pStyle w:val="style0"/>
              <w:ind w:right="-305"/>
              <w:rPr>
                <w:b/>
                <w:bCs/>
              </w:rPr>
            </w:pPr>
            <w:r>
              <w:rPr>
                <w:b/>
                <w:bCs/>
              </w:rPr>
              <w:t>Po-</w:t>
            </w:r>
            <w:r>
              <w:rPr>
                <w:b/>
                <w:bCs/>
              </w:rPr>
              <w:t>Dubrajpur</w:t>
            </w:r>
          </w:p>
          <w:p>
            <w:pPr>
              <w:pStyle w:val="style0"/>
              <w:ind w:right="-305"/>
              <w:rPr>
                <w:b/>
                <w:bCs/>
              </w:rPr>
            </w:pPr>
            <w:r>
              <w:rPr>
                <w:b/>
                <w:bCs/>
              </w:rPr>
              <w:t xml:space="preserve">Dist-Birbhum, </w:t>
            </w:r>
          </w:p>
          <w:p>
            <w:pPr>
              <w:pStyle w:val="style0"/>
              <w:ind w:right="-305"/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>PIN</w:t>
            </w:r>
            <w:r>
              <w:rPr>
                <w:b/>
                <w:bCs/>
              </w:rPr>
              <w:t>-731123</w:t>
            </w:r>
          </w:p>
        </w:tc>
        <w:tc>
          <w:tcPr>
            <w:tcW w:w="591" w:type="dxa"/>
            <w:tcBorders/>
          </w:tcPr>
          <w:p>
            <w:pPr>
              <w:pStyle w:val="style0"/>
              <w:ind w:right="72"/>
              <w:jc w:val="left"/>
              <w:rPr>
                <w:noProof/>
                <w:sz w:val="44"/>
                <w:u w:val="single"/>
                <w:lang w:val="en-IN" w:eastAsia="en-IN"/>
              </w:rPr>
            </w:pPr>
          </w:p>
          <w:p>
            <w:pPr>
              <w:pStyle w:val="style0"/>
              <w:ind w:right="72"/>
              <w:jc w:val="center"/>
              <w:rPr>
                <w:b/>
              </w:rPr>
            </w:pPr>
          </w:p>
          <w:p>
            <w:pPr>
              <w:pStyle w:val="style0"/>
              <w:ind w:right="72"/>
              <w:jc w:val="center"/>
              <w:rPr>
                <w:b/>
              </w:rPr>
            </w:pPr>
          </w:p>
        </w:tc>
        <w:tc>
          <w:tcPr>
            <w:tcW w:w="3325" w:type="dxa"/>
            <w:tcBorders/>
          </w:tcPr>
          <w:p>
            <w:pPr>
              <w:pStyle w:val="style0"/>
              <w:ind w:right="72"/>
              <w:jc w:val="left"/>
              <w:rPr>
                <w:noProof/>
                <w:sz w:val="44"/>
                <w:u w:val="single"/>
                <w:lang w:val="en-IN" w:eastAsia="en-IN"/>
              </w:rPr>
            </w:pPr>
            <w:r>
              <w:rPr/>
              <w:drawing>
                <wp:inline distL="0" distT="0" distB="0" distR="0">
                  <wp:extent cx="1556852" cy="1461752"/>
                  <wp:effectExtent l="0" t="0" r="0" b="0"/>
                  <wp:docPr id="1027" name="Image1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556852" cy="146175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style0"/>
        <w:rPr>
          <w:b/>
          <w:bCs/>
          <w:shd w:val="clear" w:color="auto" w:fill="ffffff"/>
        </w:rPr>
      </w:pPr>
      <w:r>
        <w:rPr/>
        <w:pict>
          <v:rect id="1028" fillcolor="black" stroked="f" style="margin-left:0.0pt;margin-top:0.0pt;width:0.05pt;height:1.5pt;mso-wrap-distance-left:0.0pt;mso-wrap-distance-right:0.0pt;visibility:visible;" o:hr="t" o:hralign="center" o:hrnoshade="t" o:hrstd="t">
            <v:stroke on="f"/>
            <v:fill/>
          </v:rect>
        </w:pict>
      </w:r>
    </w:p>
    <w:tbl>
      <w:tblPr>
        <w:tblW w:w="0" w:type="auto"/>
        <w:tblInd w:w="108" w:type="dxa"/>
        <w:tblBorders>
          <w:insideH w:val="single" w:sz="18" w:space="0" w:color="ffffff"/>
          <w:insideV w:val="single" w:sz="18" w:space="0" w:color="ffffff"/>
        </w:tblBorders>
        <w:tblLook w:val="01E0" w:firstRow="1" w:lastRow="1" w:firstColumn="1" w:lastColumn="1" w:noHBand="0" w:noVBand="0"/>
      </w:tblPr>
      <w:tblGrid>
        <w:gridCol w:w="9840"/>
      </w:tblGrid>
      <w:tr>
        <w:trPr>
          <w:trHeight w:val="285" w:hRule="atLeast"/>
        </w:trPr>
        <w:tc>
          <w:tcPr>
            <w:tcW w:w="9840" w:type="dxa"/>
            <w:tcBorders/>
            <w:shd w:val="pct20" w:color="000000" w:fill="ffffff"/>
          </w:tcPr>
          <w:p>
            <w:pPr>
              <w:pStyle w:val="style0"/>
              <w:tabs>
                <w:tab w:val="left" w:leader="none" w:pos="1800"/>
                <w:tab w:val="left" w:leader="none" w:pos="1920"/>
              </w:tabs>
              <w:jc w:val="both"/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highlight w:val="lightGray"/>
                <w:shd w:val="clear" w:color="auto" w:fill="ffffff"/>
              </w:rPr>
              <w:t>Career Objective</w:t>
            </w:r>
          </w:p>
        </w:tc>
      </w:tr>
    </w:tbl>
    <w:p>
      <w:pPr>
        <w:pStyle w:val="style0"/>
        <w:tabs>
          <w:tab w:val="left" w:leader="none" w:pos="-180"/>
          <w:tab w:val="left" w:leader="none" w:pos="180"/>
          <w:tab w:val="left" w:leader="none" w:pos="1440"/>
        </w:tabs>
        <w:ind w:firstLine="540"/>
        <w:rPr/>
      </w:pPr>
    </w:p>
    <w:p>
      <w:pPr>
        <w:pStyle w:val="style0"/>
        <w:rPr>
          <w:rFonts w:cs="Verdana"/>
          <w:sz w:val="28"/>
          <w:szCs w:val="28"/>
        </w:rPr>
      </w:pPr>
      <w:r>
        <w:rPr>
          <w:b/>
          <w:sz w:val="28"/>
          <w:szCs w:val="28"/>
        </w:rPr>
        <w:t>T</w:t>
      </w:r>
      <w:r>
        <w:rPr>
          <w:b/>
          <w:sz w:val="28"/>
          <w:szCs w:val="28"/>
        </w:rPr>
        <w:t>o be a part of successful team of individuals who thrive on challenges, where in my skills and abilities will enhance the company’s success and to become an efficient professional</w:t>
      </w:r>
      <w:r>
        <w:rPr>
          <w:rFonts w:cs="Verdana"/>
          <w:sz w:val="28"/>
          <w:szCs w:val="28"/>
        </w:rPr>
        <w:t>.</w:t>
      </w:r>
    </w:p>
    <w:p>
      <w:pPr>
        <w:pStyle w:val="style0"/>
        <w:rPr>
          <w:rFonts w:cs="Verdana"/>
          <w:sz w:val="28"/>
          <w:szCs w:val="28"/>
        </w:rPr>
      </w:pPr>
    </w:p>
    <w:p>
      <w:pPr>
        <w:pStyle w:val="style4"/>
        <w:shd w:val="clear" w:color="auto" w:fill="c0c0c0"/>
        <w:ind w:left="0" w:firstLine="0"/>
        <w:rPr/>
      </w:pPr>
      <w:r>
        <w:rPr>
          <w:rFonts w:hint="default"/>
          <w:sz w:val="24"/>
        </w:rPr>
        <w:t>Educational</w:t>
      </w:r>
      <w:r>
        <w:rPr>
          <w:rFonts w:hint="default"/>
          <w:sz w:val="24"/>
        </w:rPr>
        <w:t xml:space="preserve"> </w:t>
      </w:r>
      <w:r>
        <w:rPr>
          <w:rFonts w:hint="default"/>
          <w:sz w:val="24"/>
        </w:rPr>
        <w:t>Qualifications</w:t>
      </w:r>
    </w:p>
    <w:p>
      <w:pPr>
        <w:pStyle w:val="style0"/>
        <w:rPr/>
      </w:pPr>
    </w:p>
    <w:tbl>
      <w:tblPr>
        <w:jc w:val="left"/>
        <w:tblInd w:w="115" w:type="dxa"/>
        <w:tblLayout w:type="fixed"/>
        <w:tblCellMar>
          <w:top w:w="0" w:type="dxa"/>
          <w:left w:w="115" w:type="dxa"/>
          <w:bottom w:w="0" w:type="dxa"/>
          <w:right w:w="115" w:type="dxa"/>
        </w:tblCellMar>
      </w:tblPr>
      <w:tblGrid>
        <w:gridCol w:w="1718"/>
        <w:gridCol w:w="2803"/>
        <w:gridCol w:w="2532"/>
        <w:gridCol w:w="2713"/>
      </w:tblGrid>
      <w:tr>
        <w:trPr>
          <w:cantSplit w:val="false"/>
          <w:trHeight w:val="367" w:hRule="atLeast"/>
          <w:tblHeader w:val="false"/>
          <w:jc w:val="left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ind w:firstLineChars="200"/>
              <w:jc w:val="left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 xml:space="preserve">Course 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left"/>
              <w:rPr/>
            </w:pPr>
            <w:r>
              <w:rPr>
                <w:rFonts w:hint="default"/>
                <w:b/>
              </w:rPr>
              <w:t xml:space="preserve">           </w:t>
            </w:r>
            <w:r>
              <w:rPr>
                <w:rFonts w:hint="default"/>
                <w:b/>
              </w:rPr>
              <w:t>Institution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rPr>
                <w:rFonts w:hint="default"/>
                <w:b/>
              </w:rPr>
              <w:t>Boar</w:t>
            </w:r>
            <w:r>
              <w:rPr>
                <w:rFonts w:hint="default"/>
                <w:b/>
                <w:lang w:val="en-US"/>
              </w:rPr>
              <w:t xml:space="preserve">d </w:t>
            </w:r>
            <w:r>
              <w:rPr>
                <w:rFonts w:hint="default"/>
                <w:b/>
                <w:lang w:val="en-US"/>
              </w:rPr>
              <w:t>/University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jc w:val="center"/>
              <w:rPr/>
            </w:pPr>
          </w:p>
          <w:p>
            <w:pPr>
              <w:pStyle w:val="style0"/>
              <w:jc w:val="center"/>
              <w:rPr/>
            </w:pPr>
            <w:r>
              <w:rPr>
                <w:rFonts w:hint="default"/>
                <w:b/>
              </w:rPr>
              <w:t>Percentage</w:t>
            </w:r>
            <w:r>
              <w:rPr>
                <w:rFonts w:hint="default"/>
                <w:b/>
              </w:rPr>
              <w:t xml:space="preserve"> </w:t>
            </w:r>
            <w:r>
              <w:rPr>
                <w:rFonts w:hint="default"/>
                <w:b/>
                <w:lang w:val="en-US"/>
              </w:rPr>
              <w:t>/Cgpa</w:t>
            </w:r>
          </w:p>
        </w:tc>
      </w:tr>
      <w:tr>
        <w:tblPrEx/>
        <w:trPr>
          <w:cantSplit w:val="false"/>
          <w:trHeight w:val="568" w:hRule="atLeast"/>
          <w:tblHeader w:val="false"/>
          <w:jc w:val="left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>10th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rPr/>
            </w:pPr>
            <w:r>
              <w:rPr>
                <w:rFonts w:hint="default"/>
              </w:rPr>
              <w:t>Dubrajpur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</w:rPr>
              <w:t>Sree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</w:rPr>
              <w:t>Sree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</w:rPr>
              <w:t>Sarad</w:t>
            </w:r>
            <w:r>
              <w:rPr>
                <w:rFonts w:hint="default"/>
                <w:lang w:val="en-US"/>
              </w:rPr>
              <w:t xml:space="preserve">eswari </w:t>
            </w:r>
            <w:r>
              <w:rPr>
                <w:rFonts w:hint="default"/>
                <w:lang w:val="en-US"/>
              </w:rPr>
              <w:t>Vi</w:t>
            </w:r>
            <w:r>
              <w:rPr>
                <w:rFonts w:hint="default"/>
                <w:lang w:val="en-US"/>
              </w:rPr>
              <w:t>dyamandir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jc w:val="center"/>
              <w:rPr/>
            </w:pPr>
            <w:r>
              <w:rPr>
                <w:rFonts w:hint="default"/>
              </w:rPr>
              <w:t>W.B.B.S.E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jc w:val="left"/>
              <w:rPr/>
            </w:pPr>
            <w:r>
              <w:t xml:space="preserve"> </w:t>
            </w:r>
            <w:r>
              <w:t xml:space="preserve">        </w:t>
            </w:r>
            <w:r>
              <w:t xml:space="preserve">   </w:t>
            </w:r>
            <w:r>
              <w:t xml:space="preserve"> </w:t>
            </w:r>
            <w:r>
              <w:rPr>
                <w:lang w:val="en-US"/>
              </w:rPr>
              <w:t>72.</w:t>
            </w:r>
            <w:r>
              <w:rPr>
                <w:lang w:val="en-US"/>
              </w:rPr>
              <w:t>6</w:t>
            </w:r>
            <w:r>
              <w:rPr>
                <w:lang w:val="en-US"/>
              </w:rPr>
              <w:t>%</w:t>
            </w:r>
          </w:p>
        </w:tc>
      </w:tr>
      <w:tr>
        <w:tblPrEx/>
        <w:trPr>
          <w:cantSplit w:val="false"/>
          <w:trHeight w:val="709" w:hRule="atLeast"/>
          <w:tblHeader w:val="false"/>
          <w:jc w:val="left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/>
            </w:pPr>
            <w:r>
              <w:rPr>
                <w:lang w:val="en-US"/>
              </w:rPr>
              <w:t xml:space="preserve">12th </w:t>
            </w:r>
          </w:p>
          <w:p>
            <w:pPr>
              <w:pStyle w:val="style0"/>
              <w:jc w:val="center"/>
              <w:rPr/>
            </w:pP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rPr/>
            </w:pPr>
            <w:r>
              <w:rPr>
                <w:rFonts w:hint="default"/>
              </w:rPr>
              <w:t>Dubrajpur</w:t>
            </w:r>
            <w:r>
              <w:rPr>
                <w:rFonts w:hint="default"/>
              </w:rPr>
              <w:t xml:space="preserve"> </w:t>
            </w:r>
            <w:r>
              <w:rPr>
                <w:rFonts w:hint="default"/>
                <w:lang w:val="en-US"/>
              </w:rPr>
              <w:t>S</w:t>
            </w:r>
            <w:r>
              <w:rPr>
                <w:rFonts w:hint="default"/>
                <w:lang w:val="en-US"/>
              </w:rPr>
              <w:t xml:space="preserve">ree </w:t>
            </w:r>
            <w:r>
              <w:rPr>
                <w:rFonts w:hint="default"/>
                <w:lang w:val="en-US"/>
              </w:rPr>
              <w:t>S</w:t>
            </w:r>
            <w:r>
              <w:rPr>
                <w:rFonts w:hint="default"/>
                <w:lang w:val="en-US"/>
              </w:rPr>
              <w:t xml:space="preserve">ree </w:t>
            </w:r>
            <w:r>
              <w:rPr>
                <w:rFonts w:hint="default"/>
                <w:lang w:val="en-US"/>
              </w:rPr>
              <w:t xml:space="preserve">Saradeswari </w:t>
            </w:r>
            <w:r>
              <w:rPr>
                <w:rFonts w:hint="default"/>
                <w:lang w:val="en-US"/>
              </w:rPr>
              <w:t>Vi</w:t>
            </w:r>
            <w:r>
              <w:rPr>
                <w:rFonts w:hint="default"/>
                <w:lang w:val="en-US"/>
              </w:rPr>
              <w:t>dyamandir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rPr>
                <w:rFonts w:hint="default"/>
              </w:rPr>
              <w:t xml:space="preserve">        </w:t>
            </w:r>
            <w:r>
              <w:rPr>
                <w:rFonts w:hint="default"/>
              </w:rPr>
              <w:t>W.B.C.H.S.E.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</w:p>
          <w:p>
            <w:pPr>
              <w:pStyle w:val="style0"/>
              <w:jc w:val="left"/>
              <w:rPr/>
            </w:pPr>
            <w:r>
              <w:t xml:space="preserve">             </w:t>
            </w:r>
            <w:r>
              <w:rPr>
                <w:lang w:val="en-US"/>
              </w:rPr>
              <w:t>62.4%</w:t>
            </w:r>
          </w:p>
        </w:tc>
      </w:tr>
      <w:tr>
        <w:tblPrEx/>
        <w:trPr>
          <w:cantSplit w:val="false"/>
          <w:trHeight w:val="709" w:hRule="atLeast"/>
          <w:tblHeader w:val="false"/>
          <w:jc w:val="left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jc w:val="center"/>
              <w:rPr>
                <w:lang w:val="en-US"/>
              </w:rPr>
            </w:pPr>
            <w:r>
              <w:rPr>
                <w:lang w:val="en-US"/>
              </w:rPr>
              <w:t>Bsc.</w:t>
            </w:r>
            <w:r>
              <w:rPr>
                <w:lang w:val="en-US"/>
              </w:rPr>
              <w:t xml:space="preserve"> </w:t>
            </w:r>
            <w:r>
              <w:rPr>
                <w:lang w:val="en-US"/>
              </w:rPr>
              <w:t>i</w:t>
            </w:r>
            <w:r>
              <w:rPr>
                <w:lang w:val="en-US"/>
              </w:rPr>
              <w:t xml:space="preserve">n </w:t>
            </w:r>
            <w:r>
              <w:rPr>
                <w:lang w:val="en-US"/>
              </w:rPr>
              <w:t>Computer</w:t>
            </w:r>
            <w:r>
              <w:rPr>
                <w:lang w:val="en-US"/>
              </w:rPr>
              <w:t xml:space="preserve"> science</w:t>
            </w:r>
          </w:p>
          <w:p>
            <w:pPr>
              <w:pStyle w:val="style0"/>
              <w:jc w:val="left"/>
              <w:rPr>
                <w:lang w:val="en-US"/>
              </w:rPr>
            </w:pP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rPr>
                <w:rFonts w:hint="default"/>
              </w:rPr>
            </w:pPr>
            <w:r>
              <w:rPr>
                <w:rFonts w:hint="default"/>
                <w:lang w:val="en-US"/>
              </w:rPr>
              <w:t>M.U.C</w:t>
            </w:r>
            <w:r>
              <w:rPr>
                <w:rFonts w:hint="default"/>
                <w:lang w:val="en-US"/>
              </w:rPr>
              <w:t xml:space="preserve"> women's college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>
                <w:rFonts w:hint="default"/>
              </w:rPr>
            </w:pPr>
            <w:r>
              <w:rPr>
                <w:rFonts w:hint="default"/>
                <w:lang w:val="en-US"/>
              </w:rPr>
              <w:t xml:space="preserve">The university of </w:t>
            </w:r>
            <w:r>
              <w:rPr>
                <w:rFonts w:hint="default"/>
                <w:lang w:val="en-US"/>
              </w:rPr>
              <w:t>B</w:t>
            </w:r>
            <w:r>
              <w:rPr>
                <w:rFonts w:hint="default"/>
                <w:lang w:val="en-US"/>
              </w:rPr>
              <w:t>urdwan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rPr/>
            </w:pPr>
            <w:r>
              <w:t xml:space="preserve">            </w:t>
            </w:r>
          </w:p>
          <w:p>
            <w:pPr>
              <w:pStyle w:val="style0"/>
              <w:rPr/>
            </w:pPr>
            <w:r>
              <w:t xml:space="preserve">              </w:t>
            </w:r>
            <w:r>
              <w:rPr>
                <w:lang w:val="en-US"/>
              </w:rPr>
              <w:t>7.93</w:t>
            </w:r>
          </w:p>
        </w:tc>
      </w:tr>
    </w:tbl>
    <w:p>
      <w:pPr>
        <w:pStyle w:val="style0"/>
        <w:tabs>
          <w:tab w:val="left" w:leader="none" w:pos="980"/>
        </w:tabs>
        <w:rPr>
          <w:rFonts w:hint="default"/>
          <w:b/>
        </w:rPr>
      </w:pPr>
    </w:p>
    <w:p>
      <w:pPr>
        <w:pStyle w:val="style0"/>
        <w:shd w:val="clear" w:color="auto" w:fill="c0c0c0"/>
        <w:spacing w:lineRule="auto" w:line="276"/>
        <w:rPr>
          <w:b/>
        </w:rPr>
      </w:pPr>
      <w:r>
        <w:rPr>
          <w:b/>
        </w:rPr>
        <w:t>Personal Profile</w:t>
      </w:r>
    </w:p>
    <w:p>
      <w:pPr>
        <w:pStyle w:val="style94"/>
        <w:spacing w:before="0" w:beforeAutospacing="false" w:after="0" w:afterAutospacing="false" w:lineRule="auto" w:line="276"/>
        <w:rPr>
          <w:color w:val="000000"/>
        </w:rPr>
      </w:pPr>
    </w:p>
    <w:p>
      <w:pPr>
        <w:pStyle w:val="style94"/>
        <w:spacing w:before="0" w:beforeAutospacing="false" w:after="0" w:afterAutospacing="false" w:lineRule="auto" w:line="276"/>
        <w:jc w:val="both"/>
        <w:rPr>
          <w:color w:val="000000"/>
        </w:rPr>
      </w:pPr>
      <w:r>
        <w:rPr>
          <w:color w:val="000000"/>
        </w:rPr>
        <w:t>Date of Birth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 xml:space="preserve">: 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 xml:space="preserve">18 </w:t>
      </w:r>
      <w:r>
        <w:rPr>
          <w:color w:val="000000"/>
          <w:lang w:val="en-US"/>
        </w:rPr>
        <w:t>December</w:t>
      </w:r>
      <w:r>
        <w:rPr>
          <w:color w:val="000000"/>
        </w:rPr>
        <w:t>19</w:t>
      </w:r>
      <w:r>
        <w:rPr>
          <w:color w:val="000000"/>
          <w:lang w:val="en-US"/>
        </w:rPr>
        <w:t>99</w:t>
      </w:r>
    </w:p>
    <w:p>
      <w:pPr>
        <w:pStyle w:val="style94"/>
        <w:spacing w:before="0" w:beforeAutospacing="false" w:after="0" w:afterAutospacing="false" w:lineRule="auto" w:line="276"/>
        <w:jc w:val="both"/>
        <w:rPr>
          <w:color w:val="000000"/>
        </w:rPr>
      </w:pPr>
      <w:r>
        <w:rPr>
          <w:color w:val="000000"/>
        </w:rPr>
        <w:t>Gender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 xml:space="preserve">:  </w:t>
      </w:r>
      <w:r>
        <w:rPr>
          <w:color w:val="000000"/>
          <w:lang w:val="en-US"/>
        </w:rPr>
        <w:t>Female</w:t>
      </w:r>
    </w:p>
    <w:p>
      <w:pPr>
        <w:pStyle w:val="style94"/>
        <w:spacing w:before="0" w:beforeAutospacing="false" w:after="0" w:afterAutospacing="false" w:lineRule="auto" w:line="276"/>
        <w:jc w:val="both"/>
        <w:rPr>
          <w:color w:val="000000"/>
        </w:rPr>
      </w:pPr>
      <w:r>
        <w:rPr>
          <w:color w:val="000000"/>
        </w:rPr>
        <w:t xml:space="preserve">Father’s Name     </w:t>
      </w:r>
      <w:r>
        <w:rPr>
          <w:color w:val="000000"/>
        </w:rPr>
        <w:t xml:space="preserve">                 </w:t>
      </w:r>
      <w:r>
        <w:rPr>
          <w:color w:val="000000"/>
        </w:rPr>
        <w:tab/>
      </w:r>
      <w:r>
        <w:rPr>
          <w:color w:val="000000"/>
        </w:rPr>
        <w:t>:</w:t>
      </w:r>
      <w:r>
        <w:rPr>
          <w:color w:val="000000"/>
        </w:rPr>
        <w:t xml:space="preserve"> </w:t>
      </w:r>
      <w:r>
        <w:rPr>
          <w:color w:val="000000"/>
        </w:rPr>
        <w:t xml:space="preserve"> </w:t>
      </w:r>
      <w:r>
        <w:rPr>
          <w:color w:val="000000"/>
          <w:lang w:val="en-US"/>
        </w:rPr>
        <w:t xml:space="preserve">Dilip </w:t>
      </w:r>
      <w:r>
        <w:rPr>
          <w:color w:val="000000"/>
          <w:lang w:val="en-US"/>
        </w:rPr>
        <w:t>Khan</w:t>
      </w:r>
    </w:p>
    <w:p>
      <w:pPr>
        <w:pStyle w:val="style94"/>
        <w:spacing w:before="0" w:beforeAutospacing="false" w:after="0" w:afterAutospacing="false" w:lineRule="auto" w:line="276"/>
        <w:jc w:val="both"/>
        <w:rPr>
          <w:color w:val="000000"/>
        </w:rPr>
      </w:pPr>
      <w:r>
        <w:rPr>
          <w:color w:val="000000"/>
        </w:rPr>
        <w:t>Langu</w:t>
      </w:r>
      <w:r>
        <w:rPr>
          <w:color w:val="000000"/>
        </w:rPr>
        <w:t xml:space="preserve">ages known               </w:t>
      </w:r>
      <w:r>
        <w:rPr>
          <w:color w:val="000000"/>
        </w:rPr>
        <w:tab/>
      </w:r>
      <w:r>
        <w:rPr>
          <w:color w:val="000000"/>
        </w:rPr>
        <w:t xml:space="preserve">:  </w:t>
      </w:r>
      <w:r>
        <w:rPr>
          <w:color w:val="000000"/>
        </w:rPr>
        <w:t>English, Bengali &amp; Hindi</w:t>
      </w:r>
    </w:p>
    <w:p>
      <w:pPr>
        <w:pStyle w:val="style0"/>
        <w:spacing w:lineRule="auto" w:line="276"/>
        <w:ind w:left="-360"/>
        <w:jc w:val="both"/>
        <w:rPr/>
      </w:pPr>
      <w:r>
        <w:t xml:space="preserve">  </w:t>
      </w:r>
      <w:r>
        <w:rPr>
          <w:lang w:val="en-US"/>
        </w:rPr>
        <w:t xml:space="preserve">   </w:t>
      </w:r>
      <w:r>
        <w:t xml:space="preserve"> Marital sta</w:t>
      </w:r>
      <w:r>
        <w:t>tus</w:t>
      </w:r>
      <w:r>
        <w:t xml:space="preserve">          </w:t>
      </w:r>
      <w:r>
        <w:t xml:space="preserve">              :  </w:t>
      </w:r>
      <w:r>
        <w:t>Single</w:t>
      </w:r>
    </w:p>
    <w:p>
      <w:pPr>
        <w:pStyle w:val="style0"/>
        <w:spacing w:lineRule="auto" w:line="276"/>
        <w:ind w:left="-360"/>
        <w:jc w:val="both"/>
        <w:rPr/>
      </w:pPr>
      <w:r>
        <w:t xml:space="preserve">     </w:t>
      </w:r>
      <w:r>
        <w:t xml:space="preserve"> </w:t>
      </w:r>
      <w:r>
        <w:t>Nationali</w:t>
      </w:r>
      <w:r>
        <w:t xml:space="preserve">ty                     </w:t>
      </w:r>
      <w:r>
        <w:t xml:space="preserve">   </w:t>
      </w:r>
      <w:r>
        <w:t xml:space="preserve">   </w:t>
      </w:r>
      <w:r>
        <w:tab/>
      </w:r>
      <w:r>
        <w:t xml:space="preserve">:  </w:t>
      </w:r>
      <w:r>
        <w:t>Indian</w:t>
      </w:r>
      <w:r>
        <w:tab/>
      </w:r>
    </w:p>
    <w:p>
      <w:pPr>
        <w:pStyle w:val="style94"/>
        <w:spacing w:before="0" w:beforeAutospacing="false" w:after="0" w:afterAutospacing="false" w:lineRule="auto" w:line="276"/>
        <w:jc w:val="both"/>
        <w:rPr>
          <w:color w:val="000000"/>
        </w:rPr>
      </w:pPr>
      <w:r>
        <w:rPr>
          <w:color w:val="000000"/>
        </w:rPr>
        <w:t>Hobbies</w:t>
      </w:r>
      <w:r>
        <w:rPr>
          <w:color w:val="000000"/>
        </w:rPr>
        <w:t xml:space="preserve">  </w:t>
      </w:r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 xml:space="preserve">                     </w:t>
      </w:r>
      <w:r>
        <w:rPr>
          <w:color w:val="000000"/>
          <w:lang w:val="en-US"/>
        </w:rPr>
        <w:t xml:space="preserve">  </w:t>
      </w:r>
      <w:r>
        <w:rPr>
          <w:color w:val="000000"/>
        </w:rPr>
        <w:t xml:space="preserve"> :  </w:t>
      </w:r>
      <w:r>
        <w:rPr>
          <w:color w:val="000000"/>
          <w:lang w:val="en-US"/>
        </w:rPr>
        <w:t>P</w:t>
      </w:r>
      <w:r>
        <w:rPr>
          <w:color w:val="000000"/>
          <w:lang w:val="en-US"/>
        </w:rPr>
        <w:t>ainting</w:t>
      </w:r>
      <w:r>
        <w:rPr>
          <w:color w:val="000000"/>
          <w:lang w:val="en-US"/>
        </w:rPr>
        <w:t xml:space="preserve"> + Gardening</w:t>
      </w:r>
    </w:p>
    <w:p>
      <w:pPr>
        <w:pStyle w:val="style0"/>
        <w:ind w:right="-305"/>
        <w:rPr>
          <w:color w:val="000000"/>
        </w:rPr>
      </w:pPr>
      <w:r>
        <w:rPr>
          <w:color w:val="000000"/>
          <w:lang w:val="en-US"/>
        </w:rPr>
        <w:t>Blood group</w:t>
      </w:r>
      <w:r>
        <w:rPr>
          <w:color w:val="000000"/>
          <w:lang w:val="en-US"/>
        </w:rPr>
        <w:t>.                         :</w:t>
      </w:r>
      <w:r>
        <w:rPr>
          <w:color w:val="000000"/>
          <w:lang w:val="en-US"/>
        </w:rPr>
        <w:t>. A+</w:t>
      </w:r>
    </w:p>
    <w:p>
      <w:pPr>
        <w:pStyle w:val="style0"/>
        <w:ind w:right="-305"/>
        <w:rPr>
          <w:b/>
          <w:bCs/>
        </w:rPr>
      </w:pPr>
      <w:r>
        <w:rPr>
          <w:color w:val="000000"/>
        </w:rPr>
        <w:t xml:space="preserve">Permanent Address     </w:t>
      </w:r>
      <w:r>
        <w:rPr>
          <w:color w:val="000000"/>
        </w:rPr>
        <w:t xml:space="preserve">        :</w:t>
      </w:r>
      <w:r>
        <w:rPr>
          <w:b/>
          <w:bCs/>
        </w:rPr>
        <w:t xml:space="preserve">  P/O+P/S-Dubrajpur</w:t>
      </w:r>
      <w:r>
        <w:rPr>
          <w:b/>
          <w:bCs/>
        </w:rPr>
        <w:t>,Ward</w:t>
      </w:r>
      <w:r>
        <w:rPr>
          <w:b/>
          <w:bCs/>
        </w:rPr>
        <w:t>-01</w:t>
      </w:r>
      <w:r>
        <w:rPr>
          <w:b/>
          <w:bCs/>
        </w:rPr>
        <w:t>(</w:t>
      </w:r>
      <w:r>
        <w:rPr>
          <w:b/>
          <w:bCs/>
        </w:rPr>
        <w:t>Ranjan</w:t>
      </w:r>
      <w:r>
        <w:rPr>
          <w:b/>
          <w:bCs/>
        </w:rPr>
        <w:t xml:space="preserve"> bazar)</w:t>
      </w:r>
    </w:p>
    <w:p>
      <w:pPr>
        <w:pStyle w:val="style0"/>
        <w:ind w:right="-305"/>
        <w:rPr>
          <w:b/>
          <w:bCs/>
        </w:rPr>
      </w:pPr>
      <w:r>
        <w:rPr>
          <w:b/>
          <w:bCs/>
        </w:rPr>
        <w:t xml:space="preserve">                    </w:t>
      </w:r>
      <w:r>
        <w:rPr>
          <w:b/>
          <w:bCs/>
        </w:rPr>
        <w:t xml:space="preserve">                               </w:t>
      </w:r>
      <w:r>
        <w:rPr>
          <w:b/>
          <w:bCs/>
        </w:rPr>
        <w:t>Dist</w:t>
      </w:r>
      <w:r>
        <w:rPr>
          <w:b/>
          <w:bCs/>
        </w:rPr>
        <w:t xml:space="preserve">- </w:t>
      </w:r>
      <w:r>
        <w:rPr>
          <w:b/>
          <w:bCs/>
        </w:rPr>
        <w:t>Birbhum</w:t>
      </w:r>
      <w:r>
        <w:rPr>
          <w:b/>
          <w:bCs/>
        </w:rPr>
        <w:t>,West</w:t>
      </w:r>
      <w:r>
        <w:rPr>
          <w:b/>
          <w:bCs/>
        </w:rPr>
        <w:t xml:space="preserve"> Bengal</w:t>
      </w:r>
      <w:r>
        <w:rPr>
          <w:b/>
          <w:bCs/>
          <w:lang w:val="en-US"/>
        </w:rPr>
        <w:t>, pin- 7</w:t>
      </w:r>
      <w:r>
        <w:rPr>
          <w:b/>
          <w:bCs/>
          <w:lang w:val="en-US"/>
        </w:rPr>
        <w:t>31123</w:t>
      </w:r>
    </w:p>
    <w:p>
      <w:pPr>
        <w:pStyle w:val="style0"/>
        <w:tabs>
          <w:tab w:val="left" w:leader="none" w:pos="3165"/>
        </w:tabs>
        <w:ind w:right="-305"/>
        <w:rPr>
          <w:b/>
          <w:bCs/>
        </w:rPr>
      </w:pPr>
      <w:r>
        <w:rPr>
          <w:b/>
          <w:bCs/>
        </w:rPr>
        <w:t xml:space="preserve">                                      </w:t>
      </w:r>
      <w:r>
        <w:rPr>
          <w:b/>
          <w:bCs/>
        </w:rPr>
        <w:t xml:space="preserve">        </w:t>
      </w:r>
    </w:p>
    <w:p>
      <w:pPr>
        <w:pStyle w:val="style0"/>
        <w:ind w:right="-305"/>
        <w:rPr>
          <w:b/>
        </w:rPr>
      </w:pPr>
      <w:r>
        <w:rPr>
          <w:b/>
        </w:rPr>
        <w:t xml:space="preserve">                                                      </w:t>
      </w:r>
    </w:p>
    <w:p>
      <w:pPr>
        <w:pStyle w:val="style94"/>
        <w:shd w:val="clear" w:color="auto" w:fill="c0c0c0"/>
        <w:spacing w:lineRule="auto" w:line="276"/>
        <w:rPr>
          <w:b/>
          <w:color w:val="000000"/>
        </w:rPr>
      </w:pPr>
      <w:r>
        <w:rPr>
          <w:b/>
          <w:color w:val="000000"/>
        </w:rPr>
        <w:t>Declaration</w:t>
      </w:r>
    </w:p>
    <w:p>
      <w:pPr>
        <w:pStyle w:val="style94"/>
        <w:spacing w:lineRule="auto" w:line="276"/>
        <w:rPr>
          <w:color w:val="000000"/>
        </w:rPr>
      </w:pPr>
      <w:r>
        <w:rPr>
          <w:color w:val="000000"/>
        </w:rPr>
        <w:t xml:space="preserve">I hereby declare that all the information detailed above is true to the best of my knowledge.                                                                                              </w:t>
      </w:r>
    </w:p>
    <w:p>
      <w:pPr>
        <w:pStyle w:val="style94"/>
        <w:tabs>
          <w:tab w:val="left" w:leader="none" w:pos="6232"/>
          <w:tab w:val="left" w:leader="none" w:pos="6900"/>
        </w:tabs>
        <w:ind w:left="-180"/>
        <w:rPr>
          <w:color w:val="000000"/>
        </w:rPr>
      </w:pPr>
      <w:r>
        <w:rPr>
          <w:color w:val="000000"/>
        </w:rPr>
        <w:tab/>
      </w:r>
    </w:p>
    <w:p>
      <w:pPr>
        <w:pStyle w:val="style0"/>
        <w:tabs>
          <w:tab w:val="left" w:leader="none" w:pos="3240"/>
          <w:tab w:val="center" w:leader="none" w:pos="4917"/>
        </w:tabs>
        <w:rPr>
          <w:b/>
          <w:color w:val="000000"/>
        </w:rPr>
      </w:pPr>
      <w:r>
        <w:rPr>
          <w:b/>
          <w:color w:val="000000"/>
        </w:rPr>
        <w:t xml:space="preserve">Place: </w:t>
      </w:r>
      <w:r>
        <w:rPr>
          <w:b/>
          <w:color w:val="000000"/>
        </w:rPr>
        <w:t>Dubrajpur</w:t>
      </w:r>
      <w:r>
        <w:rPr>
          <w:b/>
          <w:color w:val="000000"/>
        </w:rPr>
        <w:t xml:space="preserve">                                                                             </w:t>
      </w:r>
      <w:r>
        <w:rPr>
          <w:b/>
          <w:color w:val="000000"/>
        </w:rPr>
        <w:t xml:space="preserve">            </w:t>
      </w:r>
      <w:r>
        <w:rPr>
          <w:b/>
          <w:color w:val="000000"/>
        </w:rPr>
        <w:t xml:space="preserve">         </w:t>
      </w:r>
    </w:p>
    <w:p>
      <w:pPr>
        <w:pStyle w:val="style0"/>
        <w:tabs>
          <w:tab w:val="left" w:leader="none" w:pos="3240"/>
          <w:tab w:val="center" w:leader="none" w:pos="4917"/>
        </w:tabs>
        <w:rPr>
          <w:b/>
          <w:spacing w:val="22"/>
          <w:sz w:val="28"/>
          <w:szCs w:val="28"/>
        </w:rPr>
      </w:pPr>
      <w:r>
        <w:rPr>
          <w:b/>
          <w:color w:val="000000"/>
        </w:rPr>
        <w:t xml:space="preserve">                                                                                                     </w:t>
      </w:r>
    </w:p>
    <w:p>
      <w:pPr>
        <w:pStyle w:val="style0"/>
        <w:rPr/>
      </w:pPr>
      <w:r>
        <w:rPr>
          <w:b/>
          <w:color w:val="000000"/>
        </w:rPr>
        <w:t xml:space="preserve">Date: </w:t>
      </w:r>
      <w:r>
        <w:rPr>
          <w:b/>
          <w:color w:val="000000"/>
          <w:lang w:val="en-US"/>
        </w:rPr>
        <w:t>01/05/2021</w:t>
      </w:r>
      <w:r>
        <w:rPr>
          <w:b/>
          <w:color w:val="000000"/>
        </w:rPr>
        <w:t xml:space="preserve">                                                                     </w:t>
      </w:r>
      <w:r>
        <w:rPr>
          <w:b/>
          <w:color w:val="000000"/>
          <w:lang w:val="en-US"/>
        </w:rPr>
        <w:t xml:space="preserve">       </w:t>
      </w:r>
      <w:r>
        <w:rPr>
          <w:b/>
          <w:color w:val="000000"/>
        </w:rPr>
        <w:t xml:space="preserve">      </w:t>
      </w:r>
      <w:r>
        <w:rPr>
          <w:b/>
          <w:color w:val="000000"/>
        </w:rPr>
        <w:t xml:space="preserve"> </w:t>
      </w:r>
      <w:r>
        <w:rPr>
          <w:b/>
          <w:color w:val="000000"/>
          <w:lang w:val="en-US"/>
        </w:rPr>
        <w:t>Piya kha</w:t>
      </w:r>
      <w:r>
        <w:rPr>
          <w:b/>
          <w:color w:val="000000"/>
          <w:lang w:val="en-US"/>
        </w:rPr>
        <w:t>n</w:t>
      </w:r>
      <w:r>
        <w:rPr>
          <w:b/>
          <w:color w:val="000000"/>
        </w:rPr>
        <w:t xml:space="preserve">   </w:t>
      </w:r>
    </w:p>
    <w:sectPr>
      <w:pgSz w:w="12240" w:h="15840" w:orient="portrait"/>
      <w:pgMar w:top="907" w:right="1080" w:bottom="907" w:left="1325" w:header="720" w:footer="720" w:gutter="0"/>
      <w:pgBorders w:zOrder="front" w:display="allPages"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Baskerville Old Face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50846DC"/>
    <w:lvl w:ilvl="0" w:tplc="0409000B">
      <w:start w:val="1"/>
      <w:numFmt w:val="bullet"/>
      <w:lvlText w:val="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4320"/>
        </w:tabs>
        <w:ind w:left="432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5040"/>
        </w:tabs>
        <w:ind w:left="5040" w:hanging="360"/>
      </w:pPr>
    </w:lvl>
    <w:lvl w:ilvl="3" w:tplc="0409000B">
      <w:start w:val="1"/>
      <w:numFmt w:val="bullet"/>
      <w:lvlText w:val="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left" w:leader="none" w:pos="6480"/>
        </w:tabs>
        <w:ind w:left="648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7200"/>
        </w:tabs>
        <w:ind w:left="720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7920"/>
        </w:tabs>
        <w:ind w:left="792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8640"/>
        </w:tabs>
        <w:ind w:left="864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9360"/>
        </w:tabs>
        <w:ind w:left="9360" w:hanging="360"/>
      </w:pPr>
    </w:lvl>
  </w:abstractNum>
  <w:abstractNum w:abstractNumId="1">
    <w:nsid w:val="00000001"/>
    <w:multiLevelType w:val="hybridMultilevel"/>
    <w:tmpl w:val="4E9E660E"/>
    <w:lvl w:ilvl="0" w:tplc="0409000B">
      <w:start w:val="1"/>
      <w:numFmt w:val="bullet"/>
      <w:lvlText w:val="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">
    <w:nsid w:val="00000002"/>
    <w:multiLevelType w:val="hybridMultilevel"/>
    <w:tmpl w:val="02B4EDDE"/>
    <w:lvl w:ilvl="0" w:tplc="F72ABE50">
      <w:start w:val="1"/>
      <w:numFmt w:val="bullet"/>
      <w:pStyle w:val="style4106"/>
      <w:lvlText w:val=""/>
      <w:lvlJc w:val="left"/>
      <w:pPr>
        <w:tabs>
          <w:tab w:val="left" w:leader="none" w:pos="360"/>
        </w:tabs>
        <w:ind w:left="144" w:hanging="144"/>
      </w:pPr>
      <w:rPr>
        <w:rFonts w:ascii="Wingdings" w:cs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cs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cs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cs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cs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cs="Wingdings" w:hAnsi="Wingdings" w:hint="default"/>
      </w:rPr>
    </w:lvl>
  </w:abstractNum>
  <w:abstractNum w:abstractNumId="3">
    <w:nsid w:val="00000003"/>
    <w:multiLevelType w:val="hybridMultilevel"/>
    <w:tmpl w:val="3296F8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00000005"/>
    <w:multiLevelType w:val="hybridMultilevel"/>
    <w:tmpl w:val="F02A2AD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978C7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5680CF9A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>
    <w:nsid w:val="0000000A"/>
    <w:multiLevelType w:val="hybridMultilevel"/>
    <w:tmpl w:val="439ABF04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tabs>
          <w:tab w:val="left" w:leader="none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1">
    <w:nsid w:val="0000000B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>
    <w:nsid w:val="0000000C"/>
    <w:multiLevelType w:val="hybridMultilevel"/>
    <w:tmpl w:val="D97AA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CC72DC68"/>
    <w:lvl w:ilvl="0" w:tplc="04090001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4E348CE6"/>
    <w:lvl w:ilvl="0" w:tplc="0409000B">
      <w:start w:val="1"/>
      <w:numFmt w:val="bullet"/>
      <w:lvlText w:val=""/>
      <w:lvlJc w:val="left"/>
      <w:pPr>
        <w:tabs>
          <w:tab w:val="left" w:leader="none" w:pos="1627"/>
        </w:tabs>
        <w:ind w:left="1627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left" w:leader="none" w:pos="2347"/>
        </w:tabs>
        <w:ind w:left="2347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3067"/>
        </w:tabs>
        <w:ind w:left="30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3787"/>
        </w:tabs>
        <w:ind w:left="37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4507"/>
        </w:tabs>
        <w:ind w:left="4507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5227"/>
        </w:tabs>
        <w:ind w:left="52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947"/>
        </w:tabs>
        <w:ind w:left="59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6667"/>
        </w:tabs>
        <w:ind w:left="6667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7387"/>
        </w:tabs>
        <w:ind w:left="7387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1CC294AE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B">
      <w:start w:val="1"/>
      <w:numFmt w:val="bullet"/>
      <w:lvlText w:val="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</w:r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6">
    <w:nsid w:val="00000010"/>
    <w:multiLevelType w:val="hybridMultilevel"/>
    <w:tmpl w:val="EBF0E6B2"/>
    <w:lvl w:ilvl="0" w:tplc="B8AC4038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b/>
        <w:color w:val="000080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8">
    <w:nsid w:val="0000001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>
    <w:nsid w:val="00000013"/>
    <w:multiLevelType w:val="hybridMultilevel"/>
    <w:tmpl w:val="619C0950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0">
    <w:nsid w:val="00000014"/>
    <w:multiLevelType w:val="hybridMultilevel"/>
    <w:tmpl w:val="AF4800AC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left" w:leader="none" w:pos="1080"/>
        </w:tabs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240"/>
        </w:tabs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0000001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2">
    <w:nsid w:val="00000016"/>
    <w:multiLevelType w:val="hybridMultilevel"/>
    <w:tmpl w:val="AB4AB488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A2BC94F6"/>
    <w:lvl w:ilvl="0" w:tplc="2236DCCC">
      <w:start w:val="1"/>
      <w:numFmt w:val="bullet"/>
      <w:lvlText w:val=""/>
      <w:lvlJc w:val="left"/>
      <w:pPr>
        <w:tabs>
          <w:tab w:val="left" w:leader="none" w:pos="288"/>
        </w:tabs>
        <w:ind w:left="288" w:hanging="288"/>
      </w:pPr>
      <w:rPr>
        <w:rFonts w:ascii="Wingdings" w:hAnsi="Wingdings" w:hint="default"/>
      </w:rPr>
    </w:lvl>
    <w:lvl w:ilvl="1" w:tplc="3BD258D8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E88CC352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D72A1F16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16065A8A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D60AF94A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2DBE4EFE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F1F2750C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DE6ED688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4">
    <w:nsid w:val="0000001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5">
    <w:nsid w:val="00000019"/>
    <w:multiLevelType w:val="hybridMultilevel"/>
    <w:tmpl w:val="192CEC4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3A22A5D2"/>
    <w:lvl w:ilvl="0" w:tplc="0409000B">
      <w:start w:val="1"/>
      <w:numFmt w:val="bullet"/>
      <w:lvlText w:val=""/>
      <w:lvlJc w:val="left"/>
      <w:pPr>
        <w:tabs>
          <w:tab w:val="left" w:leader="none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500"/>
        </w:tabs>
        <w:ind w:left="15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60"/>
        </w:tabs>
        <w:ind w:left="36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820"/>
        </w:tabs>
        <w:ind w:left="58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540"/>
        </w:tabs>
        <w:ind w:left="654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0AB2BAEC"/>
    <w:lvl w:ilvl="0" w:tplc="0409000B">
      <w:start w:val="1"/>
      <w:numFmt w:val="bullet"/>
      <w:lvlText w:val="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8">
    <w:nsid w:val="0000001C"/>
    <w:multiLevelType w:val="hybridMultilevel"/>
    <w:tmpl w:val="7BC81E10"/>
    <w:lvl w:ilvl="0" w:tplc="0409000B">
      <w:start w:val="1"/>
      <w:numFmt w:val="bullet"/>
      <w:lvlText w:val="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29">
    <w:nsid w:val="0000001D"/>
    <w:multiLevelType w:val="hybridMultilevel"/>
    <w:tmpl w:val="5582B21E"/>
    <w:lvl w:ilvl="0" w:tplc="5D86436E">
      <w:start w:val="1"/>
      <w:numFmt w:val="bullet"/>
      <w:lvlText w:val=""/>
      <w:lvlJc w:val="left"/>
      <w:pPr>
        <w:tabs>
          <w:tab w:val="left" w:leader="none" w:pos="288"/>
        </w:tabs>
        <w:ind w:left="288" w:hanging="288"/>
      </w:pPr>
      <w:rPr>
        <w:rFonts w:ascii="Wingdings" w:hAnsi="Wingdings" w:hint="default"/>
      </w:rPr>
    </w:lvl>
    <w:lvl w:ilvl="1" w:tplc="F3324C3E">
      <w:start w:val="1000"/>
      <w:numFmt w:val="bullet"/>
      <w:lvlText w:val="-"/>
      <w:lvlJc w:val="left"/>
      <w:pPr>
        <w:tabs>
          <w:tab w:val="left" w:leader="none" w:pos="1440"/>
        </w:tabs>
        <w:ind w:left="1440" w:hanging="360"/>
      </w:pPr>
      <w:rPr>
        <w:rFonts w:ascii="Verdana" w:cs="Times New Roman" w:eastAsia="Times New Roman" w:hAnsi="Verdana" w:hint="default"/>
      </w:rPr>
    </w:lvl>
    <w:lvl w:ilvl="2" w:tplc="04090001">
      <w:start w:val="1"/>
      <w:numFmt w:val="bullet"/>
      <w:lvlText w:val=""/>
      <w:lvlJc w:val="left"/>
      <w:pPr>
        <w:tabs>
          <w:tab w:val="left" w:leader="none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0000001E"/>
    <w:multiLevelType w:val="hybridMultilevel"/>
    <w:tmpl w:val="2A9E4888"/>
    <w:lvl w:ilvl="0" w:tplc="04090001">
      <w:start w:val="1"/>
      <w:numFmt w:val="bullet"/>
      <w:lvlText w:val=""/>
      <w:lvlJc w:val="left"/>
      <w:pPr>
        <w:tabs>
          <w:tab w:val="left" w:leader="none" w:pos="486"/>
        </w:tabs>
        <w:ind w:left="4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206"/>
        </w:tabs>
        <w:ind w:left="12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1926"/>
        </w:tabs>
        <w:ind w:left="19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646"/>
        </w:tabs>
        <w:ind w:left="26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366"/>
        </w:tabs>
        <w:ind w:left="33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086"/>
        </w:tabs>
        <w:ind w:left="40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4806"/>
        </w:tabs>
        <w:ind w:left="48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526"/>
        </w:tabs>
        <w:ind w:left="55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246"/>
        </w:tabs>
        <w:ind w:left="6246" w:hanging="360"/>
      </w:pPr>
      <w:rPr>
        <w:rFonts w:ascii="Wingdings" w:hAnsi="Wingdings" w:hint="default"/>
      </w:rPr>
    </w:lvl>
  </w:abstractNum>
  <w:abstractNum w:abstractNumId="31">
    <w:nsid w:val="0000001F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4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24"/>
  </w:num>
  <w:num w:numId="3">
    <w:abstractNumId w:val="7"/>
  </w:num>
  <w:num w:numId="4">
    <w:abstractNumId w:val="31"/>
  </w:num>
  <w:num w:numId="5">
    <w:abstractNumId w:val="8"/>
  </w:num>
  <w:num w:numId="6">
    <w:abstractNumId w:val="22"/>
  </w:num>
  <w:num w:numId="7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0"/>
  </w:num>
  <w:num w:numId="10">
    <w:abstractNumId w:val="15"/>
  </w:num>
  <w:num w:numId="1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6"/>
  </w:num>
  <w:num w:numId="13">
    <w:abstractNumId w:val="9"/>
  </w:num>
  <w:num w:numId="14">
    <w:abstractNumId w:val="21"/>
  </w:num>
  <w:num w:numId="15">
    <w:abstractNumId w:val="13"/>
  </w:num>
  <w:num w:numId="16">
    <w:abstractNumId w:val="3"/>
  </w:num>
  <w:num w:numId="17">
    <w:abstractNumId w:val="17"/>
  </w:num>
  <w:num w:numId="18">
    <w:abstractNumId w:val="19"/>
  </w:num>
  <w:num w:numId="19">
    <w:abstractNumId w:val="1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</w:num>
  <w:num w:numId="24">
    <w:abstractNumId w:val="11"/>
  </w:num>
  <w:num w:numId="25">
    <w:abstractNumId w:val="29"/>
  </w:num>
  <w:num w:numId="26">
    <w:abstractNumId w:val="5"/>
  </w:num>
  <w:num w:numId="27">
    <w:abstractNumId w:val="18"/>
  </w:num>
  <w:num w:numId="28">
    <w:abstractNumId w:val="16"/>
  </w:num>
  <w:num w:numId="29">
    <w:abstractNumId w:val="12"/>
  </w:num>
  <w:num w:numId="30">
    <w:abstractNumId w:val="25"/>
  </w:num>
  <w:num w:numId="31">
    <w:abstractNumId w:val="4"/>
  </w:num>
  <w:num w:numId="32">
    <w:abstractNumId w:val="30"/>
  </w:num>
  <w:num w:numId="3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Times New Roman" w:eastAsia="Times New Roman" w:hAnsi="Times New Roman"/>
      <w:sz w:val="24"/>
      <w:szCs w:val="24"/>
    </w:rPr>
  </w:style>
  <w:style w:type="paragraph" w:styleId="style2">
    <w:name w:val="heading 2"/>
    <w:basedOn w:val="style0"/>
    <w:next w:val="style0"/>
    <w:link w:val="style4097"/>
    <w:qFormat/>
    <w:pPr>
      <w:keepNext/>
      <w:ind w:left="2160" w:hanging="1560"/>
      <w:jc w:val="both"/>
      <w:outlineLvl w:val="1"/>
    </w:pPr>
    <w:rPr>
      <w:b/>
      <w:bCs/>
    </w:rPr>
  </w:style>
  <w:style w:type="paragraph" w:styleId="style3">
    <w:name w:val="heading 3"/>
    <w:basedOn w:val="style0"/>
    <w:next w:val="style0"/>
    <w:link w:val="style4098"/>
    <w:qFormat/>
    <w:pPr>
      <w:keepNext/>
      <w:spacing w:before="240" w:after="60"/>
      <w:outlineLvl w:val="2"/>
    </w:pPr>
    <w:rPr>
      <w:rFonts w:ascii="Arial" w:cs="Arial" w:hAnsi="Arial"/>
      <w:b/>
      <w:bCs/>
      <w:sz w:val="26"/>
      <w:szCs w:val="26"/>
    </w:rPr>
  </w:style>
  <w:style w:type="paragraph" w:styleId="style4">
    <w:name w:val="heading 4"/>
    <w:basedOn w:val="style0"/>
    <w:next w:val="style0"/>
    <w:link w:val="style4099"/>
    <w:qFormat/>
    <w:pPr>
      <w:keepNext/>
      <w:ind w:left="2160" w:hanging="1560"/>
      <w:outlineLvl w:val="3"/>
    </w:pPr>
    <w:rPr>
      <w:b/>
      <w:bCs/>
      <w:sz w:val="22"/>
    </w:rPr>
  </w:style>
  <w:style w:type="paragraph" w:styleId="style5">
    <w:name w:val="heading 5"/>
    <w:basedOn w:val="style0"/>
    <w:next w:val="style0"/>
    <w:link w:val="style4100"/>
    <w:qFormat/>
    <w:pPr>
      <w:keepNext/>
      <w:framePr w:hSpace="180" w:wrap="around" w:hAnchor="margin" w:vAnchor="page" w:xAlign="center" w:y="2521"/>
      <w:outlineLvl w:val="4"/>
    </w:pPr>
    <w:rPr>
      <w:b/>
      <w:bCs/>
      <w:sz w:val="22"/>
    </w:rPr>
  </w:style>
  <w:style w:type="paragraph" w:styleId="style6">
    <w:name w:val="heading 6"/>
    <w:basedOn w:val="style0"/>
    <w:next w:val="style0"/>
    <w:link w:val="style4101"/>
    <w:qFormat/>
    <w:pPr>
      <w:keepNext/>
      <w:ind w:firstLine="720"/>
      <w:outlineLvl w:val="5"/>
    </w:pPr>
    <w:rPr>
      <w:b/>
      <w:bCs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86bb1fb0-ac76-45e9-8b1b-eb34dbe2ab54"/>
    <w:basedOn w:val="style65"/>
    <w:next w:val="style4097"/>
    <w:link w:val="style2"/>
    <w:rPr>
      <w:rFonts w:ascii="Times New Roman" w:cs="Times New Roman" w:eastAsia="Times New Roman" w:hAnsi="Times New Roman"/>
      <w:b/>
      <w:bCs/>
      <w:sz w:val="24"/>
      <w:szCs w:val="24"/>
    </w:rPr>
  </w:style>
  <w:style w:type="character" w:customStyle="1" w:styleId="style4098">
    <w:name w:val="Heading 3 Char_4595a906-d4e9-4a31-b1a8-9713b5acde3b"/>
    <w:basedOn w:val="style65"/>
    <w:next w:val="style4098"/>
    <w:link w:val="style3"/>
    <w:rPr>
      <w:rFonts w:ascii="Arial" w:cs="Arial" w:eastAsia="Times New Roman" w:hAnsi="Arial"/>
      <w:b/>
      <w:bCs/>
      <w:sz w:val="26"/>
      <w:szCs w:val="26"/>
    </w:rPr>
  </w:style>
  <w:style w:type="character" w:customStyle="1" w:styleId="style4099">
    <w:name w:val="Heading 4 Char_3412ed6a-ed9a-49af-9022-7fd9d0947826"/>
    <w:basedOn w:val="style65"/>
    <w:next w:val="style4099"/>
    <w:link w:val="style4"/>
    <w:rPr>
      <w:rFonts w:ascii="Times New Roman" w:cs="Times New Roman" w:eastAsia="Times New Roman" w:hAnsi="Times New Roman"/>
      <w:b/>
      <w:bCs/>
      <w:szCs w:val="24"/>
    </w:rPr>
  </w:style>
  <w:style w:type="character" w:customStyle="1" w:styleId="style4100">
    <w:name w:val="Heading 5 Char_58d60403-333e-4832-a3ba-e831981bd0fb"/>
    <w:basedOn w:val="style65"/>
    <w:next w:val="style4100"/>
    <w:link w:val="style5"/>
    <w:rPr>
      <w:rFonts w:ascii="Times New Roman" w:cs="Times New Roman" w:eastAsia="Times New Roman" w:hAnsi="Times New Roman"/>
      <w:b/>
      <w:bCs/>
      <w:szCs w:val="24"/>
    </w:rPr>
  </w:style>
  <w:style w:type="character" w:customStyle="1" w:styleId="style4101">
    <w:name w:val="Heading 6 Char_19361131-86a7-4bda-a42b-83f7b8920986"/>
    <w:basedOn w:val="style65"/>
    <w:next w:val="style4101"/>
    <w:link w:val="style6"/>
    <w:rPr>
      <w:rFonts w:ascii="Times New Roman" w:cs="Times New Roman" w:eastAsia="Times New Roman" w:hAnsi="Times New Roman"/>
      <w:b/>
      <w:bCs/>
      <w:sz w:val="24"/>
      <w:szCs w:val="24"/>
    </w:rPr>
  </w:style>
  <w:style w:type="paragraph" w:styleId="style66">
    <w:name w:val="Body Text"/>
    <w:basedOn w:val="style0"/>
    <w:next w:val="style66"/>
    <w:link w:val="style4102"/>
    <w:pPr>
      <w:framePr w:hSpace="180" w:wrap="around" w:hAnchor="margin" w:vAnchor="page" w:xAlign="center" w:y="2521"/>
    </w:pPr>
    <w:rPr>
      <w:sz w:val="22"/>
    </w:rPr>
  </w:style>
  <w:style w:type="character" w:customStyle="1" w:styleId="style4102">
    <w:name w:val="Body Text Char"/>
    <w:basedOn w:val="style65"/>
    <w:next w:val="style4102"/>
    <w:link w:val="style66"/>
    <w:rPr>
      <w:rFonts w:ascii="Times New Roman" w:cs="Times New Roman" w:eastAsia="Times New Roman" w:hAnsi="Times New Roman"/>
      <w:szCs w:val="24"/>
    </w:rPr>
  </w:style>
  <w:style w:type="paragraph" w:styleId="style81">
    <w:name w:val="Body Text 3"/>
    <w:basedOn w:val="style0"/>
    <w:next w:val="style81"/>
    <w:link w:val="style4103"/>
    <w:pPr>
      <w:spacing w:after="120"/>
    </w:pPr>
    <w:rPr>
      <w:sz w:val="16"/>
      <w:szCs w:val="16"/>
    </w:rPr>
  </w:style>
  <w:style w:type="character" w:customStyle="1" w:styleId="style4103">
    <w:name w:val="Body Text 3 Char"/>
    <w:basedOn w:val="style65"/>
    <w:next w:val="style4103"/>
    <w:link w:val="style81"/>
    <w:rPr>
      <w:rFonts w:ascii="Times New Roman" w:cs="Times New Roman" w:eastAsia="Times New Roman" w:hAnsi="Times New Roman"/>
      <w:sz w:val="16"/>
      <w:szCs w:val="16"/>
    </w:rPr>
  </w:style>
  <w:style w:type="paragraph" w:styleId="style67">
    <w:name w:val="Body Text Indent"/>
    <w:basedOn w:val="style0"/>
    <w:next w:val="style67"/>
    <w:link w:val="style4104"/>
    <w:pPr>
      <w:spacing w:after="120"/>
      <w:ind w:left="360"/>
    </w:pPr>
    <w:rPr/>
  </w:style>
  <w:style w:type="character" w:customStyle="1" w:styleId="style4104">
    <w:name w:val="Body Text Indent Char"/>
    <w:basedOn w:val="style65"/>
    <w:next w:val="style4104"/>
    <w:link w:val="style67"/>
    <w:rPr>
      <w:rFonts w:ascii="Times New Roman" w:cs="Times New Roman" w:eastAsia="Times New Roman" w:hAnsi="Times New Roman"/>
      <w:sz w:val="24"/>
      <w:szCs w:val="24"/>
    </w:rPr>
  </w:style>
  <w:style w:type="paragraph" w:styleId="style153">
    <w:name w:val="Balloon Text"/>
    <w:basedOn w:val="style0"/>
    <w:next w:val="style153"/>
    <w:link w:val="style4105"/>
    <w:uiPriority w:val="99"/>
    <w:pPr/>
    <w:rPr>
      <w:rFonts w:ascii="Tahoma" w:cs="Tahoma" w:hAnsi="Tahoma"/>
      <w:sz w:val="16"/>
      <w:szCs w:val="16"/>
    </w:rPr>
  </w:style>
  <w:style w:type="character" w:customStyle="1" w:styleId="style4105">
    <w:name w:val="Balloon Text Char"/>
    <w:basedOn w:val="style65"/>
    <w:next w:val="style4105"/>
    <w:link w:val="style153"/>
    <w:uiPriority w:val="99"/>
    <w:rPr>
      <w:rFonts w:ascii="Tahoma" w:cs="Tahoma" w:eastAsia="Times New Roman" w:hAnsi="Tahoma"/>
      <w:sz w:val="16"/>
      <w:szCs w:val="16"/>
    </w:rPr>
  </w:style>
  <w:style w:type="paragraph" w:customStyle="1" w:styleId="style4106">
    <w:name w:val="Normal+Arial"/>
    <w:basedOn w:val="style0"/>
    <w:next w:val="style4106"/>
    <w:pPr>
      <w:numPr>
        <w:ilvl w:val="0"/>
        <w:numId w:val="1"/>
      </w:numPr>
    </w:pPr>
    <w:rPr/>
  </w:style>
  <w:style w:type="paragraph" w:styleId="style94">
    <w:name w:val="Normal (Web)"/>
    <w:basedOn w:val="style0"/>
    <w:next w:val="style94"/>
    <w:pPr>
      <w:spacing w:before="100" w:beforeAutospacing="true" w:after="100" w:afterAutospacing="true"/>
    </w:pPr>
    <w:rPr/>
  </w:style>
  <w:style w:type="paragraph" w:styleId="style80">
    <w:name w:val="Body Text 2"/>
    <w:basedOn w:val="style0"/>
    <w:next w:val="style80"/>
    <w:link w:val="style4107"/>
    <w:uiPriority w:val="99"/>
    <w:pPr>
      <w:spacing w:after="120" w:lineRule="auto" w:line="480"/>
    </w:pPr>
    <w:rPr/>
  </w:style>
  <w:style w:type="character" w:customStyle="1" w:styleId="style4107">
    <w:name w:val="Body Text 2 Char"/>
    <w:basedOn w:val="style65"/>
    <w:next w:val="style4107"/>
    <w:link w:val="style80"/>
    <w:uiPriority w:val="99"/>
    <w:rPr>
      <w:rFonts w:ascii="Times New Roman" w:cs="Times New Roman" w:eastAsia="Times New Roman" w:hAnsi="Times New Roman"/>
      <w:sz w:val="24"/>
      <w:szCs w:val="24"/>
    </w:rPr>
  </w:style>
  <w:style w:type="paragraph" w:styleId="style89">
    <w:name w:val="Document Map"/>
    <w:basedOn w:val="style0"/>
    <w:next w:val="style89"/>
    <w:link w:val="style4108"/>
    <w:uiPriority w:val="99"/>
    <w:pPr/>
    <w:rPr>
      <w:rFonts w:ascii="Tahoma" w:cs="Tahoma" w:hAnsi="Tahoma"/>
      <w:sz w:val="16"/>
      <w:szCs w:val="16"/>
    </w:rPr>
  </w:style>
  <w:style w:type="character" w:customStyle="1" w:styleId="style4108">
    <w:name w:val="Document Map Char"/>
    <w:basedOn w:val="style65"/>
    <w:next w:val="style4108"/>
    <w:link w:val="style89"/>
    <w:uiPriority w:val="99"/>
    <w:rPr>
      <w:rFonts w:ascii="Tahoma" w:cs="Tahoma" w:eastAsia="Times New Roman" w:hAnsi="Tahoma"/>
      <w:sz w:val="16"/>
      <w:szCs w:val="16"/>
    </w:rPr>
  </w:style>
  <w:style w:type="paragraph" w:styleId="style90">
    <w:name w:val="Plain Text"/>
    <w:basedOn w:val="style0"/>
    <w:next w:val="style90"/>
    <w:link w:val="style4109"/>
    <w:uiPriority w:val="99"/>
    <w:pPr/>
    <w:rPr>
      <w:rFonts w:ascii="Courier New" w:hAnsi="Courier New"/>
      <w:sz w:val="20"/>
      <w:szCs w:val="20"/>
    </w:rPr>
  </w:style>
  <w:style w:type="character" w:customStyle="1" w:styleId="style4109">
    <w:name w:val="Plain Text Char"/>
    <w:basedOn w:val="style65"/>
    <w:next w:val="style4109"/>
    <w:link w:val="style90"/>
    <w:uiPriority w:val="99"/>
    <w:rPr>
      <w:rFonts w:ascii="Courier New" w:eastAsia="Times New Roman" w:hAnsi="Courier New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1">
    <w:name w:val="header"/>
    <w:basedOn w:val="style0"/>
    <w:next w:val="style31"/>
    <w:pPr>
      <w:tabs>
        <w:tab w:val="center" w:leader="none" w:pos="4680"/>
        <w:tab w:val="right" w:leader="none" w:pos="9360"/>
      </w:tabs>
      <w:spacing w:before="0" w:after="0" w:lineRule="auto" w:line="240"/>
      <w:ind w:left="0" w:right="0"/>
    </w:pPr>
    <w:rPr>
      <w:sz w:val="21"/>
    </w:r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156</Words>
  <Pages>2</Pages>
  <Characters>957</Characters>
  <Application>WPS Office</Application>
  <DocSecurity>0</DocSecurity>
  <Paragraphs>70</Paragraphs>
  <ScaleCrop>false</ScaleCrop>
  <Company>TOSHIBA</Company>
  <LinksUpToDate>false</LinksUpToDate>
  <CharactersWithSpaces>1915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2018-09-10T02:43:05Z</dcterms:created>
  <dc:creator>USER</dc:creator>
  <lastModifiedBy>Redmi Y2</lastModifiedBy>
  <lastPrinted>2016-01-17T15:02:00Z</lastPrinted>
  <dcterms:modified xsi:type="dcterms:W3CDTF">2021-08-28T05:59:53Z</dcterms:modified>
  <revision>3</revision>
  <dc:title>ANKIT MADHAVJI BHARADA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f26e8b45d95a4d638d81e4b1954d572e</vt:lpwstr>
  </property>
</Properties>
</file>