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86159" w:rsidRDefault="00E86159" w:rsidP="00171704">
      <w:pPr>
        <w:spacing w:after="0" w:line="240" w:lineRule="auto"/>
        <w:ind w:left="2880" w:firstLine="720"/>
        <w:rPr>
          <w:rFonts w:ascii="Cambria" w:eastAsia="Cambria" w:hAnsi="Cambria" w:cs="Cambria"/>
          <w:b/>
          <w:sz w:val="24"/>
        </w:rPr>
      </w:pPr>
    </w:p>
    <w:p w:rsidR="00E86159" w:rsidRDefault="00E86159" w:rsidP="00171704">
      <w:pPr>
        <w:spacing w:after="0" w:line="240" w:lineRule="auto"/>
        <w:ind w:left="2880" w:firstLine="720"/>
        <w:rPr>
          <w:rFonts w:ascii="Cambria" w:eastAsia="Cambria" w:hAnsi="Cambria" w:cs="Cambria"/>
          <w:b/>
          <w:sz w:val="24"/>
        </w:rPr>
      </w:pPr>
    </w:p>
    <w:p w:rsidR="00E86159" w:rsidRDefault="00E86159" w:rsidP="00171704">
      <w:pPr>
        <w:spacing w:after="0" w:line="240" w:lineRule="auto"/>
        <w:ind w:left="2880" w:firstLine="720"/>
        <w:rPr>
          <w:rFonts w:ascii="Cambria" w:eastAsia="Cambria" w:hAnsi="Cambria" w:cs="Cambria"/>
          <w:b/>
          <w:sz w:val="24"/>
        </w:rPr>
      </w:pPr>
    </w:p>
    <w:p w:rsidR="00E86159" w:rsidRDefault="00E86159" w:rsidP="00171704">
      <w:pPr>
        <w:spacing w:after="0" w:line="240" w:lineRule="auto"/>
        <w:ind w:left="2880" w:firstLine="720"/>
        <w:rPr>
          <w:rFonts w:ascii="Cambria" w:eastAsia="Cambria" w:hAnsi="Cambria" w:cs="Cambria"/>
          <w:b/>
          <w:sz w:val="24"/>
        </w:rPr>
      </w:pPr>
    </w:p>
    <w:p w:rsidR="00E51EBD" w:rsidRDefault="00A14A43" w:rsidP="00171704">
      <w:pPr>
        <w:spacing w:after="0" w:line="240" w:lineRule="auto"/>
        <w:ind w:left="2880" w:firstLine="720"/>
        <w:rPr>
          <w:rFonts w:ascii="Cambria" w:eastAsia="Cambria" w:hAnsi="Cambria" w:cs="Cambria"/>
          <w:b/>
          <w:sz w:val="24"/>
        </w:rPr>
      </w:pPr>
      <w:proofErr w:type="spellStart"/>
      <w:r>
        <w:rPr>
          <w:rFonts w:ascii="Cambria" w:eastAsia="Cambria" w:hAnsi="Cambria" w:cs="Cambria"/>
          <w:b/>
          <w:sz w:val="24"/>
        </w:rPr>
        <w:t>Lokeshwari</w:t>
      </w:r>
      <w:proofErr w:type="spellEnd"/>
      <w:r>
        <w:rPr>
          <w:rFonts w:ascii="Cambria" w:eastAsia="Cambria" w:hAnsi="Cambria" w:cs="Cambria"/>
          <w:b/>
          <w:sz w:val="24"/>
        </w:rPr>
        <w:t xml:space="preserve"> B   </w:t>
      </w:r>
    </w:p>
    <w:p w:rsidR="00E51EBD" w:rsidRDefault="002253C0">
      <w:pPr>
        <w:spacing w:after="0" w:line="240" w:lineRule="auto"/>
        <w:jc w:val="center"/>
        <w:rPr>
          <w:rFonts w:ascii="Cambria" w:eastAsia="Cambria" w:hAnsi="Cambria" w:cs="Cambria"/>
          <w:b/>
          <w:sz w:val="24"/>
        </w:rPr>
      </w:pPr>
      <w:r>
        <w:rPr>
          <w:rFonts w:ascii="Cambria" w:eastAsia="Cambria" w:hAnsi="Cambria" w:cs="Cambria"/>
          <w:b/>
          <w:sz w:val="24"/>
        </w:rPr>
        <w:t>Contact: +</w:t>
      </w:r>
      <w:r w:rsidR="00001EB0">
        <w:rPr>
          <w:rFonts w:ascii="Cambria" w:eastAsia="Cambria" w:hAnsi="Cambria" w:cs="Cambria"/>
          <w:b/>
          <w:sz w:val="24"/>
        </w:rPr>
        <w:t>91 9886229418</w:t>
      </w:r>
      <w:bookmarkStart w:id="0" w:name="_GoBack"/>
      <w:bookmarkEnd w:id="0"/>
      <w:r w:rsidR="00A14A43">
        <w:rPr>
          <w:rFonts w:ascii="Cambria" w:eastAsia="Cambria" w:hAnsi="Cambria" w:cs="Cambria"/>
          <w:b/>
          <w:sz w:val="24"/>
        </w:rPr>
        <w:t>/ E-Mail: lokeshwarib@gmail.com</w:t>
      </w:r>
    </w:p>
    <w:p w:rsidR="00E51EBD" w:rsidRDefault="00E51EBD">
      <w:pPr>
        <w:spacing w:after="0" w:line="240" w:lineRule="auto"/>
        <w:ind w:left="-180" w:firstLine="180"/>
        <w:jc w:val="center"/>
        <w:rPr>
          <w:rFonts w:ascii="Cambria" w:eastAsia="Cambria" w:hAnsi="Cambria" w:cs="Cambria"/>
          <w:b/>
          <w:i/>
          <w:color w:val="000000"/>
          <w:sz w:val="24"/>
        </w:rPr>
      </w:pPr>
    </w:p>
    <w:p w:rsidR="00E51EBD" w:rsidRDefault="00A14A43">
      <w:pPr>
        <w:spacing w:after="0" w:line="240" w:lineRule="auto"/>
        <w:rPr>
          <w:rFonts w:ascii="Cambria" w:eastAsia="Cambria" w:hAnsi="Cambria" w:cs="Cambria"/>
          <w:b/>
          <w:i/>
          <w:color w:val="000000"/>
          <w:sz w:val="24"/>
        </w:rPr>
      </w:pPr>
      <w:r>
        <w:rPr>
          <w:rFonts w:ascii="Cambria" w:eastAsia="Cambria" w:hAnsi="Cambria" w:cs="Cambria"/>
          <w:b/>
          <w:i/>
          <w:color w:val="000000"/>
          <w:sz w:val="24"/>
        </w:rPr>
        <w:t>To excel in the field of related areas working with “beyond expectations” attitude that would help in the growth of the organization as well as reaching the zenith of my career</w:t>
      </w:r>
    </w:p>
    <w:p w:rsidR="00E51EBD" w:rsidRDefault="00E51EBD">
      <w:pPr>
        <w:tabs>
          <w:tab w:val="left" w:pos="1785"/>
        </w:tabs>
        <w:spacing w:before="40" w:after="40" w:line="240" w:lineRule="auto"/>
        <w:jc w:val="both"/>
        <w:rPr>
          <w:rFonts w:ascii="Cambria" w:eastAsia="Cambria" w:hAnsi="Cambria" w:cs="Cambria"/>
          <w:b/>
          <w:sz w:val="24"/>
        </w:rPr>
      </w:pPr>
    </w:p>
    <w:p w:rsidR="00E51EBD" w:rsidRDefault="00A14A43">
      <w:pPr>
        <w:tabs>
          <w:tab w:val="left" w:pos="1785"/>
        </w:tabs>
        <w:spacing w:before="40" w:after="40" w:line="240" w:lineRule="auto"/>
        <w:jc w:val="both"/>
        <w:rPr>
          <w:rFonts w:ascii="Cambria" w:eastAsia="Cambria" w:hAnsi="Cambria" w:cs="Cambria"/>
          <w:b/>
          <w:sz w:val="24"/>
        </w:rPr>
      </w:pPr>
      <w:r>
        <w:rPr>
          <w:rFonts w:ascii="Cambria" w:eastAsia="Cambria" w:hAnsi="Cambria" w:cs="Cambria"/>
          <w:b/>
          <w:sz w:val="24"/>
        </w:rPr>
        <w:t xml:space="preserve">PROFESSIONAL EXPERIENCE </w:t>
      </w:r>
    </w:p>
    <w:p w:rsidR="00E51EBD" w:rsidRDefault="00E51EBD">
      <w:pPr>
        <w:tabs>
          <w:tab w:val="left" w:pos="1785"/>
        </w:tabs>
        <w:spacing w:before="40" w:after="40" w:line="240" w:lineRule="auto"/>
        <w:jc w:val="both"/>
        <w:rPr>
          <w:rFonts w:ascii="Cambria" w:eastAsia="Cambria" w:hAnsi="Cambria" w:cs="Cambria"/>
          <w:b/>
          <w:sz w:val="24"/>
        </w:rPr>
      </w:pPr>
    </w:p>
    <w:p w:rsidR="00E51EBD" w:rsidRDefault="00A14A43">
      <w:pPr>
        <w:tabs>
          <w:tab w:val="left" w:pos="1785"/>
        </w:tabs>
        <w:spacing w:before="40" w:after="40" w:line="240" w:lineRule="auto"/>
        <w:jc w:val="both"/>
        <w:rPr>
          <w:rFonts w:ascii="Cambria" w:eastAsia="Cambria" w:hAnsi="Cambria" w:cs="Cambria"/>
          <w:b/>
          <w:sz w:val="24"/>
        </w:rPr>
      </w:pPr>
      <w:r>
        <w:rPr>
          <w:rFonts w:ascii="Cambria" w:eastAsia="Cambria" w:hAnsi="Cambria" w:cs="Cambria"/>
          <w:b/>
          <w:sz w:val="24"/>
        </w:rPr>
        <w:t>SPACELINE WORLD TRAVEL</w:t>
      </w:r>
      <w:r>
        <w:rPr>
          <w:rFonts w:ascii="Cambria" w:eastAsia="Cambria" w:hAnsi="Cambria" w:cs="Cambria"/>
          <w:b/>
          <w:sz w:val="24"/>
        </w:rPr>
        <w:tab/>
      </w:r>
      <w:r>
        <w:rPr>
          <w:rFonts w:ascii="Cambria" w:eastAsia="Cambria" w:hAnsi="Cambria" w:cs="Cambria"/>
          <w:b/>
          <w:sz w:val="24"/>
        </w:rPr>
        <w:tab/>
      </w:r>
      <w:r>
        <w:rPr>
          <w:rFonts w:ascii="Cambria" w:eastAsia="Cambria" w:hAnsi="Cambria" w:cs="Cambria"/>
          <w:b/>
          <w:sz w:val="24"/>
        </w:rPr>
        <w:tab/>
      </w:r>
      <w:r>
        <w:rPr>
          <w:rFonts w:ascii="Cambria" w:eastAsia="Cambria" w:hAnsi="Cambria" w:cs="Cambria"/>
          <w:b/>
          <w:sz w:val="24"/>
        </w:rPr>
        <w:tab/>
        <w:t xml:space="preserve">     May 2017-Till date</w:t>
      </w:r>
    </w:p>
    <w:p w:rsidR="00E51EBD" w:rsidRDefault="00A14A43">
      <w:pPr>
        <w:tabs>
          <w:tab w:val="left" w:pos="1785"/>
        </w:tabs>
        <w:spacing w:before="40" w:after="40" w:line="240" w:lineRule="auto"/>
        <w:jc w:val="both"/>
        <w:rPr>
          <w:rFonts w:ascii="Cambria" w:eastAsia="Cambria" w:hAnsi="Cambria" w:cs="Cambria"/>
          <w:sz w:val="24"/>
        </w:rPr>
      </w:pPr>
      <w:r>
        <w:rPr>
          <w:rFonts w:ascii="Cambria" w:eastAsia="Cambria" w:hAnsi="Cambria" w:cs="Cambria"/>
          <w:sz w:val="24"/>
        </w:rPr>
        <w:t>Job Position: Senior Accountant</w:t>
      </w:r>
    </w:p>
    <w:p w:rsidR="00E51EBD" w:rsidRDefault="00A14A43">
      <w:pPr>
        <w:tabs>
          <w:tab w:val="left" w:pos="1785"/>
        </w:tabs>
        <w:spacing w:before="40" w:after="40" w:line="240" w:lineRule="auto"/>
        <w:jc w:val="both"/>
        <w:rPr>
          <w:rFonts w:ascii="Cambria" w:eastAsia="Cambria" w:hAnsi="Cambria" w:cs="Cambria"/>
          <w:b/>
          <w:sz w:val="24"/>
        </w:rPr>
      </w:pPr>
      <w:r>
        <w:rPr>
          <w:rFonts w:ascii="Cambria" w:eastAsia="Cambria" w:hAnsi="Cambria" w:cs="Cambria"/>
          <w:sz w:val="24"/>
        </w:rPr>
        <w:t>Reporting to: Proprietor</w:t>
      </w:r>
    </w:p>
    <w:p w:rsidR="00171704" w:rsidRDefault="00171704">
      <w:pPr>
        <w:tabs>
          <w:tab w:val="left" w:pos="1785"/>
        </w:tabs>
        <w:spacing w:before="40" w:after="40" w:line="240" w:lineRule="auto"/>
        <w:jc w:val="both"/>
        <w:rPr>
          <w:rFonts w:ascii="Cambria" w:eastAsia="Cambria" w:hAnsi="Cambria" w:cs="Cambria"/>
          <w:b/>
          <w:sz w:val="24"/>
          <w:u w:val="single"/>
        </w:rPr>
      </w:pPr>
    </w:p>
    <w:p w:rsidR="00E51EBD" w:rsidRDefault="00A14A43">
      <w:pPr>
        <w:tabs>
          <w:tab w:val="left" w:pos="1785"/>
        </w:tabs>
        <w:spacing w:before="40" w:after="40" w:line="240" w:lineRule="auto"/>
        <w:jc w:val="both"/>
        <w:rPr>
          <w:rFonts w:ascii="Cambria" w:eastAsia="Cambria" w:hAnsi="Cambria" w:cs="Cambria"/>
          <w:b/>
          <w:sz w:val="24"/>
          <w:u w:val="single"/>
        </w:rPr>
      </w:pPr>
      <w:r>
        <w:rPr>
          <w:rFonts w:ascii="Cambria" w:eastAsia="Cambria" w:hAnsi="Cambria" w:cs="Cambria"/>
          <w:b/>
          <w:sz w:val="24"/>
          <w:u w:val="single"/>
        </w:rPr>
        <w:t xml:space="preserve">Duties and </w:t>
      </w:r>
      <w:proofErr w:type="spellStart"/>
      <w:r>
        <w:rPr>
          <w:rFonts w:ascii="Cambria" w:eastAsia="Cambria" w:hAnsi="Cambria" w:cs="Cambria"/>
          <w:b/>
          <w:sz w:val="24"/>
          <w:u w:val="single"/>
        </w:rPr>
        <w:t>Responsibiities</w:t>
      </w:r>
      <w:proofErr w:type="spellEnd"/>
    </w:p>
    <w:p w:rsidR="00E51EBD" w:rsidRPr="00493B0C" w:rsidRDefault="00A14A43" w:rsidP="00493B0C">
      <w:pPr>
        <w:pStyle w:val="ListParagraph"/>
        <w:numPr>
          <w:ilvl w:val="0"/>
          <w:numId w:val="8"/>
        </w:numPr>
        <w:tabs>
          <w:tab w:val="left" w:pos="1785"/>
        </w:tabs>
        <w:spacing w:before="40" w:after="40" w:line="240" w:lineRule="auto"/>
        <w:jc w:val="both"/>
        <w:rPr>
          <w:rFonts w:ascii="Cambria" w:eastAsia="Cambria" w:hAnsi="Cambria" w:cs="Cambria"/>
          <w:sz w:val="24"/>
        </w:rPr>
      </w:pPr>
      <w:r w:rsidRPr="00493B0C">
        <w:rPr>
          <w:rFonts w:ascii="Cambria" w:eastAsia="Cambria" w:hAnsi="Cambria" w:cs="Cambria"/>
          <w:sz w:val="24"/>
        </w:rPr>
        <w:t>Recording of day to day transaction</w:t>
      </w:r>
      <w:r w:rsidR="007416D6" w:rsidRPr="00493B0C">
        <w:rPr>
          <w:rFonts w:ascii="Cambria" w:eastAsia="Cambria" w:hAnsi="Cambria" w:cs="Cambria"/>
          <w:sz w:val="24"/>
        </w:rPr>
        <w:t>s</w:t>
      </w:r>
      <w:r w:rsidRPr="00493B0C">
        <w:rPr>
          <w:rFonts w:ascii="Cambria" w:eastAsia="Cambria" w:hAnsi="Cambria" w:cs="Cambria"/>
          <w:sz w:val="24"/>
        </w:rPr>
        <w:t xml:space="preserve"> in Excel software</w:t>
      </w:r>
    </w:p>
    <w:p w:rsidR="00493B0C" w:rsidRPr="00493B0C" w:rsidRDefault="004B75EA" w:rsidP="00493B0C">
      <w:pPr>
        <w:pStyle w:val="ListParagraph"/>
        <w:numPr>
          <w:ilvl w:val="0"/>
          <w:numId w:val="8"/>
        </w:numPr>
        <w:tabs>
          <w:tab w:val="left" w:pos="1785"/>
        </w:tabs>
        <w:spacing w:before="40" w:after="40" w:line="240" w:lineRule="auto"/>
        <w:jc w:val="both"/>
        <w:rPr>
          <w:rFonts w:ascii="Cambria" w:eastAsia="Cambria" w:hAnsi="Cambria" w:cs="Cambria"/>
          <w:sz w:val="24"/>
        </w:rPr>
      </w:pPr>
      <w:r w:rsidRPr="00493B0C">
        <w:rPr>
          <w:rFonts w:ascii="Cambria" w:eastAsia="Cambria" w:hAnsi="Cambria" w:cs="Cambria"/>
          <w:sz w:val="24"/>
        </w:rPr>
        <w:t>Billing of Air Tickets, Visa and Tour packages entries</w:t>
      </w:r>
      <w:r w:rsidR="007416D6" w:rsidRPr="00493B0C">
        <w:rPr>
          <w:rFonts w:ascii="Cambria" w:eastAsia="Cambria" w:hAnsi="Cambria" w:cs="Cambria"/>
          <w:sz w:val="24"/>
        </w:rPr>
        <w:t xml:space="preserve"> in Excel Software</w:t>
      </w:r>
    </w:p>
    <w:p w:rsidR="008D367B" w:rsidRPr="008D367B" w:rsidRDefault="008D367B" w:rsidP="008D367B">
      <w:pPr>
        <w:pStyle w:val="ListParagraph"/>
        <w:numPr>
          <w:ilvl w:val="0"/>
          <w:numId w:val="8"/>
        </w:numPr>
        <w:tabs>
          <w:tab w:val="left" w:pos="1785"/>
        </w:tabs>
        <w:spacing w:before="40" w:after="40" w:line="240" w:lineRule="auto"/>
        <w:jc w:val="both"/>
        <w:rPr>
          <w:rFonts w:asciiTheme="majorHAnsi" w:eastAsia="Times New Roman" w:hAnsiTheme="majorHAnsi" w:cs="Segoe UI"/>
          <w:sz w:val="24"/>
          <w:szCs w:val="24"/>
        </w:rPr>
      </w:pPr>
      <w:r w:rsidRPr="008D367B">
        <w:rPr>
          <w:rFonts w:asciiTheme="majorHAnsi" w:eastAsia="Cambria" w:hAnsiTheme="majorHAnsi" w:cs="Cambria"/>
          <w:sz w:val="24"/>
          <w:szCs w:val="24"/>
        </w:rPr>
        <w:t>Ensure</w:t>
      </w:r>
      <w:r w:rsidRPr="008D367B">
        <w:rPr>
          <w:rFonts w:asciiTheme="majorHAnsi" w:eastAsia="Times New Roman" w:hAnsiTheme="majorHAnsi" w:cs="Segoe UI"/>
          <w:sz w:val="24"/>
          <w:szCs w:val="24"/>
        </w:rPr>
        <w:t xml:space="preserve"> timely collection of payments</w:t>
      </w:r>
    </w:p>
    <w:p w:rsidR="00493B0C" w:rsidRPr="008D367B" w:rsidRDefault="00493B0C" w:rsidP="002B21A8">
      <w:pPr>
        <w:pStyle w:val="ListParagraph"/>
        <w:numPr>
          <w:ilvl w:val="0"/>
          <w:numId w:val="8"/>
        </w:numPr>
        <w:tabs>
          <w:tab w:val="left" w:pos="1785"/>
        </w:tabs>
        <w:spacing w:before="40" w:beforeAutospacing="1" w:after="40" w:afterAutospacing="1" w:line="240" w:lineRule="auto"/>
        <w:jc w:val="both"/>
        <w:rPr>
          <w:rFonts w:ascii="Cambria" w:eastAsia="Cambria" w:hAnsi="Cambria" w:cs="Cambria"/>
          <w:sz w:val="24"/>
        </w:rPr>
      </w:pPr>
      <w:r w:rsidRPr="00493B0C">
        <w:rPr>
          <w:rFonts w:asciiTheme="majorHAnsi" w:eastAsia="Cambria" w:hAnsiTheme="majorHAnsi" w:cs="Cambria"/>
          <w:sz w:val="24"/>
          <w:szCs w:val="24"/>
        </w:rPr>
        <w:t>Responsible</w:t>
      </w:r>
      <w:r w:rsidRPr="00493B0C">
        <w:rPr>
          <w:rFonts w:asciiTheme="majorHAnsi" w:eastAsia="Times New Roman" w:hAnsiTheme="majorHAnsi" w:cs="Tahoma"/>
          <w:color w:val="333333"/>
          <w:sz w:val="24"/>
          <w:szCs w:val="24"/>
        </w:rPr>
        <w:t xml:space="preserve"> for applying cash receipts to</w:t>
      </w:r>
      <w:r>
        <w:rPr>
          <w:rFonts w:asciiTheme="majorHAnsi" w:eastAsia="Times New Roman" w:hAnsiTheme="majorHAnsi" w:cs="Tahoma"/>
          <w:color w:val="333333"/>
          <w:sz w:val="24"/>
          <w:szCs w:val="24"/>
        </w:rPr>
        <w:t xml:space="preserve"> customer accounts using Excel Software</w:t>
      </w:r>
    </w:p>
    <w:p w:rsidR="008D367B" w:rsidRPr="008D367B" w:rsidRDefault="008D367B" w:rsidP="008D367B">
      <w:pPr>
        <w:numPr>
          <w:ilvl w:val="0"/>
          <w:numId w:val="8"/>
        </w:numPr>
        <w:spacing w:after="0" w:line="240" w:lineRule="auto"/>
        <w:textAlignment w:val="baseline"/>
        <w:rPr>
          <w:rFonts w:asciiTheme="majorHAnsi" w:eastAsia="Times New Roman" w:hAnsiTheme="majorHAnsi" w:cs="Segoe UI"/>
          <w:sz w:val="24"/>
          <w:szCs w:val="24"/>
        </w:rPr>
      </w:pPr>
      <w:r w:rsidRPr="008D367B">
        <w:rPr>
          <w:rFonts w:asciiTheme="majorHAnsi" w:eastAsia="Cambria" w:hAnsiTheme="majorHAnsi" w:cs="Cambria"/>
          <w:sz w:val="24"/>
          <w:szCs w:val="24"/>
        </w:rPr>
        <w:t>Ensure</w:t>
      </w:r>
      <w:r w:rsidRPr="008D367B">
        <w:rPr>
          <w:rFonts w:asciiTheme="majorHAnsi" w:eastAsia="Times New Roman" w:hAnsiTheme="majorHAnsi" w:cs="Segoe UI"/>
          <w:sz w:val="24"/>
          <w:szCs w:val="24"/>
        </w:rPr>
        <w:t xml:space="preserve"> proper control checks are introduced, so that errors are </w:t>
      </w:r>
      <w:proofErr w:type="gramStart"/>
      <w:r w:rsidRPr="008D367B">
        <w:rPr>
          <w:rFonts w:asciiTheme="majorHAnsi" w:eastAsia="Times New Roman" w:hAnsiTheme="majorHAnsi" w:cs="Segoe UI"/>
          <w:sz w:val="24"/>
          <w:szCs w:val="24"/>
        </w:rPr>
        <w:t>minimized/eliminated</w:t>
      </w:r>
      <w:proofErr w:type="gramEnd"/>
      <w:r w:rsidRPr="008D367B">
        <w:rPr>
          <w:rFonts w:asciiTheme="majorHAnsi" w:eastAsia="Times New Roman" w:hAnsiTheme="majorHAnsi" w:cs="Segoe UI"/>
          <w:sz w:val="24"/>
          <w:szCs w:val="24"/>
        </w:rPr>
        <w:t>.</w:t>
      </w:r>
    </w:p>
    <w:p w:rsidR="004B75EA" w:rsidRPr="00493B0C" w:rsidRDefault="002B21A8" w:rsidP="00493B0C">
      <w:pPr>
        <w:pStyle w:val="ListParagraph"/>
        <w:numPr>
          <w:ilvl w:val="0"/>
          <w:numId w:val="8"/>
        </w:numPr>
        <w:tabs>
          <w:tab w:val="left" w:pos="1785"/>
        </w:tabs>
        <w:spacing w:before="40" w:after="40" w:line="240" w:lineRule="auto"/>
        <w:jc w:val="both"/>
        <w:rPr>
          <w:rFonts w:ascii="Cambria" w:eastAsia="Cambria" w:hAnsi="Cambria" w:cs="Cambria"/>
          <w:sz w:val="24"/>
        </w:rPr>
      </w:pPr>
      <w:r>
        <w:rPr>
          <w:rFonts w:ascii="Cambria" w:eastAsia="Cambria" w:hAnsi="Cambria" w:cs="Cambria"/>
          <w:sz w:val="24"/>
        </w:rPr>
        <w:t xml:space="preserve">Preparing </w:t>
      </w:r>
      <w:r w:rsidR="004B75EA" w:rsidRPr="00493B0C">
        <w:rPr>
          <w:rFonts w:ascii="Cambria" w:eastAsia="Cambria" w:hAnsi="Cambria" w:cs="Cambria"/>
          <w:sz w:val="24"/>
        </w:rPr>
        <w:t>Clien</w:t>
      </w:r>
      <w:r w:rsidR="007416D6" w:rsidRPr="00493B0C">
        <w:rPr>
          <w:rFonts w:ascii="Cambria" w:eastAsia="Cambria" w:hAnsi="Cambria" w:cs="Cambria"/>
          <w:sz w:val="24"/>
        </w:rPr>
        <w:t>ts and suppliers reconciliation</w:t>
      </w:r>
      <w:r>
        <w:rPr>
          <w:rFonts w:ascii="Cambria" w:eastAsia="Cambria" w:hAnsi="Cambria" w:cs="Cambria"/>
          <w:sz w:val="24"/>
        </w:rPr>
        <w:t xml:space="preserve"> status report for management.</w:t>
      </w:r>
    </w:p>
    <w:p w:rsidR="005D0611" w:rsidRDefault="00A14A43" w:rsidP="00493B0C">
      <w:pPr>
        <w:pStyle w:val="ListParagraph"/>
        <w:numPr>
          <w:ilvl w:val="0"/>
          <w:numId w:val="8"/>
        </w:numPr>
        <w:tabs>
          <w:tab w:val="left" w:pos="1785"/>
        </w:tabs>
        <w:spacing w:before="40" w:after="40" w:line="240" w:lineRule="auto"/>
        <w:jc w:val="both"/>
        <w:rPr>
          <w:rFonts w:ascii="Cambria" w:eastAsia="Cambria" w:hAnsi="Cambria" w:cs="Cambria"/>
          <w:sz w:val="24"/>
        </w:rPr>
      </w:pPr>
      <w:r w:rsidRPr="00493B0C">
        <w:rPr>
          <w:rFonts w:ascii="Cambria" w:eastAsia="Cambria" w:hAnsi="Cambria" w:cs="Cambria"/>
          <w:sz w:val="24"/>
        </w:rPr>
        <w:t>Bank Reconciliation</w:t>
      </w:r>
      <w:r w:rsidR="00BD3B47" w:rsidRPr="00493B0C">
        <w:rPr>
          <w:rFonts w:ascii="Cambria" w:eastAsia="Cambria" w:hAnsi="Cambria" w:cs="Cambria"/>
          <w:sz w:val="24"/>
        </w:rPr>
        <w:t xml:space="preserve"> to know the fund situation on daily basis.</w:t>
      </w:r>
    </w:p>
    <w:p w:rsidR="00E51EBD" w:rsidRPr="00493B0C" w:rsidRDefault="00A14A43" w:rsidP="00493B0C">
      <w:pPr>
        <w:pStyle w:val="ListParagraph"/>
        <w:numPr>
          <w:ilvl w:val="0"/>
          <w:numId w:val="8"/>
        </w:numPr>
        <w:tabs>
          <w:tab w:val="left" w:pos="1785"/>
        </w:tabs>
        <w:spacing w:before="40" w:after="40" w:line="240" w:lineRule="auto"/>
        <w:jc w:val="both"/>
        <w:rPr>
          <w:rFonts w:ascii="Cambria" w:eastAsia="Cambria" w:hAnsi="Cambria" w:cs="Cambria"/>
          <w:sz w:val="24"/>
        </w:rPr>
      </w:pPr>
      <w:r w:rsidRPr="00493B0C">
        <w:rPr>
          <w:rFonts w:ascii="Cambria" w:eastAsia="Cambria" w:hAnsi="Cambria" w:cs="Cambria"/>
          <w:sz w:val="24"/>
        </w:rPr>
        <w:t>Handling cash payment</w:t>
      </w:r>
    </w:p>
    <w:p w:rsidR="00E51EBD" w:rsidRPr="00493B0C" w:rsidRDefault="00A14A43" w:rsidP="00493B0C">
      <w:pPr>
        <w:pStyle w:val="ListParagraph"/>
        <w:numPr>
          <w:ilvl w:val="0"/>
          <w:numId w:val="8"/>
        </w:numPr>
        <w:tabs>
          <w:tab w:val="left" w:pos="1785"/>
        </w:tabs>
        <w:spacing w:before="40" w:after="40" w:line="240" w:lineRule="auto"/>
        <w:jc w:val="both"/>
        <w:rPr>
          <w:rFonts w:ascii="Cambria" w:eastAsia="Cambria" w:hAnsi="Cambria" w:cs="Cambria"/>
          <w:sz w:val="24"/>
        </w:rPr>
      </w:pPr>
      <w:r w:rsidRPr="00493B0C">
        <w:rPr>
          <w:rFonts w:ascii="Cambria" w:eastAsia="Cambria" w:hAnsi="Cambria" w:cs="Cambria"/>
          <w:sz w:val="24"/>
        </w:rPr>
        <w:t>Payroll Processing</w:t>
      </w:r>
    </w:p>
    <w:p w:rsidR="00E51EBD" w:rsidRPr="00493B0C" w:rsidRDefault="00A14A43" w:rsidP="00493B0C">
      <w:pPr>
        <w:pStyle w:val="ListParagraph"/>
        <w:numPr>
          <w:ilvl w:val="0"/>
          <w:numId w:val="8"/>
        </w:numPr>
        <w:tabs>
          <w:tab w:val="left" w:pos="1785"/>
        </w:tabs>
        <w:spacing w:before="40" w:after="40" w:line="240" w:lineRule="auto"/>
        <w:jc w:val="both"/>
        <w:rPr>
          <w:rFonts w:ascii="Cambria" w:eastAsia="Cambria" w:hAnsi="Cambria" w:cs="Cambria"/>
          <w:sz w:val="24"/>
        </w:rPr>
      </w:pPr>
      <w:r w:rsidRPr="00493B0C">
        <w:rPr>
          <w:rFonts w:ascii="Cambria" w:eastAsia="Cambria" w:hAnsi="Cambria" w:cs="Cambria"/>
          <w:sz w:val="24"/>
        </w:rPr>
        <w:t>Filing of Professional Tax</w:t>
      </w:r>
    </w:p>
    <w:p w:rsidR="00E51EBD" w:rsidRPr="00493B0C" w:rsidRDefault="00A14A43" w:rsidP="00493B0C">
      <w:pPr>
        <w:pStyle w:val="ListParagraph"/>
        <w:numPr>
          <w:ilvl w:val="0"/>
          <w:numId w:val="8"/>
        </w:numPr>
        <w:tabs>
          <w:tab w:val="left" w:pos="1785"/>
        </w:tabs>
        <w:spacing w:before="40" w:after="40" w:line="240" w:lineRule="auto"/>
        <w:jc w:val="both"/>
        <w:rPr>
          <w:rFonts w:ascii="Cambria" w:eastAsia="Cambria" w:hAnsi="Cambria" w:cs="Cambria"/>
          <w:sz w:val="24"/>
        </w:rPr>
      </w:pPr>
      <w:r w:rsidRPr="00493B0C">
        <w:rPr>
          <w:rFonts w:ascii="Cambria" w:eastAsia="Cambria" w:hAnsi="Cambria" w:cs="Cambria"/>
          <w:sz w:val="24"/>
        </w:rPr>
        <w:t>Filing of GST returns</w:t>
      </w:r>
    </w:p>
    <w:p w:rsidR="00E51EBD" w:rsidRDefault="00E51EBD" w:rsidP="00493B0C">
      <w:pPr>
        <w:tabs>
          <w:tab w:val="left" w:pos="1785"/>
        </w:tabs>
        <w:spacing w:before="40" w:after="40" w:line="240" w:lineRule="auto"/>
        <w:jc w:val="both"/>
        <w:rPr>
          <w:rFonts w:ascii="Cambria" w:eastAsia="Cambria" w:hAnsi="Cambria" w:cs="Cambria"/>
          <w:b/>
          <w:sz w:val="24"/>
        </w:rPr>
      </w:pPr>
    </w:p>
    <w:p w:rsidR="00E51EBD" w:rsidRDefault="00A14A43">
      <w:pPr>
        <w:keepNext/>
        <w:suppressAutoHyphens/>
        <w:spacing w:before="240" w:after="60" w:line="240" w:lineRule="auto"/>
        <w:rPr>
          <w:rFonts w:ascii="Cambria" w:eastAsia="Cambria" w:hAnsi="Cambria" w:cs="Cambria"/>
          <w:b/>
          <w:sz w:val="24"/>
        </w:rPr>
      </w:pPr>
      <w:r>
        <w:rPr>
          <w:rFonts w:ascii="Cambria" w:eastAsia="Cambria" w:hAnsi="Cambria" w:cs="Cambria"/>
          <w:b/>
          <w:sz w:val="24"/>
        </w:rPr>
        <w:t xml:space="preserve">CONCORDE GROUP OF COMPANIES   </w:t>
      </w:r>
      <w:r>
        <w:rPr>
          <w:rFonts w:ascii="Cambria" w:eastAsia="Cambria" w:hAnsi="Cambria" w:cs="Cambria"/>
          <w:b/>
          <w:sz w:val="24"/>
        </w:rPr>
        <w:tab/>
      </w:r>
      <w:r>
        <w:rPr>
          <w:rFonts w:ascii="Cambria" w:eastAsia="Cambria" w:hAnsi="Cambria" w:cs="Cambria"/>
          <w:b/>
          <w:sz w:val="24"/>
        </w:rPr>
        <w:tab/>
      </w:r>
      <w:r>
        <w:rPr>
          <w:rFonts w:ascii="Cambria" w:eastAsia="Cambria" w:hAnsi="Cambria" w:cs="Cambria"/>
          <w:b/>
          <w:sz w:val="24"/>
        </w:rPr>
        <w:tab/>
        <w:t xml:space="preserve">     Jan 2009 – 22 Oct 2016</w:t>
      </w:r>
    </w:p>
    <w:p w:rsidR="00A14A43" w:rsidRDefault="00A14A43">
      <w:pPr>
        <w:spacing w:after="0" w:line="240" w:lineRule="auto"/>
        <w:rPr>
          <w:rFonts w:ascii="Cambria" w:eastAsia="Cambria" w:hAnsi="Cambria" w:cs="Cambria"/>
          <w:color w:val="000000"/>
          <w:sz w:val="24"/>
        </w:rPr>
      </w:pPr>
    </w:p>
    <w:p w:rsidR="00E51EBD" w:rsidRDefault="00A14A43">
      <w:pPr>
        <w:spacing w:after="0" w:line="240" w:lineRule="auto"/>
        <w:rPr>
          <w:rFonts w:ascii="Cambria" w:eastAsia="Cambria" w:hAnsi="Cambria" w:cs="Cambria"/>
          <w:color w:val="000000"/>
          <w:sz w:val="24"/>
        </w:rPr>
      </w:pPr>
      <w:r>
        <w:rPr>
          <w:rFonts w:ascii="Cambria" w:eastAsia="Cambria" w:hAnsi="Cambria" w:cs="Cambria"/>
          <w:color w:val="000000"/>
          <w:sz w:val="24"/>
        </w:rPr>
        <w:t xml:space="preserve">7.5 </w:t>
      </w:r>
      <w:proofErr w:type="spellStart"/>
      <w:r>
        <w:rPr>
          <w:rFonts w:ascii="Cambria" w:eastAsia="Cambria" w:hAnsi="Cambria" w:cs="Cambria"/>
          <w:color w:val="000000"/>
          <w:sz w:val="24"/>
        </w:rPr>
        <w:t>years experience</w:t>
      </w:r>
      <w:proofErr w:type="spellEnd"/>
      <w:r>
        <w:rPr>
          <w:rFonts w:ascii="Cambria" w:eastAsia="Cambria" w:hAnsi="Cambria" w:cs="Cambria"/>
          <w:color w:val="000000"/>
          <w:sz w:val="24"/>
        </w:rPr>
        <w:t xml:space="preserve"> as an accountant with in depth knowledge of accounting tools, procedures and transactions.</w:t>
      </w:r>
    </w:p>
    <w:p w:rsidR="00E51EBD" w:rsidRDefault="00E51EBD">
      <w:pPr>
        <w:keepNext/>
        <w:suppressAutoHyphens/>
        <w:spacing w:after="0" w:line="240" w:lineRule="auto"/>
        <w:rPr>
          <w:rFonts w:ascii="Cambria" w:eastAsia="Cambria" w:hAnsi="Cambria" w:cs="Cambria"/>
          <w:b/>
          <w:sz w:val="24"/>
          <w:u w:val="single"/>
        </w:rPr>
      </w:pPr>
    </w:p>
    <w:p w:rsidR="00E51EBD" w:rsidRDefault="00A14A43">
      <w:pPr>
        <w:keepNext/>
        <w:suppressAutoHyphens/>
        <w:spacing w:after="0" w:line="240" w:lineRule="auto"/>
        <w:rPr>
          <w:rFonts w:ascii="Cambria" w:eastAsia="Cambria" w:hAnsi="Cambria" w:cs="Cambria"/>
          <w:b/>
          <w:sz w:val="24"/>
          <w:u w:val="single"/>
        </w:rPr>
      </w:pPr>
      <w:r>
        <w:rPr>
          <w:rFonts w:ascii="Cambria" w:eastAsia="Cambria" w:hAnsi="Cambria" w:cs="Cambria"/>
          <w:b/>
          <w:sz w:val="24"/>
          <w:u w:val="single"/>
        </w:rPr>
        <w:t xml:space="preserve">Job </w:t>
      </w:r>
      <w:proofErr w:type="gramStart"/>
      <w:r>
        <w:rPr>
          <w:rFonts w:ascii="Cambria" w:eastAsia="Cambria" w:hAnsi="Cambria" w:cs="Cambria"/>
          <w:b/>
          <w:sz w:val="24"/>
          <w:u w:val="single"/>
        </w:rPr>
        <w:t>Position :</w:t>
      </w:r>
      <w:proofErr w:type="gramEnd"/>
      <w:r>
        <w:rPr>
          <w:rFonts w:ascii="Cambria" w:eastAsia="Cambria" w:hAnsi="Cambria" w:cs="Cambria"/>
          <w:b/>
          <w:sz w:val="24"/>
          <w:u w:val="single"/>
        </w:rPr>
        <w:t xml:space="preserve"> Accounts Executive</w:t>
      </w:r>
    </w:p>
    <w:p w:rsidR="00E51EBD" w:rsidRDefault="00A14A43">
      <w:pPr>
        <w:spacing w:after="0" w:line="240" w:lineRule="auto"/>
        <w:rPr>
          <w:rFonts w:ascii="Cambria" w:eastAsia="Cambria" w:hAnsi="Cambria" w:cs="Cambria"/>
          <w:sz w:val="24"/>
          <w:u w:val="single"/>
        </w:rPr>
      </w:pPr>
      <w:r>
        <w:rPr>
          <w:rFonts w:ascii="Cambria" w:eastAsia="Cambria" w:hAnsi="Cambria" w:cs="Cambria"/>
          <w:sz w:val="24"/>
          <w:u w:val="single"/>
        </w:rPr>
        <w:t xml:space="preserve">Reporting </w:t>
      </w:r>
      <w:proofErr w:type="gramStart"/>
      <w:r>
        <w:rPr>
          <w:rFonts w:ascii="Cambria" w:eastAsia="Cambria" w:hAnsi="Cambria" w:cs="Cambria"/>
          <w:sz w:val="24"/>
          <w:u w:val="single"/>
        </w:rPr>
        <w:t>to  :</w:t>
      </w:r>
      <w:proofErr w:type="gramEnd"/>
      <w:r>
        <w:rPr>
          <w:rFonts w:ascii="Cambria" w:eastAsia="Cambria" w:hAnsi="Cambria" w:cs="Cambria"/>
          <w:sz w:val="24"/>
          <w:u w:val="single"/>
        </w:rPr>
        <w:t xml:space="preserve"> Asst. Manager Finance and Accounts</w:t>
      </w:r>
    </w:p>
    <w:p w:rsidR="00E51EBD" w:rsidRDefault="00A14A43">
      <w:pPr>
        <w:spacing w:after="0" w:line="240" w:lineRule="auto"/>
        <w:rPr>
          <w:rFonts w:ascii="Cambria" w:eastAsia="Cambria" w:hAnsi="Cambria" w:cs="Cambria"/>
          <w:color w:val="000000"/>
          <w:sz w:val="24"/>
        </w:rPr>
      </w:pPr>
      <w:r>
        <w:rPr>
          <w:rFonts w:ascii="Cambria" w:eastAsia="Cambria" w:hAnsi="Cambria" w:cs="Cambria"/>
          <w:sz w:val="24"/>
          <w:u w:val="single"/>
        </w:rPr>
        <w:t>Duties and Responsibilities</w:t>
      </w:r>
    </w:p>
    <w:p w:rsidR="00E51EBD" w:rsidRDefault="00A14A43">
      <w:pPr>
        <w:numPr>
          <w:ilvl w:val="0"/>
          <w:numId w:val="2"/>
        </w:numPr>
        <w:spacing w:after="0" w:line="240" w:lineRule="auto"/>
        <w:ind w:left="420" w:hanging="420"/>
        <w:rPr>
          <w:rFonts w:ascii="Cambria" w:eastAsia="Cambria" w:hAnsi="Cambria" w:cs="Cambria"/>
          <w:color w:val="000000"/>
          <w:sz w:val="24"/>
        </w:rPr>
      </w:pPr>
      <w:r>
        <w:rPr>
          <w:rFonts w:ascii="Cambria" w:eastAsia="Cambria" w:hAnsi="Cambria" w:cs="Cambria"/>
          <w:sz w:val="24"/>
        </w:rPr>
        <w:t>Recording of day to day transaction</w:t>
      </w:r>
      <w:r w:rsidR="007416D6">
        <w:rPr>
          <w:rFonts w:ascii="Cambria" w:eastAsia="Cambria" w:hAnsi="Cambria" w:cs="Cambria"/>
          <w:sz w:val="24"/>
        </w:rPr>
        <w:t>s</w:t>
      </w:r>
      <w:r>
        <w:rPr>
          <w:rFonts w:ascii="Cambria" w:eastAsia="Cambria" w:hAnsi="Cambria" w:cs="Cambria"/>
          <w:sz w:val="24"/>
        </w:rPr>
        <w:t xml:space="preserve"> in ERP software.</w:t>
      </w:r>
    </w:p>
    <w:p w:rsidR="00E51EBD" w:rsidRDefault="00A14A43">
      <w:pPr>
        <w:numPr>
          <w:ilvl w:val="0"/>
          <w:numId w:val="2"/>
        </w:numPr>
        <w:suppressAutoHyphens/>
        <w:spacing w:after="0" w:line="240" w:lineRule="auto"/>
        <w:ind w:left="420" w:hanging="420"/>
        <w:rPr>
          <w:rFonts w:ascii="Cambria" w:eastAsia="Cambria" w:hAnsi="Cambria" w:cs="Cambria"/>
          <w:color w:val="000000"/>
          <w:sz w:val="24"/>
        </w:rPr>
      </w:pPr>
      <w:r>
        <w:rPr>
          <w:rFonts w:ascii="Cambria" w:eastAsia="Cambria" w:hAnsi="Cambria" w:cs="Cambria"/>
          <w:sz w:val="24"/>
        </w:rPr>
        <w:t xml:space="preserve">Ensuring All Purchase Invoices  are verified and booked on  daily basis obtaining approvals and process the </w:t>
      </w:r>
      <w:r w:rsidR="00C303FF">
        <w:rPr>
          <w:rFonts w:ascii="Cambria" w:eastAsia="Cambria" w:hAnsi="Cambria" w:cs="Cambria"/>
          <w:sz w:val="24"/>
        </w:rPr>
        <w:tab/>
      </w:r>
      <w:r>
        <w:rPr>
          <w:rFonts w:ascii="Cambria" w:eastAsia="Cambria" w:hAnsi="Cambria" w:cs="Cambria"/>
          <w:sz w:val="24"/>
        </w:rPr>
        <w:t>payments as per ageing and agreed Credit Terms</w:t>
      </w:r>
    </w:p>
    <w:p w:rsidR="00E51EBD" w:rsidRDefault="00A14A43">
      <w:pPr>
        <w:numPr>
          <w:ilvl w:val="0"/>
          <w:numId w:val="2"/>
        </w:numPr>
        <w:suppressAutoHyphens/>
        <w:spacing w:after="0" w:line="240" w:lineRule="auto"/>
        <w:ind w:left="420" w:hanging="420"/>
        <w:jc w:val="both"/>
        <w:rPr>
          <w:rFonts w:ascii="Cambria" w:eastAsia="Cambria" w:hAnsi="Cambria" w:cs="Cambria"/>
          <w:color w:val="000000"/>
          <w:sz w:val="24"/>
        </w:rPr>
      </w:pPr>
      <w:r>
        <w:rPr>
          <w:rFonts w:ascii="Cambria" w:eastAsia="Cambria" w:hAnsi="Cambria" w:cs="Cambria"/>
          <w:sz w:val="24"/>
        </w:rPr>
        <w:t>Reconciliation of Various Bank Accounts , Accounts Payable /Accounts  Receivables</w:t>
      </w:r>
    </w:p>
    <w:p w:rsidR="00E51EBD" w:rsidRDefault="00A14A43">
      <w:pPr>
        <w:numPr>
          <w:ilvl w:val="0"/>
          <w:numId w:val="2"/>
        </w:numPr>
        <w:suppressAutoHyphens/>
        <w:spacing w:after="0" w:line="240" w:lineRule="auto"/>
        <w:ind w:left="420" w:hanging="420"/>
        <w:rPr>
          <w:rFonts w:ascii="Cambria" w:eastAsia="Cambria" w:hAnsi="Cambria" w:cs="Cambria"/>
          <w:color w:val="000000"/>
          <w:sz w:val="24"/>
        </w:rPr>
      </w:pPr>
      <w:r>
        <w:rPr>
          <w:rFonts w:ascii="Cambria" w:eastAsia="Cambria" w:hAnsi="Cambria" w:cs="Cambria"/>
          <w:color w:val="000000"/>
          <w:sz w:val="24"/>
        </w:rPr>
        <w:t xml:space="preserve">Filing of TDS returns quarterly - key-in the TDS details in </w:t>
      </w:r>
      <w:proofErr w:type="spellStart"/>
      <w:r>
        <w:rPr>
          <w:rFonts w:ascii="Cambria" w:eastAsia="Cambria" w:hAnsi="Cambria" w:cs="Cambria"/>
          <w:color w:val="000000"/>
          <w:sz w:val="24"/>
        </w:rPr>
        <w:t>Saral</w:t>
      </w:r>
      <w:proofErr w:type="spellEnd"/>
      <w:r>
        <w:rPr>
          <w:rFonts w:ascii="Cambria" w:eastAsia="Cambria" w:hAnsi="Cambria" w:cs="Cambria"/>
          <w:color w:val="000000"/>
          <w:sz w:val="24"/>
        </w:rPr>
        <w:t xml:space="preserve"> TDS software or import the data from excel, make the payment, link the challans with the deductions and cross verify the details according to the Tally before filing the returns.</w:t>
      </w:r>
    </w:p>
    <w:p w:rsidR="00E51EBD" w:rsidRDefault="00A14A43">
      <w:pPr>
        <w:numPr>
          <w:ilvl w:val="0"/>
          <w:numId w:val="2"/>
        </w:numPr>
        <w:suppressAutoHyphens/>
        <w:spacing w:after="0" w:line="240" w:lineRule="auto"/>
        <w:ind w:left="420" w:hanging="420"/>
        <w:rPr>
          <w:rFonts w:ascii="Cambria" w:eastAsia="Cambria" w:hAnsi="Cambria" w:cs="Cambria"/>
          <w:color w:val="000000"/>
          <w:sz w:val="24"/>
        </w:rPr>
      </w:pPr>
      <w:r>
        <w:rPr>
          <w:rFonts w:ascii="Cambria" w:eastAsia="Cambria" w:hAnsi="Cambria" w:cs="Cambria"/>
          <w:color w:val="000000"/>
          <w:sz w:val="24"/>
        </w:rPr>
        <w:t>Closing the TDS default statement for previous years according to the Traces.</w:t>
      </w:r>
    </w:p>
    <w:p w:rsidR="00E51EBD" w:rsidRDefault="00A14A43">
      <w:pPr>
        <w:numPr>
          <w:ilvl w:val="0"/>
          <w:numId w:val="2"/>
        </w:numPr>
        <w:suppressAutoHyphens/>
        <w:spacing w:after="0" w:line="240" w:lineRule="auto"/>
        <w:ind w:left="420" w:hanging="420"/>
        <w:rPr>
          <w:rFonts w:ascii="Cambria" w:eastAsia="Cambria" w:hAnsi="Cambria" w:cs="Cambria"/>
          <w:color w:val="000000"/>
          <w:sz w:val="24"/>
        </w:rPr>
      </w:pPr>
      <w:r>
        <w:rPr>
          <w:rFonts w:ascii="Cambria" w:eastAsia="Cambria" w:hAnsi="Cambria" w:cs="Cambria"/>
          <w:color w:val="000000"/>
          <w:sz w:val="24"/>
        </w:rPr>
        <w:t xml:space="preserve">Payroll Processing - Using </w:t>
      </w:r>
      <w:proofErr w:type="spellStart"/>
      <w:r>
        <w:rPr>
          <w:rFonts w:ascii="Cambria" w:eastAsia="Cambria" w:hAnsi="Cambria" w:cs="Cambria"/>
          <w:color w:val="000000"/>
          <w:sz w:val="24"/>
        </w:rPr>
        <w:t>Saral</w:t>
      </w:r>
      <w:proofErr w:type="spellEnd"/>
      <w:r>
        <w:rPr>
          <w:rFonts w:ascii="Cambria" w:eastAsia="Cambria" w:hAnsi="Cambria" w:cs="Cambria"/>
          <w:color w:val="000000"/>
          <w:sz w:val="24"/>
        </w:rPr>
        <w:t xml:space="preserve"> Pay Pack for processing salary, Check the attendance which HR had sent, check the </w:t>
      </w:r>
      <w:proofErr w:type="spellStart"/>
      <w:r>
        <w:rPr>
          <w:rFonts w:ascii="Cambria" w:eastAsia="Cambria" w:hAnsi="Cambria" w:cs="Cambria"/>
          <w:color w:val="000000"/>
          <w:sz w:val="24"/>
        </w:rPr>
        <w:t>resignees</w:t>
      </w:r>
      <w:proofErr w:type="spellEnd"/>
      <w:r>
        <w:rPr>
          <w:rFonts w:ascii="Cambria" w:eastAsia="Cambria" w:hAnsi="Cambria" w:cs="Cambria"/>
          <w:color w:val="000000"/>
          <w:sz w:val="24"/>
        </w:rPr>
        <w:t xml:space="preserve"> and </w:t>
      </w:r>
      <w:proofErr w:type="spellStart"/>
      <w:r>
        <w:rPr>
          <w:rFonts w:ascii="Cambria" w:eastAsia="Cambria" w:hAnsi="Cambria" w:cs="Cambria"/>
          <w:color w:val="000000"/>
          <w:sz w:val="24"/>
        </w:rPr>
        <w:t>joinees</w:t>
      </w:r>
      <w:proofErr w:type="spellEnd"/>
      <w:r>
        <w:rPr>
          <w:rFonts w:ascii="Cambria" w:eastAsia="Cambria" w:hAnsi="Cambria" w:cs="Cambria"/>
          <w:color w:val="000000"/>
          <w:sz w:val="24"/>
        </w:rPr>
        <w:t xml:space="preserve"> details updated is correct, checking who is eligible for ESI if new </w:t>
      </w:r>
      <w:proofErr w:type="spellStart"/>
      <w:r>
        <w:rPr>
          <w:rFonts w:ascii="Cambria" w:eastAsia="Cambria" w:hAnsi="Cambria" w:cs="Cambria"/>
          <w:color w:val="000000"/>
          <w:sz w:val="24"/>
        </w:rPr>
        <w:t>joinee</w:t>
      </w:r>
      <w:proofErr w:type="spellEnd"/>
      <w:r>
        <w:rPr>
          <w:rFonts w:ascii="Cambria" w:eastAsia="Cambria" w:hAnsi="Cambria" w:cs="Cambria"/>
          <w:color w:val="000000"/>
          <w:sz w:val="24"/>
        </w:rPr>
        <w:t xml:space="preserve">, den deductions </w:t>
      </w:r>
      <w:proofErr w:type="spellStart"/>
      <w:r>
        <w:rPr>
          <w:rFonts w:ascii="Cambria" w:eastAsia="Cambria" w:hAnsi="Cambria" w:cs="Cambria"/>
          <w:color w:val="000000"/>
          <w:sz w:val="24"/>
        </w:rPr>
        <w:t>viz</w:t>
      </w:r>
      <w:proofErr w:type="spellEnd"/>
      <w:r>
        <w:rPr>
          <w:rFonts w:ascii="Cambria" w:eastAsia="Cambria" w:hAnsi="Cambria" w:cs="Cambria"/>
          <w:color w:val="000000"/>
          <w:sz w:val="24"/>
        </w:rPr>
        <w:t xml:space="preserve"> mobile </w:t>
      </w:r>
      <w:r>
        <w:rPr>
          <w:rFonts w:ascii="Cambria" w:eastAsia="Cambria" w:hAnsi="Cambria" w:cs="Cambria"/>
          <w:color w:val="000000"/>
          <w:sz w:val="24"/>
        </w:rPr>
        <w:lastRenderedPageBreak/>
        <w:t xml:space="preserve">conveyance, </w:t>
      </w:r>
      <w:proofErr w:type="spellStart"/>
      <w:r>
        <w:rPr>
          <w:rFonts w:ascii="Cambria" w:eastAsia="Cambria" w:hAnsi="Cambria" w:cs="Cambria"/>
          <w:color w:val="000000"/>
          <w:sz w:val="24"/>
        </w:rPr>
        <w:t>sodexho</w:t>
      </w:r>
      <w:proofErr w:type="spellEnd"/>
      <w:r>
        <w:rPr>
          <w:rFonts w:ascii="Cambria" w:eastAsia="Cambria" w:hAnsi="Cambria" w:cs="Cambria"/>
          <w:color w:val="000000"/>
          <w:sz w:val="24"/>
        </w:rPr>
        <w:t xml:space="preserve"> coupons, TDS, Salary advance any other deductions if any has been deducted, these are the key things to check before  process the salary</w:t>
      </w:r>
    </w:p>
    <w:p w:rsidR="00E51EBD" w:rsidRDefault="00A14A43">
      <w:pPr>
        <w:numPr>
          <w:ilvl w:val="0"/>
          <w:numId w:val="2"/>
        </w:numPr>
        <w:suppressAutoHyphens/>
        <w:spacing w:after="0" w:line="240" w:lineRule="auto"/>
        <w:ind w:left="420" w:hanging="420"/>
        <w:rPr>
          <w:rFonts w:ascii="Cambria" w:eastAsia="Cambria" w:hAnsi="Cambria" w:cs="Cambria"/>
          <w:color w:val="000000"/>
          <w:sz w:val="24"/>
        </w:rPr>
      </w:pPr>
      <w:r>
        <w:rPr>
          <w:rFonts w:ascii="Cambria" w:eastAsia="Cambria" w:hAnsi="Cambria" w:cs="Cambria"/>
          <w:color w:val="000000"/>
          <w:sz w:val="24"/>
        </w:rPr>
        <w:t>Basic Knowledge of VAT and ST</w:t>
      </w:r>
    </w:p>
    <w:p w:rsidR="00E51EBD" w:rsidRDefault="00A14A43">
      <w:pPr>
        <w:numPr>
          <w:ilvl w:val="0"/>
          <w:numId w:val="2"/>
        </w:numPr>
        <w:suppressAutoHyphens/>
        <w:spacing w:after="0" w:line="240" w:lineRule="auto"/>
        <w:ind w:left="420" w:hanging="420"/>
        <w:rPr>
          <w:rFonts w:ascii="Cambria" w:eastAsia="Cambria" w:hAnsi="Cambria" w:cs="Cambria"/>
          <w:color w:val="000000"/>
          <w:sz w:val="24"/>
        </w:rPr>
      </w:pPr>
      <w:r>
        <w:rPr>
          <w:rFonts w:ascii="Cambria" w:eastAsia="Cambria" w:hAnsi="Cambria" w:cs="Cambria"/>
          <w:color w:val="000000"/>
          <w:sz w:val="24"/>
        </w:rPr>
        <w:t>Payment of Professional tax and filing the returns before due dates.</w:t>
      </w:r>
    </w:p>
    <w:p w:rsidR="00E51EBD" w:rsidRDefault="00A14A43">
      <w:pPr>
        <w:numPr>
          <w:ilvl w:val="0"/>
          <w:numId w:val="2"/>
        </w:numPr>
        <w:suppressAutoHyphens/>
        <w:spacing w:after="0" w:line="240" w:lineRule="auto"/>
        <w:ind w:left="420" w:hanging="420"/>
        <w:rPr>
          <w:rFonts w:ascii="Cambria" w:eastAsia="Cambria" w:hAnsi="Cambria" w:cs="Cambria"/>
          <w:color w:val="000000"/>
          <w:sz w:val="24"/>
        </w:rPr>
      </w:pPr>
      <w:r>
        <w:rPr>
          <w:rFonts w:ascii="Cambria" w:eastAsia="Cambria" w:hAnsi="Cambria" w:cs="Cambria"/>
          <w:color w:val="000000"/>
          <w:sz w:val="24"/>
        </w:rPr>
        <w:t xml:space="preserve">Avoiding outstanding expenses and managing the petty cash </w:t>
      </w:r>
    </w:p>
    <w:p w:rsidR="00E51EBD" w:rsidRDefault="00A14A43">
      <w:pPr>
        <w:numPr>
          <w:ilvl w:val="0"/>
          <w:numId w:val="2"/>
        </w:numPr>
        <w:suppressAutoHyphens/>
        <w:spacing w:after="0" w:line="240" w:lineRule="auto"/>
        <w:ind w:left="420" w:hanging="420"/>
        <w:rPr>
          <w:rFonts w:ascii="Cambria" w:eastAsia="Cambria" w:hAnsi="Cambria" w:cs="Cambria"/>
          <w:color w:val="000000"/>
          <w:sz w:val="24"/>
        </w:rPr>
      </w:pPr>
      <w:r>
        <w:rPr>
          <w:rFonts w:ascii="Cambria" w:eastAsia="Cambria" w:hAnsi="Cambria" w:cs="Cambria"/>
          <w:color w:val="000000"/>
          <w:sz w:val="24"/>
        </w:rPr>
        <w:t>Handling ledger accounts and keeping the check for any invoices or payments</w:t>
      </w:r>
    </w:p>
    <w:p w:rsidR="00E51EBD" w:rsidRDefault="00A14A43">
      <w:pPr>
        <w:numPr>
          <w:ilvl w:val="0"/>
          <w:numId w:val="2"/>
        </w:numPr>
        <w:suppressAutoHyphens/>
        <w:spacing w:after="0" w:line="240" w:lineRule="auto"/>
        <w:ind w:left="420" w:hanging="420"/>
        <w:rPr>
          <w:rFonts w:ascii="Cambria" w:eastAsia="Cambria" w:hAnsi="Cambria" w:cs="Cambria"/>
          <w:color w:val="000000"/>
          <w:sz w:val="24"/>
        </w:rPr>
      </w:pPr>
      <w:r>
        <w:rPr>
          <w:rFonts w:ascii="Cambria" w:eastAsia="Cambria" w:hAnsi="Cambria" w:cs="Cambria"/>
          <w:color w:val="000000"/>
          <w:sz w:val="24"/>
        </w:rPr>
        <w:t xml:space="preserve">Bank Reconciliation - Reconcile the statement with the pass book and bank book to ensure </w:t>
      </w:r>
      <w:proofErr w:type="gramStart"/>
      <w:r>
        <w:rPr>
          <w:rFonts w:ascii="Cambria" w:eastAsia="Cambria" w:hAnsi="Cambria" w:cs="Cambria"/>
          <w:color w:val="000000"/>
          <w:sz w:val="24"/>
        </w:rPr>
        <w:t>its</w:t>
      </w:r>
      <w:proofErr w:type="gramEnd"/>
      <w:r>
        <w:rPr>
          <w:rFonts w:ascii="Cambria" w:eastAsia="Cambria" w:hAnsi="Cambria" w:cs="Cambria"/>
          <w:color w:val="000000"/>
          <w:sz w:val="24"/>
        </w:rPr>
        <w:t xml:space="preserve"> matched on daily basis to know the funds position. </w:t>
      </w:r>
    </w:p>
    <w:p w:rsidR="00E51EBD" w:rsidRDefault="00A14A43">
      <w:pPr>
        <w:numPr>
          <w:ilvl w:val="0"/>
          <w:numId w:val="2"/>
        </w:numPr>
        <w:suppressAutoHyphens/>
        <w:spacing w:after="0" w:line="240" w:lineRule="auto"/>
        <w:ind w:left="420" w:hanging="420"/>
        <w:rPr>
          <w:rFonts w:ascii="Cambria" w:eastAsia="Cambria" w:hAnsi="Cambria" w:cs="Cambria"/>
          <w:color w:val="000000"/>
          <w:sz w:val="24"/>
        </w:rPr>
      </w:pPr>
      <w:r>
        <w:rPr>
          <w:rFonts w:ascii="Cambria" w:eastAsia="Cambria" w:hAnsi="Cambria" w:cs="Cambria"/>
          <w:color w:val="000000"/>
          <w:sz w:val="24"/>
        </w:rPr>
        <w:t>Preparing the project MIS reports - Report explains the project status, no of sold and unsold of units, amount received and receivables from the units, unit details, to the management and banks</w:t>
      </w:r>
    </w:p>
    <w:p w:rsidR="00E51EBD" w:rsidRDefault="00A14A43">
      <w:pPr>
        <w:numPr>
          <w:ilvl w:val="0"/>
          <w:numId w:val="2"/>
        </w:numPr>
        <w:suppressAutoHyphens/>
        <w:spacing w:after="0" w:line="240" w:lineRule="auto"/>
        <w:ind w:left="420" w:hanging="420"/>
        <w:rPr>
          <w:rFonts w:ascii="Cambria" w:eastAsia="Cambria" w:hAnsi="Cambria" w:cs="Cambria"/>
          <w:color w:val="000000"/>
          <w:sz w:val="24"/>
        </w:rPr>
      </w:pPr>
      <w:r>
        <w:rPr>
          <w:rFonts w:ascii="Cambria" w:eastAsia="Cambria" w:hAnsi="Cambria" w:cs="Cambria"/>
          <w:color w:val="000000"/>
          <w:sz w:val="24"/>
        </w:rPr>
        <w:t>Processing accounting transactions - Accounting of bills purchase or contractors, in case of purchase check the purchase order with the Tax Invoice regarding quantity or price if its matching, make sure of purchase Invoice dates and Vat has shown correctly, if its contractors, ensure if contractors is registered under VAT and ST, according to the registration ensure tax has been shown and accounted in the books of accounts.</w:t>
      </w:r>
    </w:p>
    <w:p w:rsidR="00E51EBD" w:rsidRDefault="00A14A43">
      <w:pPr>
        <w:numPr>
          <w:ilvl w:val="0"/>
          <w:numId w:val="2"/>
        </w:numPr>
        <w:suppressAutoHyphens/>
        <w:spacing w:after="0" w:line="240" w:lineRule="auto"/>
        <w:ind w:left="420" w:hanging="420"/>
        <w:rPr>
          <w:rFonts w:ascii="Cambria" w:eastAsia="Cambria" w:hAnsi="Cambria" w:cs="Cambria"/>
          <w:color w:val="000000"/>
          <w:sz w:val="24"/>
        </w:rPr>
      </w:pPr>
      <w:r>
        <w:rPr>
          <w:rFonts w:ascii="Cambria" w:eastAsia="Cambria" w:hAnsi="Cambria" w:cs="Cambria"/>
          <w:color w:val="000000"/>
          <w:sz w:val="24"/>
        </w:rPr>
        <w:t>Maintaining records of payment information - To avoid the discrepancy and to have the track of funds released during the period.</w:t>
      </w:r>
    </w:p>
    <w:p w:rsidR="00E51EBD" w:rsidRDefault="00A14A43">
      <w:pPr>
        <w:numPr>
          <w:ilvl w:val="0"/>
          <w:numId w:val="2"/>
        </w:numPr>
        <w:suppressAutoHyphens/>
        <w:spacing w:after="0" w:line="240" w:lineRule="auto"/>
        <w:ind w:left="420" w:hanging="420"/>
        <w:rPr>
          <w:rFonts w:ascii="Cambria" w:eastAsia="Cambria" w:hAnsi="Cambria" w:cs="Cambria"/>
          <w:color w:val="000000"/>
          <w:sz w:val="24"/>
        </w:rPr>
      </w:pPr>
      <w:r>
        <w:rPr>
          <w:rFonts w:ascii="Cambria" w:eastAsia="Cambria" w:hAnsi="Cambria" w:cs="Cambria"/>
          <w:sz w:val="24"/>
        </w:rPr>
        <w:t>Maintenance Cash book, dealing with cash transactions</w:t>
      </w:r>
    </w:p>
    <w:p w:rsidR="00E51EBD" w:rsidRDefault="00E51EBD">
      <w:pPr>
        <w:suppressAutoHyphens/>
        <w:spacing w:after="0" w:line="240" w:lineRule="auto"/>
        <w:ind w:left="360"/>
        <w:rPr>
          <w:rFonts w:ascii="Cambria" w:eastAsia="Cambria" w:hAnsi="Cambria" w:cs="Cambria"/>
          <w:sz w:val="24"/>
        </w:rPr>
      </w:pPr>
    </w:p>
    <w:p w:rsidR="00E86159" w:rsidRDefault="00E86159">
      <w:pPr>
        <w:suppressAutoHyphens/>
        <w:spacing w:after="0" w:line="240" w:lineRule="auto"/>
        <w:ind w:left="360"/>
        <w:rPr>
          <w:rFonts w:ascii="Cambria" w:eastAsia="Cambria" w:hAnsi="Cambria" w:cs="Cambria"/>
          <w:sz w:val="24"/>
        </w:rPr>
      </w:pPr>
    </w:p>
    <w:p w:rsidR="00E51EBD" w:rsidRDefault="00A14A43">
      <w:pPr>
        <w:tabs>
          <w:tab w:val="left" w:pos="1785"/>
        </w:tabs>
        <w:spacing w:before="40" w:after="40" w:line="240" w:lineRule="auto"/>
        <w:jc w:val="both"/>
        <w:rPr>
          <w:rFonts w:ascii="Cambria" w:eastAsia="Cambria" w:hAnsi="Cambria" w:cs="Cambria"/>
          <w:b/>
          <w:sz w:val="24"/>
        </w:rPr>
      </w:pPr>
      <w:r>
        <w:rPr>
          <w:rFonts w:ascii="Cambria" w:eastAsia="Cambria" w:hAnsi="Cambria" w:cs="Cambria"/>
          <w:b/>
          <w:sz w:val="24"/>
        </w:rPr>
        <w:t>CORE STRENGTHS</w:t>
      </w:r>
    </w:p>
    <w:p w:rsidR="00E51EBD" w:rsidRDefault="00A14A43">
      <w:pPr>
        <w:numPr>
          <w:ilvl w:val="0"/>
          <w:numId w:val="3"/>
        </w:numPr>
        <w:suppressAutoHyphens/>
        <w:spacing w:after="0" w:line="240" w:lineRule="auto"/>
        <w:ind w:left="720" w:hanging="360"/>
        <w:rPr>
          <w:rFonts w:ascii="Cambria" w:eastAsia="Cambria" w:hAnsi="Cambria" w:cs="Cambria"/>
          <w:color w:val="000000"/>
          <w:sz w:val="24"/>
        </w:rPr>
      </w:pPr>
      <w:r>
        <w:rPr>
          <w:rFonts w:ascii="Cambria" w:eastAsia="Cambria" w:hAnsi="Cambria" w:cs="Cambria"/>
          <w:color w:val="000000"/>
          <w:sz w:val="24"/>
        </w:rPr>
        <w:t>Team player with good communication skills</w:t>
      </w:r>
    </w:p>
    <w:p w:rsidR="00E51EBD" w:rsidRDefault="00A14A43">
      <w:pPr>
        <w:numPr>
          <w:ilvl w:val="0"/>
          <w:numId w:val="3"/>
        </w:numPr>
        <w:suppressAutoHyphens/>
        <w:spacing w:after="0" w:line="240" w:lineRule="auto"/>
        <w:ind w:left="720" w:hanging="360"/>
        <w:rPr>
          <w:rFonts w:ascii="Cambria" w:eastAsia="Cambria" w:hAnsi="Cambria" w:cs="Cambria"/>
          <w:color w:val="000000"/>
          <w:sz w:val="24"/>
        </w:rPr>
      </w:pPr>
      <w:r>
        <w:rPr>
          <w:rFonts w:ascii="Cambria" w:eastAsia="Cambria" w:hAnsi="Cambria" w:cs="Cambria"/>
          <w:color w:val="000000"/>
          <w:sz w:val="24"/>
        </w:rPr>
        <w:t>Willingness to take challenging assignments and contribute to the growth of the organization</w:t>
      </w:r>
    </w:p>
    <w:p w:rsidR="00E51EBD" w:rsidRDefault="00A14A43">
      <w:pPr>
        <w:numPr>
          <w:ilvl w:val="0"/>
          <w:numId w:val="3"/>
        </w:numPr>
        <w:suppressAutoHyphens/>
        <w:spacing w:after="0" w:line="240" w:lineRule="auto"/>
        <w:ind w:left="720" w:hanging="360"/>
        <w:rPr>
          <w:rFonts w:ascii="Cambria" w:eastAsia="Cambria" w:hAnsi="Cambria" w:cs="Cambria"/>
          <w:color w:val="000000"/>
          <w:sz w:val="24"/>
        </w:rPr>
      </w:pPr>
      <w:r>
        <w:rPr>
          <w:rFonts w:ascii="Cambria" w:eastAsia="Cambria" w:hAnsi="Cambria" w:cs="Cambria"/>
          <w:color w:val="000000"/>
          <w:sz w:val="24"/>
        </w:rPr>
        <w:t>Eagerness to Explore and Learn</w:t>
      </w:r>
    </w:p>
    <w:p w:rsidR="00E51EBD" w:rsidRDefault="00E51EBD">
      <w:pPr>
        <w:tabs>
          <w:tab w:val="left" w:pos="1785"/>
        </w:tabs>
        <w:spacing w:before="40" w:after="40" w:line="240" w:lineRule="auto"/>
        <w:jc w:val="both"/>
        <w:rPr>
          <w:rFonts w:ascii="Cambria" w:eastAsia="Cambria" w:hAnsi="Cambria" w:cs="Cambria"/>
          <w:b/>
          <w:sz w:val="24"/>
        </w:rPr>
      </w:pPr>
    </w:p>
    <w:p w:rsidR="00E51EBD" w:rsidRDefault="00A14A43">
      <w:pPr>
        <w:tabs>
          <w:tab w:val="left" w:pos="1785"/>
        </w:tabs>
        <w:spacing w:before="40" w:after="40" w:line="240" w:lineRule="auto"/>
        <w:jc w:val="both"/>
        <w:rPr>
          <w:rFonts w:ascii="Cambria" w:eastAsia="Cambria" w:hAnsi="Cambria" w:cs="Cambria"/>
          <w:color w:val="FF0000"/>
          <w:sz w:val="24"/>
        </w:rPr>
      </w:pPr>
      <w:r>
        <w:rPr>
          <w:rFonts w:ascii="Cambria" w:eastAsia="Cambria" w:hAnsi="Cambria" w:cs="Cambria"/>
          <w:b/>
          <w:sz w:val="24"/>
        </w:rPr>
        <w:t xml:space="preserve">ACADEMIC CREDENTIALS </w:t>
      </w:r>
    </w:p>
    <w:p w:rsidR="00E51EBD" w:rsidRDefault="00A14A43">
      <w:pPr>
        <w:numPr>
          <w:ilvl w:val="0"/>
          <w:numId w:val="4"/>
        </w:numPr>
        <w:tabs>
          <w:tab w:val="left" w:pos="288"/>
        </w:tabs>
        <w:spacing w:before="40" w:after="40" w:line="240" w:lineRule="auto"/>
        <w:ind w:left="288" w:hanging="288"/>
        <w:jc w:val="both"/>
        <w:rPr>
          <w:rFonts w:ascii="Cambria" w:eastAsia="Cambria" w:hAnsi="Cambria" w:cs="Cambria"/>
          <w:sz w:val="24"/>
        </w:rPr>
      </w:pPr>
      <w:r>
        <w:rPr>
          <w:rFonts w:ascii="Cambria" w:eastAsia="Cambria" w:hAnsi="Cambria" w:cs="Cambria"/>
          <w:b/>
          <w:sz w:val="24"/>
        </w:rPr>
        <w:t xml:space="preserve">M.Com (accounts and finance) </w:t>
      </w:r>
      <w:r>
        <w:rPr>
          <w:rFonts w:ascii="Cambria" w:eastAsia="Cambria" w:hAnsi="Cambria" w:cs="Cambria"/>
          <w:sz w:val="24"/>
        </w:rPr>
        <w:t>in 2012 (</w:t>
      </w:r>
      <w:proofErr w:type="spellStart"/>
      <w:r>
        <w:rPr>
          <w:rFonts w:ascii="Cambria" w:eastAsia="Cambria" w:hAnsi="Cambria" w:cs="Cambria"/>
          <w:sz w:val="24"/>
        </w:rPr>
        <w:t>Annamalai</w:t>
      </w:r>
      <w:proofErr w:type="spellEnd"/>
      <w:r>
        <w:rPr>
          <w:rFonts w:ascii="Cambria" w:eastAsia="Cambria" w:hAnsi="Cambria" w:cs="Cambria"/>
          <w:sz w:val="24"/>
        </w:rPr>
        <w:t xml:space="preserve"> University-Correspondence)</w:t>
      </w:r>
    </w:p>
    <w:p w:rsidR="00E51EBD" w:rsidRDefault="00E51EBD">
      <w:pPr>
        <w:tabs>
          <w:tab w:val="left" w:pos="1785"/>
        </w:tabs>
        <w:spacing w:before="40" w:after="40" w:line="240" w:lineRule="auto"/>
        <w:jc w:val="both"/>
        <w:rPr>
          <w:rFonts w:ascii="Cambria" w:eastAsia="Cambria" w:hAnsi="Cambria" w:cs="Cambria"/>
          <w:b/>
          <w:sz w:val="24"/>
        </w:rPr>
      </w:pPr>
    </w:p>
    <w:p w:rsidR="00E51EBD" w:rsidRDefault="00A14A43">
      <w:pPr>
        <w:tabs>
          <w:tab w:val="left" w:pos="1785"/>
        </w:tabs>
        <w:spacing w:before="40" w:after="40" w:line="240" w:lineRule="auto"/>
        <w:jc w:val="both"/>
        <w:rPr>
          <w:rFonts w:ascii="Cambria" w:eastAsia="Cambria" w:hAnsi="Cambria" w:cs="Cambria"/>
          <w:b/>
          <w:sz w:val="24"/>
        </w:rPr>
      </w:pPr>
      <w:r>
        <w:rPr>
          <w:rFonts w:ascii="Cambria" w:eastAsia="Cambria" w:hAnsi="Cambria" w:cs="Cambria"/>
          <w:b/>
          <w:sz w:val="24"/>
        </w:rPr>
        <w:t>TECHNOLOGY SNAPSHOT</w:t>
      </w:r>
    </w:p>
    <w:p w:rsidR="00E51EBD" w:rsidRDefault="00A14A43">
      <w:pPr>
        <w:numPr>
          <w:ilvl w:val="0"/>
          <w:numId w:val="5"/>
        </w:numPr>
        <w:tabs>
          <w:tab w:val="left" w:pos="288"/>
        </w:tabs>
        <w:spacing w:before="40" w:after="40" w:line="240" w:lineRule="auto"/>
        <w:ind w:left="288" w:hanging="288"/>
        <w:jc w:val="both"/>
        <w:rPr>
          <w:rFonts w:ascii="Cambria" w:eastAsia="Cambria" w:hAnsi="Cambria" w:cs="Cambria"/>
          <w:sz w:val="24"/>
        </w:rPr>
      </w:pPr>
      <w:r>
        <w:rPr>
          <w:rFonts w:ascii="Cambria" w:eastAsia="Cambria" w:hAnsi="Cambria" w:cs="Cambria"/>
          <w:b/>
          <w:sz w:val="24"/>
        </w:rPr>
        <w:t>Microsoft Office</w:t>
      </w:r>
      <w:r>
        <w:rPr>
          <w:rFonts w:ascii="Cambria" w:eastAsia="Cambria" w:hAnsi="Cambria" w:cs="Cambria"/>
          <w:b/>
          <w:sz w:val="24"/>
        </w:rPr>
        <w:tab/>
        <w:t xml:space="preserve">   : </w:t>
      </w:r>
      <w:r>
        <w:rPr>
          <w:rFonts w:ascii="Cambria" w:eastAsia="Cambria" w:hAnsi="Cambria" w:cs="Cambria"/>
          <w:sz w:val="24"/>
        </w:rPr>
        <w:t>Excel, Word, PowerPoint, Outlook</w:t>
      </w:r>
    </w:p>
    <w:p w:rsidR="00E51EBD" w:rsidRDefault="00A14A43">
      <w:pPr>
        <w:numPr>
          <w:ilvl w:val="0"/>
          <w:numId w:val="5"/>
        </w:numPr>
        <w:tabs>
          <w:tab w:val="left" w:pos="288"/>
        </w:tabs>
        <w:spacing w:before="40" w:after="40" w:line="240" w:lineRule="auto"/>
        <w:ind w:left="288" w:hanging="288"/>
        <w:jc w:val="both"/>
        <w:rPr>
          <w:rFonts w:ascii="Cambria" w:eastAsia="Cambria" w:hAnsi="Cambria" w:cs="Cambria"/>
          <w:color w:val="000000"/>
          <w:sz w:val="24"/>
        </w:rPr>
      </w:pPr>
      <w:r>
        <w:rPr>
          <w:rFonts w:ascii="Cambria" w:eastAsia="Cambria" w:hAnsi="Cambria" w:cs="Cambria"/>
          <w:b/>
          <w:sz w:val="24"/>
        </w:rPr>
        <w:t xml:space="preserve">Other Applications : </w:t>
      </w:r>
      <w:r>
        <w:rPr>
          <w:rFonts w:ascii="Cambria" w:eastAsia="Cambria" w:hAnsi="Cambria" w:cs="Cambria"/>
          <w:sz w:val="24"/>
        </w:rPr>
        <w:t xml:space="preserve">Tally, </w:t>
      </w:r>
      <w:r>
        <w:rPr>
          <w:rFonts w:ascii="Cambria" w:eastAsia="Cambria" w:hAnsi="Cambria" w:cs="Cambria"/>
          <w:color w:val="000000"/>
          <w:sz w:val="24"/>
        </w:rPr>
        <w:t>ERP</w:t>
      </w:r>
    </w:p>
    <w:p w:rsidR="00E51EBD" w:rsidRDefault="00E51EBD">
      <w:pPr>
        <w:spacing w:before="40" w:after="40" w:line="240" w:lineRule="auto"/>
        <w:jc w:val="both"/>
        <w:rPr>
          <w:rFonts w:ascii="Cambria" w:eastAsia="Cambria" w:hAnsi="Cambria" w:cs="Cambria"/>
          <w:color w:val="000000"/>
          <w:sz w:val="24"/>
        </w:rPr>
      </w:pPr>
    </w:p>
    <w:p w:rsidR="00E51EBD" w:rsidRDefault="00A14A43">
      <w:pPr>
        <w:tabs>
          <w:tab w:val="left" w:pos="1785"/>
        </w:tabs>
        <w:spacing w:before="40" w:after="40" w:line="240" w:lineRule="auto"/>
        <w:jc w:val="both"/>
        <w:rPr>
          <w:rFonts w:ascii="Cambria" w:eastAsia="Cambria" w:hAnsi="Cambria" w:cs="Cambria"/>
          <w:b/>
          <w:color w:val="FF0000"/>
          <w:sz w:val="24"/>
        </w:rPr>
      </w:pPr>
      <w:r>
        <w:rPr>
          <w:rFonts w:ascii="Cambria" w:eastAsia="Cambria" w:hAnsi="Cambria" w:cs="Cambria"/>
          <w:b/>
          <w:sz w:val="24"/>
        </w:rPr>
        <w:t xml:space="preserve">PERSONAL DOSSIER </w:t>
      </w:r>
    </w:p>
    <w:p w:rsidR="00E51EBD" w:rsidRDefault="00A14A43">
      <w:pPr>
        <w:tabs>
          <w:tab w:val="left" w:pos="3975"/>
        </w:tabs>
        <w:spacing w:before="40" w:after="40" w:line="240" w:lineRule="auto"/>
        <w:jc w:val="both"/>
        <w:rPr>
          <w:rFonts w:ascii="Cambria" w:eastAsia="Cambria" w:hAnsi="Cambria" w:cs="Cambria"/>
          <w:sz w:val="24"/>
        </w:rPr>
      </w:pPr>
      <w:r>
        <w:rPr>
          <w:rFonts w:ascii="Cambria" w:eastAsia="Cambria" w:hAnsi="Cambria" w:cs="Cambria"/>
          <w:b/>
          <w:sz w:val="24"/>
        </w:rPr>
        <w:t>Date of Birth</w:t>
      </w:r>
      <w:r>
        <w:rPr>
          <w:rFonts w:ascii="Cambria" w:eastAsia="Cambria" w:hAnsi="Cambria" w:cs="Cambria"/>
          <w:b/>
          <w:sz w:val="24"/>
        </w:rPr>
        <w:tab/>
        <w:t xml:space="preserve">: </w:t>
      </w:r>
      <w:r>
        <w:rPr>
          <w:rFonts w:ascii="Cambria" w:eastAsia="Cambria" w:hAnsi="Cambria" w:cs="Cambria"/>
          <w:sz w:val="24"/>
        </w:rPr>
        <w:t>19</w:t>
      </w:r>
      <w:r>
        <w:rPr>
          <w:rFonts w:ascii="Cambria" w:eastAsia="Cambria" w:hAnsi="Cambria" w:cs="Cambria"/>
          <w:sz w:val="24"/>
          <w:vertAlign w:val="superscript"/>
        </w:rPr>
        <w:t>th</w:t>
      </w:r>
      <w:r>
        <w:rPr>
          <w:rFonts w:ascii="Cambria" w:eastAsia="Cambria" w:hAnsi="Cambria" w:cs="Cambria"/>
          <w:sz w:val="24"/>
        </w:rPr>
        <w:t xml:space="preserve"> October, 1986</w:t>
      </w:r>
    </w:p>
    <w:p w:rsidR="00E51EBD" w:rsidRDefault="00A14A43">
      <w:pPr>
        <w:tabs>
          <w:tab w:val="left" w:pos="3975"/>
        </w:tabs>
        <w:spacing w:before="40" w:after="40" w:line="240" w:lineRule="auto"/>
        <w:jc w:val="both"/>
        <w:rPr>
          <w:rFonts w:ascii="Cambria" w:eastAsia="Cambria" w:hAnsi="Cambria" w:cs="Cambria"/>
          <w:sz w:val="24"/>
        </w:rPr>
      </w:pPr>
      <w:r>
        <w:rPr>
          <w:rFonts w:ascii="Cambria" w:eastAsia="Cambria" w:hAnsi="Cambria" w:cs="Cambria"/>
          <w:b/>
          <w:sz w:val="24"/>
        </w:rPr>
        <w:t>Languages Known</w:t>
      </w:r>
      <w:r>
        <w:rPr>
          <w:rFonts w:ascii="Cambria" w:eastAsia="Cambria" w:hAnsi="Cambria" w:cs="Cambria"/>
          <w:b/>
          <w:sz w:val="24"/>
        </w:rPr>
        <w:tab/>
        <w:t>:</w:t>
      </w:r>
      <w:r>
        <w:rPr>
          <w:rFonts w:ascii="Cambria" w:eastAsia="Cambria" w:hAnsi="Cambria" w:cs="Cambria"/>
          <w:sz w:val="24"/>
        </w:rPr>
        <w:t xml:space="preserve"> English, Hindi, Kannada, and Telugu</w:t>
      </w:r>
    </w:p>
    <w:p w:rsidR="00E51EBD" w:rsidRDefault="00A14A43">
      <w:pPr>
        <w:tabs>
          <w:tab w:val="left" w:pos="3975"/>
        </w:tabs>
        <w:spacing w:before="40" w:after="40" w:line="240" w:lineRule="auto"/>
        <w:jc w:val="both"/>
        <w:rPr>
          <w:rFonts w:ascii="Cambria" w:eastAsia="Cambria" w:hAnsi="Cambria" w:cs="Cambria"/>
          <w:sz w:val="24"/>
        </w:rPr>
      </w:pPr>
      <w:r>
        <w:rPr>
          <w:rFonts w:ascii="Cambria" w:eastAsia="Cambria" w:hAnsi="Cambria" w:cs="Cambria"/>
          <w:b/>
          <w:sz w:val="24"/>
        </w:rPr>
        <w:t>Place</w:t>
      </w:r>
      <w:r>
        <w:rPr>
          <w:rFonts w:ascii="Cambria" w:eastAsia="Cambria" w:hAnsi="Cambria" w:cs="Cambria"/>
          <w:sz w:val="24"/>
        </w:rPr>
        <w:tab/>
        <w:t xml:space="preserve">: </w:t>
      </w:r>
      <w:proofErr w:type="spellStart"/>
      <w:r>
        <w:rPr>
          <w:rFonts w:ascii="Cambria" w:eastAsia="Cambria" w:hAnsi="Cambria" w:cs="Cambria"/>
          <w:sz w:val="24"/>
        </w:rPr>
        <w:t>Madiwala</w:t>
      </w:r>
      <w:proofErr w:type="spellEnd"/>
      <w:r>
        <w:rPr>
          <w:rFonts w:ascii="Cambria" w:eastAsia="Cambria" w:hAnsi="Cambria" w:cs="Cambria"/>
          <w:sz w:val="24"/>
        </w:rPr>
        <w:t>, Bangalore-560068, India</w:t>
      </w:r>
    </w:p>
    <w:p w:rsidR="00E51EBD" w:rsidRDefault="00E51EBD">
      <w:pPr>
        <w:tabs>
          <w:tab w:val="left" w:pos="3975"/>
        </w:tabs>
        <w:spacing w:before="40" w:after="40" w:line="240" w:lineRule="auto"/>
        <w:jc w:val="both"/>
        <w:rPr>
          <w:rFonts w:ascii="Cambria" w:eastAsia="Cambria" w:hAnsi="Cambria" w:cs="Cambria"/>
          <w:sz w:val="24"/>
        </w:rPr>
      </w:pPr>
    </w:p>
    <w:p w:rsidR="00E51EBD" w:rsidRDefault="00A14A43">
      <w:pPr>
        <w:tabs>
          <w:tab w:val="left" w:pos="1785"/>
        </w:tabs>
        <w:spacing w:before="40" w:after="40" w:line="240" w:lineRule="auto"/>
        <w:jc w:val="both"/>
        <w:rPr>
          <w:rFonts w:ascii="Cambria" w:eastAsia="Cambria" w:hAnsi="Cambria" w:cs="Cambria"/>
          <w:b/>
          <w:sz w:val="24"/>
        </w:rPr>
      </w:pPr>
      <w:r>
        <w:rPr>
          <w:rFonts w:ascii="Cambria" w:eastAsia="Cambria" w:hAnsi="Cambria" w:cs="Cambria"/>
          <w:b/>
          <w:sz w:val="24"/>
        </w:rPr>
        <w:t xml:space="preserve">Declaration: </w:t>
      </w:r>
    </w:p>
    <w:p w:rsidR="00E51EBD" w:rsidRDefault="00A14A43">
      <w:pPr>
        <w:spacing w:before="40" w:after="40" w:line="240" w:lineRule="auto"/>
        <w:jc w:val="both"/>
        <w:rPr>
          <w:rFonts w:ascii="Cambria" w:eastAsia="Cambria" w:hAnsi="Cambria" w:cs="Cambria"/>
          <w:sz w:val="24"/>
        </w:rPr>
      </w:pPr>
      <w:r>
        <w:rPr>
          <w:rFonts w:ascii="Cambria" w:eastAsia="Cambria" w:hAnsi="Cambria" w:cs="Cambria"/>
          <w:sz w:val="24"/>
        </w:rPr>
        <w:t>I hereby declare that all the information mentioned above is true to the best to my knowledge.</w:t>
      </w:r>
    </w:p>
    <w:p w:rsidR="00E51EBD" w:rsidRDefault="00E51EBD">
      <w:pPr>
        <w:spacing w:before="40" w:after="40" w:line="240" w:lineRule="auto"/>
        <w:ind w:left="288"/>
        <w:jc w:val="both"/>
        <w:rPr>
          <w:rFonts w:ascii="Cambria" w:eastAsia="Cambria" w:hAnsi="Cambria" w:cs="Cambria"/>
          <w:sz w:val="24"/>
        </w:rPr>
      </w:pPr>
    </w:p>
    <w:p w:rsidR="00E51EBD" w:rsidRDefault="00A14A43">
      <w:pPr>
        <w:spacing w:before="40" w:after="40" w:line="240" w:lineRule="auto"/>
        <w:ind w:left="288"/>
        <w:jc w:val="both"/>
        <w:rPr>
          <w:rFonts w:ascii="Cambria" w:eastAsia="Cambria" w:hAnsi="Cambria" w:cs="Cambria"/>
          <w:sz w:val="24"/>
        </w:rPr>
      </w:pPr>
      <w:r>
        <w:rPr>
          <w:rFonts w:ascii="Cambria" w:eastAsia="Cambria" w:hAnsi="Cambria" w:cs="Cambria"/>
          <w:sz w:val="24"/>
        </w:rPr>
        <w:t>Thank You</w:t>
      </w:r>
    </w:p>
    <w:p w:rsidR="00E51EBD" w:rsidRDefault="00A14A43" w:rsidP="00A14A43">
      <w:pPr>
        <w:tabs>
          <w:tab w:val="left" w:pos="2685"/>
        </w:tabs>
        <w:spacing w:before="40" w:after="40" w:line="240" w:lineRule="auto"/>
        <w:ind w:left="288"/>
        <w:jc w:val="both"/>
        <w:rPr>
          <w:rFonts w:ascii="Cambria" w:eastAsia="Cambria" w:hAnsi="Cambria" w:cs="Cambria"/>
          <w:b/>
          <w:sz w:val="24"/>
        </w:rPr>
      </w:pPr>
      <w:proofErr w:type="spellStart"/>
      <w:r>
        <w:rPr>
          <w:rFonts w:ascii="Cambria" w:eastAsia="Cambria" w:hAnsi="Cambria" w:cs="Cambria"/>
          <w:b/>
          <w:sz w:val="24"/>
        </w:rPr>
        <w:t>Lokeshwari</w:t>
      </w:r>
      <w:proofErr w:type="spellEnd"/>
      <w:r>
        <w:rPr>
          <w:rFonts w:ascii="Cambria" w:eastAsia="Cambria" w:hAnsi="Cambria" w:cs="Cambria"/>
          <w:b/>
          <w:sz w:val="24"/>
        </w:rPr>
        <w:t xml:space="preserve"> B</w:t>
      </w:r>
      <w:r>
        <w:rPr>
          <w:rFonts w:ascii="Cambria" w:eastAsia="Cambria" w:hAnsi="Cambria" w:cs="Cambria"/>
          <w:b/>
          <w:sz w:val="24"/>
        </w:rPr>
        <w:tab/>
      </w:r>
    </w:p>
    <w:sectPr w:rsidR="00E51EBD" w:rsidSect="00171704">
      <w:pgSz w:w="11906" w:h="16838"/>
      <w:pgMar w:top="765" w:right="1440" w:bottom="765" w:left="1440"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Segoe UI">
    <w:panose1 w:val="020B0502040204020203"/>
    <w:charset w:val="00"/>
    <w:family w:val="swiss"/>
    <w:pitch w:val="variable"/>
    <w:sig w:usb0="E4002EFF" w:usb1="C000E47F"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4E72ED2"/>
    <w:multiLevelType w:val="multilevel"/>
    <w:tmpl w:val="B45CAEF6"/>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nsid w:val="053D2936"/>
    <w:multiLevelType w:val="multilevel"/>
    <w:tmpl w:val="602E5C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nsid w:val="0A6D2F6A"/>
    <w:multiLevelType w:val="multilevel"/>
    <w:tmpl w:val="55E6E0D0"/>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nsid w:val="0DB20E73"/>
    <w:multiLevelType w:val="multilevel"/>
    <w:tmpl w:val="1B6C7A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
    <w:nsid w:val="491152B5"/>
    <w:multiLevelType w:val="hybridMultilevel"/>
    <w:tmpl w:val="B9DEF626"/>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5">
    <w:nsid w:val="4C0D420F"/>
    <w:multiLevelType w:val="multilevel"/>
    <w:tmpl w:val="871E0A24"/>
    <w:lvl w:ilvl="0">
      <w:start w:val="1"/>
      <w:numFmt w:val="bullet"/>
      <w:lvlText w:val="•"/>
      <w:lvlJc w:val="left"/>
    </w:lvl>
    <w:lvl w:ilvl="1">
      <w:start w:val="1"/>
      <w:numFmt w:val="bullet"/>
      <w:lvlText w:val=""/>
      <w:lvlJc w:val="left"/>
      <w:rPr>
        <w:rFonts w:ascii="Symbol" w:hAnsi="Symbol"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nsid w:val="6998462B"/>
    <w:multiLevelType w:val="multilevel"/>
    <w:tmpl w:val="6A4A1C1E"/>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6BCC5243"/>
    <w:multiLevelType w:val="multilevel"/>
    <w:tmpl w:val="378C4AFA"/>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nsid w:val="70041B5B"/>
    <w:multiLevelType w:val="hybridMultilevel"/>
    <w:tmpl w:val="3424C0AC"/>
    <w:lvl w:ilvl="0" w:tplc="40090001">
      <w:start w:val="1"/>
      <w:numFmt w:val="bullet"/>
      <w:lvlText w:val=""/>
      <w:lvlJc w:val="left"/>
      <w:pPr>
        <w:ind w:left="1080" w:hanging="360"/>
      </w:pPr>
      <w:rPr>
        <w:rFonts w:ascii="Symbol" w:hAnsi="Symbol" w:hint="default"/>
      </w:rPr>
    </w:lvl>
    <w:lvl w:ilvl="1" w:tplc="40090003" w:tentative="1">
      <w:start w:val="1"/>
      <w:numFmt w:val="bullet"/>
      <w:lvlText w:val="o"/>
      <w:lvlJc w:val="left"/>
      <w:pPr>
        <w:ind w:left="1800" w:hanging="360"/>
      </w:pPr>
      <w:rPr>
        <w:rFonts w:ascii="Courier New" w:hAnsi="Courier New" w:cs="Courier New" w:hint="default"/>
      </w:rPr>
    </w:lvl>
    <w:lvl w:ilvl="2" w:tplc="40090005" w:tentative="1">
      <w:start w:val="1"/>
      <w:numFmt w:val="bullet"/>
      <w:lvlText w:val=""/>
      <w:lvlJc w:val="left"/>
      <w:pPr>
        <w:ind w:left="2520" w:hanging="360"/>
      </w:pPr>
      <w:rPr>
        <w:rFonts w:ascii="Wingdings" w:hAnsi="Wingdings" w:hint="default"/>
      </w:rPr>
    </w:lvl>
    <w:lvl w:ilvl="3" w:tplc="40090001" w:tentative="1">
      <w:start w:val="1"/>
      <w:numFmt w:val="bullet"/>
      <w:lvlText w:val=""/>
      <w:lvlJc w:val="left"/>
      <w:pPr>
        <w:ind w:left="3240" w:hanging="360"/>
      </w:pPr>
      <w:rPr>
        <w:rFonts w:ascii="Symbol" w:hAnsi="Symbol" w:hint="default"/>
      </w:rPr>
    </w:lvl>
    <w:lvl w:ilvl="4" w:tplc="40090003" w:tentative="1">
      <w:start w:val="1"/>
      <w:numFmt w:val="bullet"/>
      <w:lvlText w:val="o"/>
      <w:lvlJc w:val="left"/>
      <w:pPr>
        <w:ind w:left="3960" w:hanging="360"/>
      </w:pPr>
      <w:rPr>
        <w:rFonts w:ascii="Courier New" w:hAnsi="Courier New" w:cs="Courier New" w:hint="default"/>
      </w:rPr>
    </w:lvl>
    <w:lvl w:ilvl="5" w:tplc="40090005" w:tentative="1">
      <w:start w:val="1"/>
      <w:numFmt w:val="bullet"/>
      <w:lvlText w:val=""/>
      <w:lvlJc w:val="left"/>
      <w:pPr>
        <w:ind w:left="4680" w:hanging="360"/>
      </w:pPr>
      <w:rPr>
        <w:rFonts w:ascii="Wingdings" w:hAnsi="Wingdings" w:hint="default"/>
      </w:rPr>
    </w:lvl>
    <w:lvl w:ilvl="6" w:tplc="40090001" w:tentative="1">
      <w:start w:val="1"/>
      <w:numFmt w:val="bullet"/>
      <w:lvlText w:val=""/>
      <w:lvlJc w:val="left"/>
      <w:pPr>
        <w:ind w:left="5400" w:hanging="360"/>
      </w:pPr>
      <w:rPr>
        <w:rFonts w:ascii="Symbol" w:hAnsi="Symbol" w:hint="default"/>
      </w:rPr>
    </w:lvl>
    <w:lvl w:ilvl="7" w:tplc="40090003" w:tentative="1">
      <w:start w:val="1"/>
      <w:numFmt w:val="bullet"/>
      <w:lvlText w:val="o"/>
      <w:lvlJc w:val="left"/>
      <w:pPr>
        <w:ind w:left="6120" w:hanging="360"/>
      </w:pPr>
      <w:rPr>
        <w:rFonts w:ascii="Courier New" w:hAnsi="Courier New" w:cs="Courier New" w:hint="default"/>
      </w:rPr>
    </w:lvl>
    <w:lvl w:ilvl="8" w:tplc="40090005" w:tentative="1">
      <w:start w:val="1"/>
      <w:numFmt w:val="bullet"/>
      <w:lvlText w:val=""/>
      <w:lvlJc w:val="left"/>
      <w:pPr>
        <w:ind w:left="6840" w:hanging="360"/>
      </w:pPr>
      <w:rPr>
        <w:rFonts w:ascii="Wingdings" w:hAnsi="Wingdings" w:hint="default"/>
      </w:rPr>
    </w:lvl>
  </w:abstractNum>
  <w:abstractNum w:abstractNumId="9">
    <w:nsid w:val="73D0358B"/>
    <w:multiLevelType w:val="multilevel"/>
    <w:tmpl w:val="9050C0A6"/>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5"/>
  </w:num>
  <w:num w:numId="2">
    <w:abstractNumId w:val="0"/>
  </w:num>
  <w:num w:numId="3">
    <w:abstractNumId w:val="2"/>
  </w:num>
  <w:num w:numId="4">
    <w:abstractNumId w:val="9"/>
  </w:num>
  <w:num w:numId="5">
    <w:abstractNumId w:val="7"/>
  </w:num>
  <w:num w:numId="6">
    <w:abstractNumId w:val="6"/>
  </w:num>
  <w:num w:numId="7">
    <w:abstractNumId w:val="8"/>
  </w:num>
  <w:num w:numId="8">
    <w:abstractNumId w:val="4"/>
  </w:num>
  <w:num w:numId="9">
    <w:abstractNumId w:val="3"/>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51EBD"/>
    <w:rsid w:val="00001EB0"/>
    <w:rsid w:val="00030A7F"/>
    <w:rsid w:val="00171704"/>
    <w:rsid w:val="002253C0"/>
    <w:rsid w:val="002B21A8"/>
    <w:rsid w:val="0034522F"/>
    <w:rsid w:val="00493B0C"/>
    <w:rsid w:val="004B75EA"/>
    <w:rsid w:val="005D0611"/>
    <w:rsid w:val="007416D6"/>
    <w:rsid w:val="007C391A"/>
    <w:rsid w:val="007F1E81"/>
    <w:rsid w:val="007F3BC0"/>
    <w:rsid w:val="008D367B"/>
    <w:rsid w:val="00A14A43"/>
    <w:rsid w:val="00A6471E"/>
    <w:rsid w:val="00BD3B47"/>
    <w:rsid w:val="00C303FF"/>
    <w:rsid w:val="00CB5C20"/>
    <w:rsid w:val="00E51EBD"/>
    <w:rsid w:val="00E86159"/>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IN" w:eastAsia="en-IN"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493B0C"/>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IN" w:eastAsia="en-IN"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493B0C"/>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26400484">
      <w:bodyDiv w:val="1"/>
      <w:marLeft w:val="0"/>
      <w:marRight w:val="0"/>
      <w:marTop w:val="0"/>
      <w:marBottom w:val="0"/>
      <w:divBdr>
        <w:top w:val="none" w:sz="0" w:space="0" w:color="auto"/>
        <w:left w:val="none" w:sz="0" w:space="0" w:color="auto"/>
        <w:bottom w:val="none" w:sz="0" w:space="0" w:color="auto"/>
        <w:right w:val="none" w:sz="0" w:space="0" w:color="auto"/>
      </w:divBdr>
    </w:div>
    <w:div w:id="434177162">
      <w:bodyDiv w:val="1"/>
      <w:marLeft w:val="0"/>
      <w:marRight w:val="0"/>
      <w:marTop w:val="0"/>
      <w:marBottom w:val="0"/>
      <w:divBdr>
        <w:top w:val="none" w:sz="0" w:space="0" w:color="auto"/>
        <w:left w:val="none" w:sz="0" w:space="0" w:color="auto"/>
        <w:bottom w:val="none" w:sz="0" w:space="0" w:color="auto"/>
        <w:right w:val="none" w:sz="0" w:space="0" w:color="auto"/>
      </w:divBdr>
    </w:div>
    <w:div w:id="2070221889">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4"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5164133-5BD4-4F6D-A075-AFABE19FFFB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126</TotalTime>
  <Pages>2</Pages>
  <Words>617</Words>
  <Characters>3519</Characters>
  <Application>Microsoft Office Word</Application>
  <DocSecurity>0</DocSecurity>
  <Lines>29</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4128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Lenovo</dc:creator>
  <cp:keywords/>
  <dc:description/>
  <cp:lastModifiedBy>Lenovo</cp:lastModifiedBy>
  <cp:revision>8</cp:revision>
  <dcterms:created xsi:type="dcterms:W3CDTF">2020-02-21T08:52:00Z</dcterms:created>
  <dcterms:modified xsi:type="dcterms:W3CDTF">2021-11-18T06:48:00Z</dcterms:modified>
</cp:coreProperties>
</file>