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235F" w:rsidRPr="00FE671E" w:rsidRDefault="00FE235F" w:rsidP="00FE235F">
      <w:pPr>
        <w:rPr>
          <w:rFonts w:ascii="Times New Roman" w:hAnsi="Times New Roman" w:cs="Times New Roman"/>
          <w:b/>
          <w:bCs/>
        </w:rPr>
      </w:pPr>
      <w:r w:rsidRPr="00FE671E">
        <w:rPr>
          <w:rFonts w:ascii="Times New Roman" w:hAnsi="Times New Roman" w:cs="Times New Roman"/>
          <w:b/>
          <w:bCs/>
        </w:rPr>
        <w:t xml:space="preserve">                                                                                                                                                                                                                                                                                                                                   </w:t>
      </w:r>
    </w:p>
    <w:p w:rsidR="00FE235F" w:rsidRPr="00FE671E" w:rsidRDefault="00FE235F" w:rsidP="00FE235F">
      <w:pPr>
        <w:ind w:left="1418"/>
        <w:rPr>
          <w:rFonts w:ascii="Times New Roman" w:hAnsi="Times New Roman" w:cs="Times New Roman"/>
          <w:b/>
          <w:bCs/>
        </w:rPr>
      </w:pPr>
    </w:p>
    <w:p w:rsidR="00FE235F" w:rsidRPr="00FE671E" w:rsidRDefault="00FE235F" w:rsidP="00FE235F">
      <w:pPr>
        <w:rPr>
          <w:rFonts w:ascii="Times New Roman" w:hAnsi="Times New Roman" w:cs="Times New Roman"/>
          <w:b/>
        </w:rPr>
      </w:pPr>
      <w:r w:rsidRPr="00FE671E">
        <w:rPr>
          <w:rFonts w:ascii="Times New Roman" w:hAnsi="Times New Roman" w:cs="Times New Roman"/>
          <w:b/>
          <w:bCs/>
        </w:rPr>
        <w:tab/>
        <w:t xml:space="preserve">                                                   </w:t>
      </w:r>
      <w:r w:rsidRPr="00FE671E">
        <w:rPr>
          <w:rFonts w:ascii="Times New Roman" w:hAnsi="Times New Roman" w:cs="Times New Roman"/>
          <w:b/>
        </w:rPr>
        <w:t>RESUME</w:t>
      </w:r>
    </w:p>
    <w:p w:rsidR="00FE235F" w:rsidRPr="00FE671E" w:rsidRDefault="00FE235F" w:rsidP="00FE235F">
      <w:pPr>
        <w:ind w:left="1418"/>
        <w:rPr>
          <w:rFonts w:ascii="Times New Roman" w:hAnsi="Times New Roman" w:cs="Times New Roman"/>
          <w:b/>
          <w:bCs/>
        </w:rPr>
      </w:pPr>
      <w:r w:rsidRPr="00FE671E">
        <w:rPr>
          <w:rFonts w:ascii="Times New Roman" w:hAnsi="Times New Roman" w:cs="Times New Roman"/>
          <w:b/>
          <w:bCs/>
        </w:rPr>
        <w:t xml:space="preserve">                                                                                                                                         </w:t>
      </w:r>
    </w:p>
    <w:p w:rsidR="00FE235F" w:rsidRPr="00FE671E" w:rsidRDefault="00FE235F" w:rsidP="00FE235F">
      <w:pPr>
        <w:rPr>
          <w:rFonts w:ascii="Times New Roman" w:hAnsi="Times New Roman" w:cs="Times New Roman"/>
          <w:b/>
        </w:rPr>
      </w:pPr>
      <w:r w:rsidRPr="00FE671E">
        <w:rPr>
          <w:rFonts w:ascii="Times New Roman" w:hAnsi="Times New Roman" w:cs="Times New Roman"/>
          <w:b/>
        </w:rPr>
        <w:t xml:space="preserve">                                                      </w:t>
      </w:r>
    </w:p>
    <w:p w:rsidR="00FE671E" w:rsidRPr="003A6DE0" w:rsidRDefault="00FE235F" w:rsidP="00FE235F">
      <w:pPr>
        <w:rPr>
          <w:rFonts w:ascii="Times New Roman" w:hAnsi="Times New Roman" w:cs="Times New Roman"/>
          <w:b/>
          <w:bCs/>
          <w:sz w:val="28"/>
          <w:szCs w:val="28"/>
        </w:rPr>
      </w:pPr>
      <w:r w:rsidRPr="003A6DE0">
        <w:rPr>
          <w:rFonts w:ascii="Times New Roman" w:hAnsi="Times New Roman" w:cs="Times New Roman"/>
          <w:b/>
          <w:bCs/>
          <w:sz w:val="28"/>
          <w:szCs w:val="28"/>
        </w:rPr>
        <w:t xml:space="preserve">SARALA A.J      </w:t>
      </w:r>
    </w:p>
    <w:p w:rsidR="00FE671E" w:rsidRPr="00FE671E" w:rsidRDefault="00FE235F" w:rsidP="00C62CC5">
      <w:pPr>
        <w:spacing w:after="0"/>
        <w:rPr>
          <w:rFonts w:ascii="Times New Roman" w:hAnsi="Times New Roman" w:cs="Times New Roman"/>
        </w:rPr>
      </w:pPr>
      <w:r w:rsidRPr="00FE671E">
        <w:rPr>
          <w:rFonts w:ascii="Times New Roman" w:hAnsi="Times New Roman" w:cs="Times New Roman"/>
          <w:b/>
          <w:bCs/>
        </w:rPr>
        <w:t xml:space="preserve"> </w:t>
      </w:r>
      <w:r w:rsidRPr="00FE671E">
        <w:rPr>
          <w:rFonts w:ascii="Times New Roman" w:hAnsi="Times New Roman" w:cs="Times New Roman"/>
          <w:bCs/>
        </w:rPr>
        <w:t>#183/1, 7</w:t>
      </w:r>
      <w:r w:rsidRPr="00FE671E">
        <w:rPr>
          <w:rFonts w:ascii="Times New Roman" w:hAnsi="Times New Roman" w:cs="Times New Roman"/>
          <w:bCs/>
          <w:vertAlign w:val="superscript"/>
        </w:rPr>
        <w:t>th</w:t>
      </w:r>
      <w:r w:rsidRPr="00FE671E">
        <w:rPr>
          <w:rFonts w:ascii="Times New Roman" w:hAnsi="Times New Roman" w:cs="Times New Roman"/>
          <w:bCs/>
        </w:rPr>
        <w:t xml:space="preserve"> main, 4</w:t>
      </w:r>
      <w:r w:rsidRPr="00FE671E">
        <w:rPr>
          <w:rFonts w:ascii="Times New Roman" w:hAnsi="Times New Roman" w:cs="Times New Roman"/>
          <w:bCs/>
          <w:vertAlign w:val="superscript"/>
        </w:rPr>
        <w:t>th</w:t>
      </w:r>
      <w:r w:rsidRPr="00FE671E">
        <w:rPr>
          <w:rFonts w:ascii="Times New Roman" w:hAnsi="Times New Roman" w:cs="Times New Roman"/>
          <w:bCs/>
        </w:rPr>
        <w:t xml:space="preserve"> cross</w:t>
      </w:r>
      <w:r w:rsidR="00FE671E" w:rsidRPr="00FE671E">
        <w:rPr>
          <w:rFonts w:ascii="Times New Roman" w:hAnsi="Times New Roman" w:cs="Times New Roman"/>
          <w:bCs/>
        </w:rPr>
        <w:t>,</w:t>
      </w:r>
      <w:r w:rsidRPr="00FE671E">
        <w:rPr>
          <w:rFonts w:ascii="Times New Roman" w:hAnsi="Times New Roman" w:cs="Times New Roman"/>
          <w:b/>
          <w:bCs/>
        </w:rPr>
        <w:t xml:space="preserve"> </w:t>
      </w:r>
      <w:proofErr w:type="spellStart"/>
      <w:r w:rsidR="00FE671E" w:rsidRPr="00FE671E">
        <w:rPr>
          <w:rFonts w:ascii="Times New Roman" w:hAnsi="Times New Roman" w:cs="Times New Roman"/>
        </w:rPr>
        <w:t>Dobi</w:t>
      </w:r>
      <w:proofErr w:type="spellEnd"/>
      <w:r w:rsidR="00FE671E" w:rsidRPr="00FE671E">
        <w:rPr>
          <w:rFonts w:ascii="Times New Roman" w:hAnsi="Times New Roman" w:cs="Times New Roman"/>
        </w:rPr>
        <w:t xml:space="preserve"> </w:t>
      </w:r>
      <w:proofErr w:type="spellStart"/>
      <w:proofErr w:type="gramStart"/>
      <w:r w:rsidR="00FE671E" w:rsidRPr="00FE671E">
        <w:rPr>
          <w:rFonts w:ascii="Times New Roman" w:hAnsi="Times New Roman" w:cs="Times New Roman"/>
        </w:rPr>
        <w:t>Ghat</w:t>
      </w:r>
      <w:proofErr w:type="spellEnd"/>
      <w:r w:rsidR="00FE671E" w:rsidRPr="00FE671E">
        <w:rPr>
          <w:rFonts w:ascii="Times New Roman" w:hAnsi="Times New Roman" w:cs="Times New Roman"/>
        </w:rPr>
        <w:t xml:space="preserve"> ,</w:t>
      </w:r>
      <w:proofErr w:type="gramEnd"/>
    </w:p>
    <w:p w:rsidR="00FE671E" w:rsidRPr="00FE671E" w:rsidRDefault="00FE671E" w:rsidP="00C62CC5">
      <w:pPr>
        <w:spacing w:after="0"/>
        <w:rPr>
          <w:rFonts w:ascii="Times New Roman" w:hAnsi="Times New Roman" w:cs="Times New Roman"/>
        </w:rPr>
      </w:pPr>
      <w:r w:rsidRPr="00FE671E">
        <w:rPr>
          <w:rFonts w:ascii="Times New Roman" w:hAnsi="Times New Roman" w:cs="Times New Roman"/>
        </w:rPr>
        <w:t xml:space="preserve"> Narmada </w:t>
      </w:r>
      <w:proofErr w:type="spellStart"/>
      <w:r w:rsidRPr="00FE671E">
        <w:rPr>
          <w:rFonts w:ascii="Times New Roman" w:hAnsi="Times New Roman" w:cs="Times New Roman"/>
        </w:rPr>
        <w:t>nadi</w:t>
      </w:r>
      <w:proofErr w:type="spellEnd"/>
      <w:r w:rsidRPr="00FE671E">
        <w:rPr>
          <w:rFonts w:ascii="Times New Roman" w:hAnsi="Times New Roman" w:cs="Times New Roman"/>
        </w:rPr>
        <w:t xml:space="preserve"> road</w:t>
      </w:r>
      <w:proofErr w:type="gramStart"/>
      <w:r w:rsidRPr="00FE671E">
        <w:rPr>
          <w:rFonts w:ascii="Times New Roman" w:hAnsi="Times New Roman" w:cs="Times New Roman"/>
        </w:rPr>
        <w:t>,</w:t>
      </w:r>
      <w:r w:rsidR="00FE235F" w:rsidRPr="00FE671E">
        <w:rPr>
          <w:rFonts w:ascii="Times New Roman" w:hAnsi="Times New Roman" w:cs="Times New Roman"/>
        </w:rPr>
        <w:t xml:space="preserve">  </w:t>
      </w:r>
      <w:proofErr w:type="spellStart"/>
      <w:r w:rsidR="00FE235F" w:rsidRPr="00FE671E">
        <w:rPr>
          <w:rFonts w:ascii="Times New Roman" w:hAnsi="Times New Roman" w:cs="Times New Roman"/>
        </w:rPr>
        <w:t>Brindavan</w:t>
      </w:r>
      <w:proofErr w:type="spellEnd"/>
      <w:proofErr w:type="gramEnd"/>
      <w:r w:rsidR="00FE235F" w:rsidRPr="00FE671E">
        <w:rPr>
          <w:rFonts w:ascii="Times New Roman" w:hAnsi="Times New Roman" w:cs="Times New Roman"/>
        </w:rPr>
        <w:t xml:space="preserve"> Nagar , </w:t>
      </w:r>
    </w:p>
    <w:p w:rsidR="00FE235F" w:rsidRPr="00FE671E" w:rsidRDefault="00FE235F" w:rsidP="00C62CC5">
      <w:pPr>
        <w:tabs>
          <w:tab w:val="left" w:pos="6438"/>
        </w:tabs>
        <w:spacing w:after="0"/>
        <w:rPr>
          <w:rFonts w:ascii="Times New Roman" w:hAnsi="Times New Roman" w:cs="Times New Roman"/>
        </w:rPr>
      </w:pPr>
      <w:r w:rsidRPr="00FE671E">
        <w:rPr>
          <w:rFonts w:ascii="Times New Roman" w:hAnsi="Times New Roman" w:cs="Times New Roman"/>
        </w:rPr>
        <w:t xml:space="preserve"> </w:t>
      </w:r>
      <w:proofErr w:type="gramStart"/>
      <w:r w:rsidRPr="00FE671E">
        <w:rPr>
          <w:rFonts w:ascii="Times New Roman" w:hAnsi="Times New Roman" w:cs="Times New Roman"/>
        </w:rPr>
        <w:t>Bsk 3</w:t>
      </w:r>
      <w:r w:rsidRPr="00FE671E">
        <w:rPr>
          <w:rFonts w:ascii="Times New Roman" w:hAnsi="Times New Roman" w:cs="Times New Roman"/>
          <w:vertAlign w:val="superscript"/>
        </w:rPr>
        <w:t>rd</w:t>
      </w:r>
      <w:r w:rsidR="00FE671E" w:rsidRPr="00FE671E">
        <w:rPr>
          <w:rFonts w:ascii="Times New Roman" w:hAnsi="Times New Roman" w:cs="Times New Roman"/>
        </w:rPr>
        <w:t xml:space="preserve"> stage, </w:t>
      </w:r>
      <w:r w:rsidRPr="00FE671E">
        <w:rPr>
          <w:rFonts w:ascii="Times New Roman" w:hAnsi="Times New Roman" w:cs="Times New Roman"/>
        </w:rPr>
        <w:t>Bangalore.</w:t>
      </w:r>
      <w:proofErr w:type="gramEnd"/>
      <w:r w:rsidRPr="00FE671E">
        <w:rPr>
          <w:rFonts w:ascii="Times New Roman" w:hAnsi="Times New Roman" w:cs="Times New Roman"/>
        </w:rPr>
        <w:t xml:space="preserve"> 560</w:t>
      </w:r>
      <w:r w:rsidR="000F6E6F">
        <w:rPr>
          <w:rFonts w:ascii="Times New Roman" w:hAnsi="Times New Roman" w:cs="Times New Roman"/>
        </w:rPr>
        <w:t>0</w:t>
      </w:r>
      <w:r w:rsidRPr="00FE671E">
        <w:rPr>
          <w:rFonts w:ascii="Times New Roman" w:hAnsi="Times New Roman" w:cs="Times New Roman"/>
        </w:rPr>
        <w:t>19</w:t>
      </w:r>
      <w:r w:rsidR="00FE671E">
        <w:rPr>
          <w:rFonts w:ascii="Times New Roman" w:hAnsi="Times New Roman" w:cs="Times New Roman"/>
        </w:rPr>
        <w:tab/>
      </w:r>
    </w:p>
    <w:p w:rsidR="00FE671E" w:rsidRPr="00FE671E" w:rsidRDefault="00CD6742" w:rsidP="00C62CC5">
      <w:pPr>
        <w:spacing w:after="0"/>
        <w:rPr>
          <w:rFonts w:ascii="Times New Roman" w:hAnsi="Times New Roman" w:cs="Times New Roman"/>
        </w:rPr>
      </w:pPr>
      <w:r>
        <w:rPr>
          <w:rFonts w:ascii="Times New Roman" w:hAnsi="Times New Roman" w:cs="Times New Roman"/>
        </w:rPr>
        <w:t>Mobile: 7795010353</w:t>
      </w:r>
      <w:r w:rsidR="00FE671E" w:rsidRPr="00FE671E">
        <w:rPr>
          <w:rFonts w:ascii="Times New Roman" w:hAnsi="Times New Roman" w:cs="Times New Roman"/>
        </w:rPr>
        <w:t>,</w:t>
      </w:r>
      <w:r>
        <w:rPr>
          <w:rFonts w:ascii="Times New Roman" w:hAnsi="Times New Roman" w:cs="Times New Roman"/>
        </w:rPr>
        <w:t xml:space="preserve"> </w:t>
      </w:r>
      <w:r w:rsidR="00FE671E" w:rsidRPr="00FE671E">
        <w:rPr>
          <w:rFonts w:ascii="Times New Roman" w:hAnsi="Times New Roman" w:cs="Times New Roman"/>
        </w:rPr>
        <w:t>8618624084</w:t>
      </w:r>
      <w:r>
        <w:rPr>
          <w:rFonts w:ascii="Times New Roman" w:hAnsi="Times New Roman" w:cs="Times New Roman"/>
        </w:rPr>
        <w:t>.</w:t>
      </w:r>
      <w:r w:rsidR="00FE671E" w:rsidRPr="00FE671E">
        <w:rPr>
          <w:rFonts w:ascii="Times New Roman" w:hAnsi="Times New Roman" w:cs="Times New Roman"/>
        </w:rPr>
        <w:t xml:space="preserve">                                                       </w:t>
      </w:r>
    </w:p>
    <w:p w:rsidR="00C62CC5" w:rsidRDefault="00FE671E" w:rsidP="00C62CC5">
      <w:pPr>
        <w:spacing w:after="0"/>
        <w:rPr>
          <w:rFonts w:ascii="Times New Roman" w:hAnsi="Times New Roman" w:cs="Times New Roman"/>
        </w:rPr>
      </w:pPr>
      <w:r w:rsidRPr="00FE671E">
        <w:rPr>
          <w:rFonts w:ascii="Times New Roman" w:hAnsi="Times New Roman" w:cs="Times New Roman"/>
        </w:rPr>
        <w:t xml:space="preserve">saralajyothi50@gmail.com     </w:t>
      </w:r>
    </w:p>
    <w:p w:rsidR="00C62CC5" w:rsidRDefault="00C62CC5" w:rsidP="00C62CC5">
      <w:pPr>
        <w:spacing w:after="0"/>
        <w:rPr>
          <w:rFonts w:ascii="Times New Roman" w:hAnsi="Times New Roman" w:cs="Times New Roman"/>
        </w:rPr>
      </w:pPr>
    </w:p>
    <w:p w:rsidR="00FE671E" w:rsidRPr="00FE671E" w:rsidRDefault="00FE671E" w:rsidP="00C62CC5">
      <w:pPr>
        <w:spacing w:after="0"/>
        <w:rPr>
          <w:rFonts w:ascii="Times New Roman" w:hAnsi="Times New Roman" w:cs="Times New Roman"/>
        </w:rPr>
      </w:pPr>
      <w:r w:rsidRPr="00FE671E">
        <w:rPr>
          <w:rFonts w:ascii="Times New Roman" w:hAnsi="Times New Roman" w:cs="Times New Roman"/>
        </w:rPr>
        <w:t xml:space="preserve">                                                               </w:t>
      </w:r>
    </w:p>
    <w:p w:rsidR="00FE235F" w:rsidRPr="00FE671E" w:rsidRDefault="00FE235F" w:rsidP="00C62CC5">
      <w:pPr>
        <w:spacing w:after="0" w:line="240" w:lineRule="auto"/>
        <w:rPr>
          <w:rFonts w:ascii="Times New Roman" w:hAnsi="Times New Roman" w:cs="Times New Roman"/>
          <w:b/>
          <w:bCs/>
        </w:rPr>
      </w:pPr>
    </w:p>
    <w:p w:rsidR="00FE235F" w:rsidRPr="00FE671E" w:rsidRDefault="00FE235F" w:rsidP="00FE235F">
      <w:pPr>
        <w:rPr>
          <w:rFonts w:ascii="Times New Roman" w:hAnsi="Times New Roman" w:cs="Times New Roman"/>
        </w:rPr>
      </w:pPr>
      <w:r w:rsidRPr="00FE671E">
        <w:rPr>
          <w:rFonts w:ascii="Times New Roman" w:hAnsi="Times New Roman" w:cs="Times New Roman"/>
          <w:b/>
        </w:rPr>
        <w:t>CARRIER OBJECTIVE:</w:t>
      </w:r>
    </w:p>
    <w:p w:rsidR="00FE235F" w:rsidRPr="00FE671E" w:rsidRDefault="00FE235F" w:rsidP="00FE235F">
      <w:pPr>
        <w:rPr>
          <w:rFonts w:ascii="Times New Roman" w:hAnsi="Times New Roman" w:cs="Times New Roman"/>
        </w:rPr>
      </w:pPr>
      <w:r w:rsidRPr="00FE671E">
        <w:rPr>
          <w:rFonts w:ascii="Times New Roman" w:hAnsi="Times New Roman" w:cs="Times New Roman"/>
        </w:rPr>
        <w:t xml:space="preserve"> A challenging</w:t>
      </w:r>
      <w:r w:rsidR="000F6E6F">
        <w:rPr>
          <w:rFonts w:ascii="Times New Roman" w:hAnsi="Times New Roman" w:cs="Times New Roman"/>
        </w:rPr>
        <w:t xml:space="preserve"> </w:t>
      </w:r>
      <w:r w:rsidRPr="00FE671E">
        <w:rPr>
          <w:rFonts w:ascii="Times New Roman" w:hAnsi="Times New Roman" w:cs="Times New Roman"/>
        </w:rPr>
        <w:t>position in the organization where my technical and analytical skills are utilized which will contribute to the effectiveness and betterment of the organization and also for the personal and professional growth.</w:t>
      </w:r>
    </w:p>
    <w:p w:rsidR="00442CD0" w:rsidRPr="00FE671E" w:rsidRDefault="00442CD0" w:rsidP="00FE235F">
      <w:pPr>
        <w:rPr>
          <w:rFonts w:ascii="Times New Roman" w:hAnsi="Times New Roman" w:cs="Times New Roman"/>
        </w:rPr>
      </w:pPr>
    </w:p>
    <w:p w:rsidR="00316124" w:rsidRPr="00FE671E" w:rsidRDefault="00316124" w:rsidP="00FE235F">
      <w:pPr>
        <w:rPr>
          <w:rFonts w:ascii="Times New Roman" w:hAnsi="Times New Roman" w:cs="Times New Roman"/>
        </w:rPr>
      </w:pPr>
    </w:p>
    <w:p w:rsidR="000F6E6F" w:rsidRPr="00FE671E" w:rsidRDefault="00A31E41" w:rsidP="000F6E6F">
      <w:pPr>
        <w:pStyle w:val="Heading2"/>
        <w:spacing w:after="80" w:line="276" w:lineRule="auto"/>
        <w:ind w:right="-274"/>
        <w:rPr>
          <w:sz w:val="22"/>
          <w:szCs w:val="22"/>
        </w:rPr>
      </w:pPr>
      <w:r w:rsidRPr="00FE671E">
        <w:rPr>
          <w:sz w:val="22"/>
          <w:szCs w:val="22"/>
        </w:rPr>
        <w:t>ACADEMIC QUALIFICATION:</w:t>
      </w:r>
    </w:p>
    <w:tbl>
      <w:tblPr>
        <w:tblW w:w="9682" w:type="dxa"/>
        <w:tblBorders>
          <w:top w:val="single" w:sz="12" w:space="0" w:color="FFFFFF"/>
          <w:left w:val="single" w:sz="12" w:space="0" w:color="FFFFFF"/>
          <w:bottom w:val="single" w:sz="12" w:space="0" w:color="FFFFFF"/>
          <w:right w:val="single" w:sz="12" w:space="0" w:color="FFFFFF"/>
        </w:tblBorders>
        <w:tblLayout w:type="fixed"/>
        <w:tblCellMar>
          <w:left w:w="115" w:type="dxa"/>
          <w:right w:w="115" w:type="dxa"/>
        </w:tblCellMar>
        <w:tblLook w:val="04A0"/>
      </w:tblPr>
      <w:tblGrid>
        <w:gridCol w:w="5576"/>
        <w:gridCol w:w="2631"/>
        <w:gridCol w:w="1475"/>
      </w:tblGrid>
      <w:tr w:rsidR="00316124" w:rsidRPr="00FE671E" w:rsidTr="000F6E6F">
        <w:trPr>
          <w:trHeight w:val="292"/>
        </w:trPr>
        <w:tc>
          <w:tcPr>
            <w:tcW w:w="5576" w:type="dxa"/>
            <w:tcBorders>
              <w:top w:val="single" w:sz="12" w:space="0" w:color="FFFFFF"/>
              <w:left w:val="single" w:sz="12" w:space="0" w:color="FFFFFF"/>
              <w:bottom w:val="single" w:sz="12" w:space="0" w:color="FFFFFF"/>
              <w:right w:val="single" w:sz="12" w:space="0" w:color="FFFFFF"/>
            </w:tcBorders>
            <w:shd w:val="clear" w:color="auto" w:fill="000000"/>
            <w:vAlign w:val="center"/>
            <w:hideMark/>
          </w:tcPr>
          <w:p w:rsidR="00316124" w:rsidRPr="00FE671E" w:rsidRDefault="00316124" w:rsidP="009563EF">
            <w:pPr>
              <w:pStyle w:val="normal0"/>
              <w:spacing w:line="276" w:lineRule="auto"/>
              <w:rPr>
                <w:sz w:val="22"/>
                <w:szCs w:val="22"/>
              </w:rPr>
            </w:pPr>
            <w:r w:rsidRPr="00FE671E">
              <w:rPr>
                <w:b/>
                <w:color w:val="FFFFFF"/>
                <w:sz w:val="22"/>
                <w:szCs w:val="22"/>
              </w:rPr>
              <w:t>Degree / Qualification</w:t>
            </w:r>
          </w:p>
        </w:tc>
        <w:tc>
          <w:tcPr>
            <w:tcW w:w="2631" w:type="dxa"/>
            <w:tcBorders>
              <w:top w:val="single" w:sz="12" w:space="0" w:color="FFFFFF"/>
              <w:left w:val="single" w:sz="12" w:space="0" w:color="FFFFFF"/>
              <w:bottom w:val="single" w:sz="12" w:space="0" w:color="FFFFFF"/>
              <w:right w:val="single" w:sz="12" w:space="0" w:color="FFFFFF"/>
            </w:tcBorders>
            <w:shd w:val="clear" w:color="auto" w:fill="000000"/>
            <w:vAlign w:val="center"/>
            <w:hideMark/>
          </w:tcPr>
          <w:p w:rsidR="00316124" w:rsidRPr="00FE671E" w:rsidRDefault="00316124" w:rsidP="009563EF">
            <w:pPr>
              <w:pStyle w:val="normal0"/>
              <w:spacing w:line="276" w:lineRule="auto"/>
              <w:rPr>
                <w:sz w:val="22"/>
                <w:szCs w:val="22"/>
              </w:rPr>
            </w:pPr>
            <w:r w:rsidRPr="00FE671E">
              <w:rPr>
                <w:b/>
                <w:color w:val="FFFFFF"/>
                <w:sz w:val="22"/>
                <w:szCs w:val="22"/>
              </w:rPr>
              <w:t>Year</w:t>
            </w:r>
          </w:p>
        </w:tc>
        <w:tc>
          <w:tcPr>
            <w:tcW w:w="1475" w:type="dxa"/>
            <w:tcBorders>
              <w:top w:val="single" w:sz="12" w:space="0" w:color="FFFFFF"/>
              <w:left w:val="single" w:sz="12" w:space="0" w:color="FFFFFF"/>
              <w:bottom w:val="single" w:sz="12" w:space="0" w:color="FFFFFF"/>
              <w:right w:val="single" w:sz="12" w:space="0" w:color="FFFFFF"/>
            </w:tcBorders>
            <w:shd w:val="clear" w:color="auto" w:fill="000000"/>
            <w:vAlign w:val="center"/>
            <w:hideMark/>
          </w:tcPr>
          <w:p w:rsidR="00316124" w:rsidRPr="00FE671E" w:rsidRDefault="00316124" w:rsidP="009563EF">
            <w:pPr>
              <w:pStyle w:val="normal0"/>
              <w:spacing w:line="276" w:lineRule="auto"/>
              <w:rPr>
                <w:sz w:val="22"/>
                <w:szCs w:val="22"/>
              </w:rPr>
            </w:pPr>
            <w:r w:rsidRPr="00FE671E">
              <w:rPr>
                <w:b/>
                <w:color w:val="FFFFFF"/>
                <w:sz w:val="22"/>
                <w:szCs w:val="22"/>
              </w:rPr>
              <w:t>Percentage</w:t>
            </w:r>
          </w:p>
        </w:tc>
      </w:tr>
      <w:tr w:rsidR="00316124" w:rsidRPr="00FE671E" w:rsidTr="000F6E6F">
        <w:trPr>
          <w:trHeight w:val="128"/>
        </w:trPr>
        <w:tc>
          <w:tcPr>
            <w:tcW w:w="5576" w:type="dxa"/>
            <w:tcBorders>
              <w:top w:val="single" w:sz="12" w:space="0" w:color="FFFFFF"/>
              <w:left w:val="single" w:sz="12" w:space="0" w:color="FFFFFF"/>
              <w:bottom w:val="single" w:sz="12" w:space="0" w:color="FFFFFF"/>
              <w:right w:val="single" w:sz="12" w:space="0" w:color="FFFFFF"/>
            </w:tcBorders>
            <w:shd w:val="clear" w:color="auto" w:fill="E0E0E0"/>
            <w:hideMark/>
          </w:tcPr>
          <w:p w:rsidR="00316124" w:rsidRPr="00FE671E" w:rsidRDefault="00316124" w:rsidP="009563EF">
            <w:pPr>
              <w:pStyle w:val="normal0"/>
              <w:spacing w:line="276" w:lineRule="auto"/>
              <w:rPr>
                <w:b/>
                <w:sz w:val="22"/>
                <w:szCs w:val="22"/>
              </w:rPr>
            </w:pPr>
            <w:r w:rsidRPr="00FE671E">
              <w:rPr>
                <w:b/>
                <w:sz w:val="22"/>
                <w:szCs w:val="22"/>
              </w:rPr>
              <w:t xml:space="preserve">MBA-  In (Health care) and( Human resource) dual qualification city college, </w:t>
            </w:r>
            <w:proofErr w:type="spellStart"/>
            <w:r w:rsidRPr="00FE671E">
              <w:rPr>
                <w:b/>
                <w:sz w:val="22"/>
                <w:szCs w:val="22"/>
              </w:rPr>
              <w:t>Jayanagar</w:t>
            </w:r>
            <w:proofErr w:type="spellEnd"/>
            <w:r w:rsidRPr="00FE671E">
              <w:rPr>
                <w:b/>
                <w:sz w:val="22"/>
                <w:szCs w:val="22"/>
              </w:rPr>
              <w:t>, Bangalore</w:t>
            </w:r>
          </w:p>
        </w:tc>
        <w:tc>
          <w:tcPr>
            <w:tcW w:w="2631" w:type="dxa"/>
            <w:tcBorders>
              <w:top w:val="single" w:sz="12" w:space="0" w:color="FFFFFF"/>
              <w:left w:val="single" w:sz="12" w:space="0" w:color="FFFFFF"/>
              <w:bottom w:val="single" w:sz="12" w:space="0" w:color="FFFFFF"/>
              <w:right w:val="single" w:sz="12" w:space="0" w:color="FFFFFF"/>
            </w:tcBorders>
            <w:shd w:val="clear" w:color="auto" w:fill="E0E0E0"/>
            <w:hideMark/>
          </w:tcPr>
          <w:p w:rsidR="00316124" w:rsidRPr="00FE671E" w:rsidRDefault="00316124" w:rsidP="009563EF">
            <w:pPr>
              <w:pStyle w:val="normal0"/>
              <w:spacing w:line="276" w:lineRule="auto"/>
              <w:rPr>
                <w:sz w:val="22"/>
                <w:szCs w:val="22"/>
              </w:rPr>
            </w:pPr>
            <w:r w:rsidRPr="00FE671E">
              <w:rPr>
                <w:sz w:val="22"/>
                <w:szCs w:val="22"/>
              </w:rPr>
              <w:t>2015-17</w:t>
            </w:r>
          </w:p>
        </w:tc>
        <w:tc>
          <w:tcPr>
            <w:tcW w:w="1475" w:type="dxa"/>
            <w:tcBorders>
              <w:top w:val="single" w:sz="12" w:space="0" w:color="FFFFFF"/>
              <w:left w:val="single" w:sz="12" w:space="0" w:color="FFFFFF"/>
              <w:bottom w:val="single" w:sz="12" w:space="0" w:color="FFFFFF"/>
              <w:right w:val="single" w:sz="12" w:space="0" w:color="FFFFFF"/>
            </w:tcBorders>
            <w:shd w:val="clear" w:color="auto" w:fill="E0E0E0"/>
            <w:hideMark/>
          </w:tcPr>
          <w:p w:rsidR="00316124" w:rsidRPr="00FE671E" w:rsidRDefault="00316124" w:rsidP="009563EF">
            <w:pPr>
              <w:pStyle w:val="normal0"/>
              <w:spacing w:line="276" w:lineRule="auto"/>
              <w:rPr>
                <w:sz w:val="22"/>
                <w:szCs w:val="22"/>
              </w:rPr>
            </w:pPr>
            <w:r w:rsidRPr="00FE671E">
              <w:rPr>
                <w:sz w:val="22"/>
                <w:szCs w:val="22"/>
              </w:rPr>
              <w:t>62%</w:t>
            </w:r>
          </w:p>
        </w:tc>
      </w:tr>
      <w:tr w:rsidR="00316124" w:rsidRPr="00FE671E" w:rsidTr="000F6E6F">
        <w:trPr>
          <w:trHeight w:val="128"/>
        </w:trPr>
        <w:tc>
          <w:tcPr>
            <w:tcW w:w="5576" w:type="dxa"/>
            <w:tcBorders>
              <w:top w:val="single" w:sz="12" w:space="0" w:color="FFFFFF"/>
              <w:left w:val="single" w:sz="12" w:space="0" w:color="FFFFFF"/>
              <w:bottom w:val="single" w:sz="12" w:space="0" w:color="FFFFFF"/>
              <w:right w:val="single" w:sz="12" w:space="0" w:color="FFFFFF"/>
            </w:tcBorders>
            <w:shd w:val="clear" w:color="auto" w:fill="E0E0E0"/>
            <w:hideMark/>
          </w:tcPr>
          <w:p w:rsidR="00316124" w:rsidRPr="00FE671E" w:rsidRDefault="00316124" w:rsidP="009563EF">
            <w:pPr>
              <w:pStyle w:val="normal0"/>
              <w:spacing w:line="276" w:lineRule="auto"/>
              <w:rPr>
                <w:sz w:val="22"/>
                <w:szCs w:val="22"/>
              </w:rPr>
            </w:pPr>
            <w:r w:rsidRPr="00FE671E">
              <w:rPr>
                <w:b/>
                <w:sz w:val="22"/>
                <w:szCs w:val="22"/>
              </w:rPr>
              <w:t xml:space="preserve">B.com( VVN Degree college) </w:t>
            </w:r>
            <w:proofErr w:type="spellStart"/>
            <w:r w:rsidRPr="00FE671E">
              <w:rPr>
                <w:b/>
                <w:sz w:val="22"/>
                <w:szCs w:val="22"/>
              </w:rPr>
              <w:t>vanivilas</w:t>
            </w:r>
            <w:proofErr w:type="spellEnd"/>
            <w:r w:rsidRPr="00FE671E">
              <w:rPr>
                <w:b/>
                <w:sz w:val="22"/>
                <w:szCs w:val="22"/>
              </w:rPr>
              <w:t xml:space="preserve"> road</w:t>
            </w:r>
          </w:p>
        </w:tc>
        <w:tc>
          <w:tcPr>
            <w:tcW w:w="2631" w:type="dxa"/>
            <w:tcBorders>
              <w:top w:val="single" w:sz="12" w:space="0" w:color="FFFFFF"/>
              <w:left w:val="single" w:sz="12" w:space="0" w:color="FFFFFF"/>
              <w:bottom w:val="single" w:sz="12" w:space="0" w:color="FFFFFF"/>
              <w:right w:val="single" w:sz="12" w:space="0" w:color="FFFFFF"/>
            </w:tcBorders>
            <w:shd w:val="clear" w:color="auto" w:fill="E0E0E0"/>
            <w:hideMark/>
          </w:tcPr>
          <w:p w:rsidR="00316124" w:rsidRPr="00FE671E" w:rsidRDefault="00316124" w:rsidP="009563EF">
            <w:pPr>
              <w:pStyle w:val="normal0"/>
              <w:spacing w:line="276" w:lineRule="auto"/>
              <w:rPr>
                <w:sz w:val="22"/>
                <w:szCs w:val="22"/>
              </w:rPr>
            </w:pPr>
            <w:r w:rsidRPr="00FE671E">
              <w:rPr>
                <w:sz w:val="22"/>
                <w:szCs w:val="22"/>
              </w:rPr>
              <w:t>2011-14</w:t>
            </w:r>
          </w:p>
        </w:tc>
        <w:tc>
          <w:tcPr>
            <w:tcW w:w="1475" w:type="dxa"/>
            <w:tcBorders>
              <w:top w:val="single" w:sz="12" w:space="0" w:color="FFFFFF"/>
              <w:left w:val="single" w:sz="12" w:space="0" w:color="FFFFFF"/>
              <w:bottom w:val="single" w:sz="12" w:space="0" w:color="FFFFFF"/>
              <w:right w:val="single" w:sz="12" w:space="0" w:color="FFFFFF"/>
            </w:tcBorders>
            <w:shd w:val="clear" w:color="auto" w:fill="E0E0E0"/>
            <w:hideMark/>
          </w:tcPr>
          <w:p w:rsidR="00316124" w:rsidRPr="00FE671E" w:rsidRDefault="00316124" w:rsidP="009563EF">
            <w:pPr>
              <w:pStyle w:val="normal0"/>
              <w:spacing w:line="276" w:lineRule="auto"/>
              <w:rPr>
                <w:sz w:val="22"/>
                <w:szCs w:val="22"/>
              </w:rPr>
            </w:pPr>
            <w:r w:rsidRPr="00FE671E">
              <w:rPr>
                <w:sz w:val="22"/>
                <w:szCs w:val="22"/>
              </w:rPr>
              <w:t>60%</w:t>
            </w:r>
          </w:p>
        </w:tc>
      </w:tr>
      <w:tr w:rsidR="00316124" w:rsidRPr="00FE671E" w:rsidTr="000F6E6F">
        <w:trPr>
          <w:trHeight w:val="128"/>
        </w:trPr>
        <w:tc>
          <w:tcPr>
            <w:tcW w:w="5576" w:type="dxa"/>
            <w:tcBorders>
              <w:top w:val="single" w:sz="12" w:space="0" w:color="FFFFFF"/>
              <w:left w:val="single" w:sz="12" w:space="0" w:color="FFFFFF"/>
              <w:bottom w:val="single" w:sz="12" w:space="0" w:color="FFFFFF"/>
              <w:right w:val="single" w:sz="12" w:space="0" w:color="FFFFFF"/>
            </w:tcBorders>
            <w:shd w:val="clear" w:color="auto" w:fill="E0E0E0"/>
            <w:hideMark/>
          </w:tcPr>
          <w:p w:rsidR="00316124" w:rsidRPr="00FE671E" w:rsidRDefault="00316124" w:rsidP="009563EF">
            <w:pPr>
              <w:pStyle w:val="normal0"/>
              <w:spacing w:line="276" w:lineRule="auto"/>
              <w:rPr>
                <w:sz w:val="22"/>
                <w:szCs w:val="22"/>
              </w:rPr>
            </w:pPr>
            <w:r w:rsidRPr="00FE671E">
              <w:rPr>
                <w:b/>
                <w:sz w:val="22"/>
                <w:szCs w:val="22"/>
              </w:rPr>
              <w:t>SGPTA( Pre University college)</w:t>
            </w:r>
          </w:p>
        </w:tc>
        <w:tc>
          <w:tcPr>
            <w:tcW w:w="2631" w:type="dxa"/>
            <w:tcBorders>
              <w:top w:val="single" w:sz="12" w:space="0" w:color="FFFFFF"/>
              <w:left w:val="single" w:sz="12" w:space="0" w:color="FFFFFF"/>
              <w:bottom w:val="single" w:sz="12" w:space="0" w:color="FFFFFF"/>
              <w:right w:val="single" w:sz="12" w:space="0" w:color="FFFFFF"/>
            </w:tcBorders>
            <w:shd w:val="clear" w:color="auto" w:fill="E0E0E0"/>
            <w:hideMark/>
          </w:tcPr>
          <w:p w:rsidR="00316124" w:rsidRPr="00FE671E" w:rsidRDefault="00316124" w:rsidP="009563EF">
            <w:pPr>
              <w:pStyle w:val="normal0"/>
              <w:spacing w:line="276" w:lineRule="auto"/>
              <w:rPr>
                <w:sz w:val="22"/>
                <w:szCs w:val="22"/>
              </w:rPr>
            </w:pPr>
            <w:r w:rsidRPr="00FE671E">
              <w:rPr>
                <w:sz w:val="22"/>
                <w:szCs w:val="22"/>
              </w:rPr>
              <w:t>2010-11</w:t>
            </w:r>
          </w:p>
        </w:tc>
        <w:tc>
          <w:tcPr>
            <w:tcW w:w="1475" w:type="dxa"/>
            <w:tcBorders>
              <w:top w:val="single" w:sz="12" w:space="0" w:color="FFFFFF"/>
              <w:left w:val="single" w:sz="12" w:space="0" w:color="FFFFFF"/>
              <w:bottom w:val="single" w:sz="12" w:space="0" w:color="FFFFFF"/>
              <w:right w:val="single" w:sz="12" w:space="0" w:color="FFFFFF"/>
            </w:tcBorders>
            <w:shd w:val="clear" w:color="auto" w:fill="E0E0E0"/>
            <w:hideMark/>
          </w:tcPr>
          <w:p w:rsidR="00316124" w:rsidRPr="00FE671E" w:rsidRDefault="00316124" w:rsidP="009563EF">
            <w:pPr>
              <w:pStyle w:val="normal0"/>
              <w:spacing w:line="276" w:lineRule="auto"/>
              <w:rPr>
                <w:sz w:val="22"/>
                <w:szCs w:val="22"/>
              </w:rPr>
            </w:pPr>
            <w:r w:rsidRPr="00FE671E">
              <w:rPr>
                <w:sz w:val="22"/>
                <w:szCs w:val="22"/>
              </w:rPr>
              <w:t>67%</w:t>
            </w:r>
          </w:p>
        </w:tc>
      </w:tr>
      <w:tr w:rsidR="00316124" w:rsidRPr="00FE671E" w:rsidTr="000F6E6F">
        <w:trPr>
          <w:trHeight w:val="128"/>
        </w:trPr>
        <w:tc>
          <w:tcPr>
            <w:tcW w:w="5576" w:type="dxa"/>
            <w:tcBorders>
              <w:top w:val="single" w:sz="12" w:space="0" w:color="FFFFFF"/>
              <w:left w:val="single" w:sz="12" w:space="0" w:color="FFFFFF"/>
              <w:bottom w:val="single" w:sz="12" w:space="0" w:color="FFFFFF"/>
              <w:right w:val="single" w:sz="12" w:space="0" w:color="FFFFFF"/>
            </w:tcBorders>
            <w:shd w:val="clear" w:color="auto" w:fill="E0E0E0"/>
            <w:hideMark/>
          </w:tcPr>
          <w:p w:rsidR="000F6E6F" w:rsidRPr="000F6E6F" w:rsidRDefault="00316124" w:rsidP="009563EF">
            <w:pPr>
              <w:pStyle w:val="normal0"/>
              <w:spacing w:line="276" w:lineRule="auto"/>
              <w:rPr>
                <w:b/>
                <w:sz w:val="22"/>
                <w:szCs w:val="22"/>
              </w:rPr>
            </w:pPr>
            <w:r w:rsidRPr="00FE671E">
              <w:rPr>
                <w:b/>
                <w:sz w:val="22"/>
                <w:szCs w:val="22"/>
              </w:rPr>
              <w:t xml:space="preserve">SSLC-  </w:t>
            </w:r>
            <w:proofErr w:type="spellStart"/>
            <w:r w:rsidRPr="00FE671E">
              <w:rPr>
                <w:b/>
                <w:sz w:val="22"/>
                <w:szCs w:val="22"/>
              </w:rPr>
              <w:t>Bharathamata</w:t>
            </w:r>
            <w:proofErr w:type="spellEnd"/>
            <w:r w:rsidRPr="00FE671E">
              <w:rPr>
                <w:b/>
                <w:sz w:val="22"/>
                <w:szCs w:val="22"/>
              </w:rPr>
              <w:t xml:space="preserve"> </w:t>
            </w:r>
            <w:proofErr w:type="spellStart"/>
            <w:r w:rsidRPr="00FE671E">
              <w:rPr>
                <w:b/>
                <w:sz w:val="22"/>
                <w:szCs w:val="22"/>
              </w:rPr>
              <w:t>Vidya</w:t>
            </w:r>
            <w:proofErr w:type="spellEnd"/>
            <w:r w:rsidRPr="00FE671E">
              <w:rPr>
                <w:b/>
                <w:sz w:val="22"/>
                <w:szCs w:val="22"/>
              </w:rPr>
              <w:t xml:space="preserve"> </w:t>
            </w:r>
            <w:proofErr w:type="spellStart"/>
            <w:r w:rsidRPr="00FE671E">
              <w:rPr>
                <w:b/>
                <w:sz w:val="22"/>
                <w:szCs w:val="22"/>
              </w:rPr>
              <w:t>Mandir</w:t>
            </w:r>
            <w:proofErr w:type="spellEnd"/>
            <w:r w:rsidRPr="00FE671E">
              <w:rPr>
                <w:b/>
                <w:sz w:val="22"/>
                <w:szCs w:val="22"/>
              </w:rPr>
              <w:t xml:space="preserve"> ( Girls high school</w:t>
            </w:r>
            <w:r w:rsidR="000F6E6F">
              <w:rPr>
                <w:b/>
                <w:sz w:val="22"/>
                <w:szCs w:val="22"/>
              </w:rPr>
              <w:t>)</w:t>
            </w:r>
          </w:p>
        </w:tc>
        <w:tc>
          <w:tcPr>
            <w:tcW w:w="2631" w:type="dxa"/>
            <w:tcBorders>
              <w:top w:val="single" w:sz="12" w:space="0" w:color="FFFFFF"/>
              <w:left w:val="single" w:sz="12" w:space="0" w:color="FFFFFF"/>
              <w:bottom w:val="single" w:sz="12" w:space="0" w:color="FFFFFF"/>
              <w:right w:val="single" w:sz="12" w:space="0" w:color="FFFFFF"/>
            </w:tcBorders>
            <w:shd w:val="clear" w:color="auto" w:fill="E0E0E0"/>
            <w:hideMark/>
          </w:tcPr>
          <w:p w:rsidR="00316124" w:rsidRPr="00FE671E" w:rsidRDefault="00316124" w:rsidP="009563EF">
            <w:pPr>
              <w:pStyle w:val="normal0"/>
              <w:spacing w:line="276" w:lineRule="auto"/>
              <w:rPr>
                <w:sz w:val="22"/>
                <w:szCs w:val="22"/>
              </w:rPr>
            </w:pPr>
            <w:r w:rsidRPr="00FE671E">
              <w:rPr>
                <w:sz w:val="22"/>
                <w:szCs w:val="22"/>
              </w:rPr>
              <w:t>2008-09</w:t>
            </w:r>
          </w:p>
          <w:p w:rsidR="00316124" w:rsidRPr="00FE671E" w:rsidRDefault="00316124" w:rsidP="009563EF">
            <w:pPr>
              <w:pStyle w:val="normal0"/>
              <w:spacing w:line="276" w:lineRule="auto"/>
              <w:rPr>
                <w:sz w:val="22"/>
                <w:szCs w:val="22"/>
              </w:rPr>
            </w:pPr>
          </w:p>
        </w:tc>
        <w:tc>
          <w:tcPr>
            <w:tcW w:w="1475" w:type="dxa"/>
            <w:tcBorders>
              <w:top w:val="single" w:sz="12" w:space="0" w:color="FFFFFF"/>
              <w:left w:val="single" w:sz="12" w:space="0" w:color="FFFFFF"/>
              <w:bottom w:val="single" w:sz="12" w:space="0" w:color="FFFFFF"/>
              <w:right w:val="single" w:sz="12" w:space="0" w:color="FFFFFF"/>
            </w:tcBorders>
            <w:shd w:val="clear" w:color="auto" w:fill="E0E0E0"/>
            <w:hideMark/>
          </w:tcPr>
          <w:p w:rsidR="00316124" w:rsidRPr="00FE671E" w:rsidRDefault="00316124" w:rsidP="009563EF">
            <w:pPr>
              <w:pStyle w:val="normal0"/>
              <w:spacing w:line="276" w:lineRule="auto"/>
              <w:rPr>
                <w:sz w:val="22"/>
                <w:szCs w:val="22"/>
              </w:rPr>
            </w:pPr>
            <w:r w:rsidRPr="00FE671E">
              <w:rPr>
                <w:sz w:val="22"/>
                <w:szCs w:val="22"/>
              </w:rPr>
              <w:t>46%</w:t>
            </w:r>
          </w:p>
        </w:tc>
      </w:tr>
    </w:tbl>
    <w:p w:rsidR="00FE235F" w:rsidRPr="00FE671E" w:rsidRDefault="00FE235F" w:rsidP="00FE235F">
      <w:pPr>
        <w:rPr>
          <w:rFonts w:ascii="Times New Roman" w:hAnsi="Times New Roman" w:cs="Times New Roman"/>
        </w:rPr>
      </w:pPr>
    </w:p>
    <w:p w:rsidR="000F6E6F" w:rsidRDefault="000F6E6F" w:rsidP="00FE235F">
      <w:pPr>
        <w:rPr>
          <w:rFonts w:ascii="Times New Roman" w:hAnsi="Times New Roman" w:cs="Times New Roman"/>
          <w:b/>
        </w:rPr>
      </w:pPr>
    </w:p>
    <w:p w:rsidR="00FE235F" w:rsidRPr="00FE671E" w:rsidRDefault="00FE235F" w:rsidP="00FE235F">
      <w:pPr>
        <w:rPr>
          <w:rFonts w:ascii="Times New Roman" w:hAnsi="Times New Roman" w:cs="Times New Roman"/>
          <w:b/>
        </w:rPr>
      </w:pPr>
      <w:r w:rsidRPr="00FE671E">
        <w:rPr>
          <w:rFonts w:ascii="Times New Roman" w:hAnsi="Times New Roman" w:cs="Times New Roman"/>
          <w:b/>
        </w:rPr>
        <w:t xml:space="preserve">PROFESSIONAL SKILLS: </w:t>
      </w:r>
    </w:p>
    <w:p w:rsidR="00FE235F" w:rsidRPr="00FE671E" w:rsidRDefault="00FE235F" w:rsidP="00FE235F">
      <w:pPr>
        <w:pStyle w:val="ListParagraph"/>
        <w:numPr>
          <w:ilvl w:val="0"/>
          <w:numId w:val="5"/>
        </w:numPr>
        <w:rPr>
          <w:b/>
          <w:sz w:val="22"/>
          <w:szCs w:val="22"/>
        </w:rPr>
      </w:pPr>
      <w:r w:rsidRPr="00FE671E">
        <w:rPr>
          <w:sz w:val="22"/>
          <w:szCs w:val="22"/>
        </w:rPr>
        <w:t xml:space="preserve">Accounting </w:t>
      </w:r>
    </w:p>
    <w:p w:rsidR="00FE235F" w:rsidRPr="00FE671E" w:rsidRDefault="00FE235F" w:rsidP="00FE235F">
      <w:pPr>
        <w:pStyle w:val="ListParagraph"/>
        <w:numPr>
          <w:ilvl w:val="0"/>
          <w:numId w:val="5"/>
        </w:numPr>
        <w:rPr>
          <w:b/>
          <w:sz w:val="22"/>
          <w:szCs w:val="22"/>
        </w:rPr>
      </w:pPr>
      <w:r w:rsidRPr="00FE671E">
        <w:rPr>
          <w:sz w:val="22"/>
          <w:szCs w:val="22"/>
        </w:rPr>
        <w:t>Reconciliation, Stock data and Pricing</w:t>
      </w:r>
    </w:p>
    <w:p w:rsidR="00FE235F" w:rsidRPr="00FE671E" w:rsidRDefault="00FE235F" w:rsidP="00FE235F">
      <w:pPr>
        <w:pStyle w:val="ListParagraph"/>
        <w:numPr>
          <w:ilvl w:val="0"/>
          <w:numId w:val="5"/>
        </w:numPr>
        <w:rPr>
          <w:b/>
          <w:sz w:val="22"/>
          <w:szCs w:val="22"/>
        </w:rPr>
      </w:pPr>
      <w:r w:rsidRPr="00FE671E">
        <w:rPr>
          <w:sz w:val="22"/>
          <w:szCs w:val="22"/>
        </w:rPr>
        <w:t>Data tracking</w:t>
      </w:r>
    </w:p>
    <w:p w:rsidR="00FE235F" w:rsidRPr="00FE671E" w:rsidRDefault="00FE235F" w:rsidP="00FE235F">
      <w:pPr>
        <w:pStyle w:val="ListParagraph"/>
        <w:numPr>
          <w:ilvl w:val="0"/>
          <w:numId w:val="5"/>
        </w:numPr>
        <w:rPr>
          <w:b/>
          <w:sz w:val="22"/>
          <w:szCs w:val="22"/>
        </w:rPr>
      </w:pPr>
      <w:r w:rsidRPr="00FE671E">
        <w:rPr>
          <w:sz w:val="22"/>
          <w:szCs w:val="22"/>
        </w:rPr>
        <w:t>Report analysis</w:t>
      </w:r>
    </w:p>
    <w:p w:rsidR="00FE235F" w:rsidRPr="00743C67" w:rsidRDefault="00FE235F" w:rsidP="00743C67">
      <w:pPr>
        <w:pStyle w:val="ListParagraph"/>
        <w:numPr>
          <w:ilvl w:val="0"/>
          <w:numId w:val="5"/>
        </w:numPr>
        <w:rPr>
          <w:b/>
          <w:sz w:val="22"/>
          <w:szCs w:val="22"/>
        </w:rPr>
      </w:pPr>
      <w:r w:rsidRPr="00FE671E">
        <w:rPr>
          <w:sz w:val="22"/>
          <w:szCs w:val="22"/>
        </w:rPr>
        <w:t>MS office.</w:t>
      </w:r>
    </w:p>
    <w:p w:rsidR="00FE235F" w:rsidRPr="00FE671E" w:rsidRDefault="00FE235F" w:rsidP="00FE235F">
      <w:pPr>
        <w:pStyle w:val="Heading1"/>
        <w:spacing w:line="276" w:lineRule="auto"/>
        <w:rPr>
          <w:rFonts w:ascii="Times New Roman" w:hAnsi="Times New Roman" w:cs="Times New Roman"/>
          <w:b/>
          <w:i w:val="0"/>
          <w:sz w:val="22"/>
          <w:szCs w:val="22"/>
        </w:rPr>
      </w:pPr>
    </w:p>
    <w:p w:rsidR="00743C67" w:rsidRDefault="00743C67" w:rsidP="00FE235F">
      <w:pPr>
        <w:tabs>
          <w:tab w:val="left" w:pos="1894"/>
        </w:tabs>
        <w:rPr>
          <w:rFonts w:ascii="Times New Roman" w:hAnsi="Times New Roman" w:cs="Times New Roman"/>
          <w:b/>
        </w:rPr>
      </w:pPr>
    </w:p>
    <w:p w:rsidR="00743C67" w:rsidRDefault="00743C67" w:rsidP="00FE235F">
      <w:pPr>
        <w:tabs>
          <w:tab w:val="left" w:pos="1894"/>
        </w:tabs>
        <w:rPr>
          <w:rFonts w:ascii="Times New Roman" w:hAnsi="Times New Roman" w:cs="Times New Roman"/>
          <w:b/>
        </w:rPr>
      </w:pPr>
    </w:p>
    <w:p w:rsidR="00FE235F" w:rsidRDefault="00FE235F" w:rsidP="00FE235F">
      <w:pPr>
        <w:tabs>
          <w:tab w:val="left" w:pos="1894"/>
        </w:tabs>
        <w:rPr>
          <w:rFonts w:ascii="Times New Roman" w:hAnsi="Times New Roman" w:cs="Times New Roman"/>
          <w:b/>
        </w:rPr>
      </w:pPr>
      <w:r w:rsidRPr="00FE671E">
        <w:rPr>
          <w:rFonts w:ascii="Times New Roman" w:hAnsi="Times New Roman" w:cs="Times New Roman"/>
          <w:b/>
        </w:rPr>
        <w:lastRenderedPageBreak/>
        <w:t>WORK EXPERIENCE:</w:t>
      </w:r>
    </w:p>
    <w:p w:rsidR="00743C67" w:rsidRDefault="00743C67" w:rsidP="00FE235F">
      <w:pPr>
        <w:tabs>
          <w:tab w:val="left" w:pos="1894"/>
        </w:tabs>
        <w:rPr>
          <w:rFonts w:ascii="Times New Roman" w:hAnsi="Times New Roman" w:cs="Times New Roman"/>
          <w:b/>
        </w:rPr>
      </w:pPr>
      <w:proofErr w:type="spellStart"/>
      <w:proofErr w:type="gramStart"/>
      <w:r>
        <w:rPr>
          <w:rFonts w:ascii="Times New Roman" w:hAnsi="Times New Roman" w:cs="Times New Roman"/>
          <w:b/>
        </w:rPr>
        <w:t>Sanjeevini</w:t>
      </w:r>
      <w:proofErr w:type="spellEnd"/>
      <w:r>
        <w:rPr>
          <w:rFonts w:ascii="Times New Roman" w:hAnsi="Times New Roman" w:cs="Times New Roman"/>
          <w:b/>
        </w:rPr>
        <w:t xml:space="preserve"> </w:t>
      </w:r>
      <w:proofErr w:type="spellStart"/>
      <w:r>
        <w:rPr>
          <w:rFonts w:ascii="Times New Roman" w:hAnsi="Times New Roman" w:cs="Times New Roman"/>
          <w:b/>
        </w:rPr>
        <w:t>Medlife</w:t>
      </w:r>
      <w:proofErr w:type="spellEnd"/>
      <w:r>
        <w:rPr>
          <w:rFonts w:ascii="Times New Roman" w:hAnsi="Times New Roman" w:cs="Times New Roman"/>
          <w:b/>
        </w:rPr>
        <w:t xml:space="preserve"> hospital, Bangalore.</w:t>
      </w:r>
      <w:proofErr w:type="gramEnd"/>
    </w:p>
    <w:p w:rsidR="00743C67" w:rsidRDefault="008C174E" w:rsidP="00FE235F">
      <w:pPr>
        <w:tabs>
          <w:tab w:val="left" w:pos="1894"/>
        </w:tabs>
        <w:rPr>
          <w:rFonts w:ascii="Times New Roman" w:hAnsi="Times New Roman" w:cs="Times New Roman"/>
          <w:b/>
        </w:rPr>
      </w:pPr>
      <w:r>
        <w:rPr>
          <w:rFonts w:ascii="Times New Roman" w:hAnsi="Times New Roman" w:cs="Times New Roman"/>
          <w:b/>
        </w:rPr>
        <w:t>2021</w:t>
      </w:r>
      <w:r w:rsidR="00743C67">
        <w:rPr>
          <w:rFonts w:ascii="Times New Roman" w:hAnsi="Times New Roman" w:cs="Times New Roman"/>
          <w:b/>
        </w:rPr>
        <w:t>(April) – (</w:t>
      </w:r>
      <w:r w:rsidR="00373BC1">
        <w:rPr>
          <w:rFonts w:ascii="Times New Roman" w:hAnsi="Times New Roman" w:cs="Times New Roman"/>
          <w:b/>
        </w:rPr>
        <w:t>November</w:t>
      </w:r>
      <w:r w:rsidR="00743C67">
        <w:rPr>
          <w:rFonts w:ascii="Times New Roman" w:hAnsi="Times New Roman" w:cs="Times New Roman"/>
          <w:b/>
        </w:rPr>
        <w:t xml:space="preserve">) HR Executive </w:t>
      </w:r>
    </w:p>
    <w:p w:rsidR="008C174E" w:rsidRPr="008C174E" w:rsidRDefault="008C174E" w:rsidP="008C174E">
      <w:pPr>
        <w:pStyle w:val="ListParagraph"/>
        <w:numPr>
          <w:ilvl w:val="0"/>
          <w:numId w:val="16"/>
        </w:numPr>
        <w:tabs>
          <w:tab w:val="left" w:pos="1894"/>
        </w:tabs>
      </w:pPr>
      <w:r w:rsidRPr="008C174E">
        <w:t>Recruitment</w:t>
      </w:r>
      <w:r>
        <w:t>.</w:t>
      </w:r>
    </w:p>
    <w:p w:rsidR="008C174E" w:rsidRPr="008C174E" w:rsidRDefault="008C174E" w:rsidP="008C174E">
      <w:pPr>
        <w:pStyle w:val="ListParagraph"/>
        <w:numPr>
          <w:ilvl w:val="0"/>
          <w:numId w:val="16"/>
        </w:numPr>
        <w:tabs>
          <w:tab w:val="left" w:pos="1894"/>
        </w:tabs>
      </w:pPr>
      <w:r w:rsidRPr="008C174E">
        <w:t>Joining formalities</w:t>
      </w:r>
      <w:r>
        <w:t>.</w:t>
      </w:r>
    </w:p>
    <w:p w:rsidR="008C174E" w:rsidRPr="008C174E" w:rsidRDefault="008C174E" w:rsidP="008C174E">
      <w:pPr>
        <w:pStyle w:val="ListParagraph"/>
        <w:numPr>
          <w:ilvl w:val="0"/>
          <w:numId w:val="16"/>
        </w:numPr>
        <w:tabs>
          <w:tab w:val="left" w:pos="1894"/>
        </w:tabs>
      </w:pPr>
      <w:r w:rsidRPr="008C174E">
        <w:t>Handling the personal files of</w:t>
      </w:r>
      <w:r>
        <w:t xml:space="preserve"> all </w:t>
      </w:r>
      <w:proofErr w:type="gramStart"/>
      <w:r>
        <w:t>the  Employees</w:t>
      </w:r>
      <w:proofErr w:type="gramEnd"/>
      <w:r>
        <w:t xml:space="preserve"> and contract Employees.</w:t>
      </w:r>
    </w:p>
    <w:p w:rsidR="008C174E" w:rsidRDefault="008C174E" w:rsidP="00FE235F">
      <w:pPr>
        <w:pStyle w:val="ListParagraph"/>
        <w:numPr>
          <w:ilvl w:val="0"/>
          <w:numId w:val="16"/>
        </w:numPr>
        <w:tabs>
          <w:tab w:val="left" w:pos="1894"/>
        </w:tabs>
      </w:pPr>
      <w:r w:rsidRPr="008C174E">
        <w:t>OT Calculation</w:t>
      </w:r>
      <w:r>
        <w:t>.</w:t>
      </w:r>
    </w:p>
    <w:p w:rsidR="008C174E" w:rsidRPr="008C174E" w:rsidRDefault="008C174E" w:rsidP="00FE235F">
      <w:pPr>
        <w:pStyle w:val="ListParagraph"/>
        <w:numPr>
          <w:ilvl w:val="0"/>
          <w:numId w:val="16"/>
        </w:numPr>
        <w:tabs>
          <w:tab w:val="left" w:pos="1894"/>
        </w:tabs>
      </w:pPr>
      <w:r>
        <w:t>Assisting for payroll at salary Time.</w:t>
      </w:r>
    </w:p>
    <w:p w:rsidR="008C174E" w:rsidRPr="008C174E" w:rsidRDefault="008C174E" w:rsidP="00FE235F">
      <w:pPr>
        <w:pStyle w:val="ListParagraph"/>
        <w:numPr>
          <w:ilvl w:val="0"/>
          <w:numId w:val="16"/>
        </w:numPr>
        <w:tabs>
          <w:tab w:val="left" w:pos="1894"/>
        </w:tabs>
      </w:pPr>
      <w:r w:rsidRPr="008C174E">
        <w:t xml:space="preserve">Maintaining Day </w:t>
      </w:r>
      <w:proofErr w:type="gramStart"/>
      <w:r w:rsidRPr="008C174E">
        <w:t>to  Day</w:t>
      </w:r>
      <w:proofErr w:type="gramEnd"/>
      <w:r w:rsidRPr="008C174E">
        <w:t xml:space="preserve"> attendance of </w:t>
      </w:r>
      <w:r>
        <w:t xml:space="preserve">all the </w:t>
      </w:r>
      <w:r w:rsidRPr="008C174E">
        <w:t>Employees and Contract Employees</w:t>
      </w:r>
      <w:r>
        <w:t>.</w:t>
      </w:r>
    </w:p>
    <w:p w:rsidR="008C174E" w:rsidRPr="008C174E" w:rsidRDefault="008C174E" w:rsidP="00FE235F">
      <w:pPr>
        <w:pStyle w:val="ListParagraph"/>
        <w:numPr>
          <w:ilvl w:val="0"/>
          <w:numId w:val="16"/>
        </w:numPr>
        <w:tabs>
          <w:tab w:val="left" w:pos="1894"/>
        </w:tabs>
      </w:pPr>
      <w:r>
        <w:t>Preparing Food list for All E</w:t>
      </w:r>
      <w:r w:rsidRPr="008C174E">
        <w:t>mployees of hospital</w:t>
      </w:r>
      <w:r>
        <w:t>.</w:t>
      </w:r>
    </w:p>
    <w:p w:rsidR="008C174E" w:rsidRPr="008C174E" w:rsidRDefault="008C174E" w:rsidP="00FE235F">
      <w:pPr>
        <w:pStyle w:val="ListParagraph"/>
        <w:numPr>
          <w:ilvl w:val="0"/>
          <w:numId w:val="16"/>
        </w:numPr>
        <w:tabs>
          <w:tab w:val="left" w:pos="1894"/>
        </w:tabs>
      </w:pPr>
      <w:r w:rsidRPr="008C174E">
        <w:t>Attending employees Grievances</w:t>
      </w:r>
      <w:r>
        <w:t>.</w:t>
      </w:r>
    </w:p>
    <w:p w:rsidR="00743C67" w:rsidRDefault="00743C67" w:rsidP="00FE235F">
      <w:pPr>
        <w:tabs>
          <w:tab w:val="left" w:pos="1894"/>
        </w:tabs>
        <w:rPr>
          <w:rFonts w:ascii="Times New Roman" w:hAnsi="Times New Roman" w:cs="Times New Roman"/>
          <w:b/>
        </w:rPr>
      </w:pPr>
    </w:p>
    <w:p w:rsidR="00743C67" w:rsidRDefault="00743C67" w:rsidP="00FE235F">
      <w:pPr>
        <w:tabs>
          <w:tab w:val="left" w:pos="1894"/>
        </w:tabs>
        <w:rPr>
          <w:rFonts w:ascii="Times New Roman" w:hAnsi="Times New Roman" w:cs="Times New Roman"/>
          <w:b/>
        </w:rPr>
      </w:pPr>
      <w:r>
        <w:rPr>
          <w:rFonts w:ascii="Times New Roman" w:hAnsi="Times New Roman" w:cs="Times New Roman"/>
          <w:b/>
        </w:rPr>
        <w:t xml:space="preserve">  </w:t>
      </w:r>
    </w:p>
    <w:p w:rsidR="00FE235F" w:rsidRPr="00FE671E" w:rsidRDefault="00FE235F" w:rsidP="00FE235F">
      <w:pPr>
        <w:rPr>
          <w:rFonts w:ascii="Times New Roman" w:hAnsi="Times New Roman" w:cs="Times New Roman"/>
          <w:b/>
        </w:rPr>
      </w:pPr>
      <w:r w:rsidRPr="00FE671E">
        <w:rPr>
          <w:rFonts w:ascii="Times New Roman" w:hAnsi="Times New Roman" w:cs="Times New Roman"/>
          <w:b/>
        </w:rPr>
        <w:t>Infosys BPM LTD, Bangalore.</w:t>
      </w:r>
    </w:p>
    <w:p w:rsidR="00FE235F" w:rsidRPr="00FE671E" w:rsidRDefault="00FE235F" w:rsidP="00FE235F">
      <w:pPr>
        <w:rPr>
          <w:rFonts w:ascii="Times New Roman" w:hAnsi="Times New Roman" w:cs="Times New Roman"/>
          <w:b/>
        </w:rPr>
      </w:pPr>
      <w:r w:rsidRPr="00FE671E">
        <w:rPr>
          <w:rFonts w:ascii="Times New Roman" w:hAnsi="Times New Roman" w:cs="Times New Roman"/>
          <w:b/>
        </w:rPr>
        <w:t xml:space="preserve">2018 -2019 (Feb) </w:t>
      </w:r>
      <w:r w:rsidR="00C23A55" w:rsidRPr="00FE671E">
        <w:rPr>
          <w:rFonts w:ascii="Times New Roman" w:hAnsi="Times New Roman" w:cs="Times New Roman"/>
          <w:b/>
        </w:rPr>
        <w:t>junior</w:t>
      </w:r>
      <w:r w:rsidRPr="00FE671E">
        <w:rPr>
          <w:rFonts w:ascii="Times New Roman" w:hAnsi="Times New Roman" w:cs="Times New Roman"/>
          <w:b/>
        </w:rPr>
        <w:t xml:space="preserve"> process executive (Investment Banking)</w:t>
      </w:r>
    </w:p>
    <w:p w:rsidR="00FE235F" w:rsidRPr="00FE671E" w:rsidRDefault="00FE235F" w:rsidP="00FE235F">
      <w:pPr>
        <w:rPr>
          <w:rFonts w:ascii="Times New Roman" w:hAnsi="Times New Roman" w:cs="Times New Roman"/>
          <w:b/>
        </w:rPr>
      </w:pPr>
      <w:r w:rsidRPr="00FE671E">
        <w:rPr>
          <w:rFonts w:ascii="Times New Roman" w:hAnsi="Times New Roman" w:cs="Times New Roman"/>
          <w:b/>
        </w:rPr>
        <w:t xml:space="preserve">2019 – 2020 (April) </w:t>
      </w:r>
      <w:r w:rsidR="00C23A55" w:rsidRPr="00FE671E">
        <w:rPr>
          <w:rFonts w:ascii="Times New Roman" w:hAnsi="Times New Roman" w:cs="Times New Roman"/>
          <w:b/>
        </w:rPr>
        <w:t>senior</w:t>
      </w:r>
      <w:r w:rsidRPr="00FE671E">
        <w:rPr>
          <w:rFonts w:ascii="Times New Roman" w:hAnsi="Times New Roman" w:cs="Times New Roman"/>
          <w:b/>
        </w:rPr>
        <w:t xml:space="preserve"> process executive (Investment Banking) </w:t>
      </w:r>
    </w:p>
    <w:p w:rsidR="00FE235F" w:rsidRPr="00FE671E" w:rsidRDefault="00FE235F" w:rsidP="00FE235F">
      <w:pPr>
        <w:rPr>
          <w:rFonts w:ascii="Times New Roman" w:hAnsi="Times New Roman" w:cs="Times New Roman"/>
          <w:b/>
        </w:rPr>
      </w:pPr>
    </w:p>
    <w:p w:rsidR="00FE235F" w:rsidRPr="00FE671E" w:rsidRDefault="00FE235F" w:rsidP="00FE235F">
      <w:pPr>
        <w:rPr>
          <w:rFonts w:ascii="Times New Roman" w:hAnsi="Times New Roman" w:cs="Times New Roman"/>
          <w:b/>
        </w:rPr>
      </w:pPr>
      <w:r w:rsidRPr="00FE671E">
        <w:rPr>
          <w:rFonts w:ascii="Times New Roman" w:hAnsi="Times New Roman" w:cs="Times New Roman"/>
          <w:b/>
        </w:rPr>
        <w:t>Key work aspects:</w:t>
      </w:r>
    </w:p>
    <w:p w:rsidR="00FE235F" w:rsidRPr="00FE671E" w:rsidRDefault="00FE235F" w:rsidP="00FE235F">
      <w:pPr>
        <w:rPr>
          <w:rFonts w:ascii="Times New Roman" w:hAnsi="Times New Roman" w:cs="Times New Roman"/>
          <w:b/>
        </w:rPr>
      </w:pPr>
      <w:r w:rsidRPr="00FE671E">
        <w:rPr>
          <w:rFonts w:ascii="Times New Roman" w:hAnsi="Times New Roman" w:cs="Times New Roman"/>
          <w:b/>
        </w:rPr>
        <w:t>Client: Kleinwort Hambros</w:t>
      </w:r>
    </w:p>
    <w:p w:rsidR="00FE235F" w:rsidRPr="00FE671E" w:rsidRDefault="00FE235F" w:rsidP="00FE235F">
      <w:pPr>
        <w:spacing w:line="240" w:lineRule="auto"/>
        <w:rPr>
          <w:rFonts w:ascii="Times New Roman" w:hAnsi="Times New Roman" w:cs="Times New Roman"/>
          <w:b/>
        </w:rPr>
      </w:pPr>
      <w:r w:rsidRPr="00FE671E">
        <w:rPr>
          <w:rFonts w:ascii="Times New Roman" w:hAnsi="Times New Roman" w:cs="Times New Roman"/>
          <w:b/>
        </w:rPr>
        <w:t>Reconciliation</w:t>
      </w:r>
    </w:p>
    <w:p w:rsidR="00FE235F" w:rsidRPr="00FE671E" w:rsidRDefault="008B52B1" w:rsidP="00FE235F">
      <w:pPr>
        <w:pStyle w:val="ListParagraph"/>
        <w:numPr>
          <w:ilvl w:val="0"/>
          <w:numId w:val="3"/>
        </w:numPr>
        <w:rPr>
          <w:sz w:val="22"/>
          <w:szCs w:val="22"/>
        </w:rPr>
      </w:pPr>
      <w:r>
        <w:rPr>
          <w:sz w:val="22"/>
          <w:szCs w:val="22"/>
        </w:rPr>
        <w:t>Worked</w:t>
      </w:r>
      <w:r w:rsidR="00FE235F" w:rsidRPr="00FE671E">
        <w:rPr>
          <w:sz w:val="22"/>
          <w:szCs w:val="22"/>
        </w:rPr>
        <w:t xml:space="preserve"> for </w:t>
      </w:r>
      <w:r w:rsidR="00FE235F" w:rsidRPr="00FE671E">
        <w:rPr>
          <w:b/>
          <w:sz w:val="22"/>
          <w:szCs w:val="22"/>
        </w:rPr>
        <w:t xml:space="preserve">Kleinwort Hambros </w:t>
      </w:r>
      <w:r w:rsidR="00FE235F" w:rsidRPr="00FE671E">
        <w:rPr>
          <w:sz w:val="22"/>
          <w:szCs w:val="22"/>
        </w:rPr>
        <w:t>a private bank owned by Societe General which manages HNWI by providing investment management and wealth management services.</w:t>
      </w:r>
    </w:p>
    <w:p w:rsidR="00FE235F" w:rsidRPr="00FE671E" w:rsidRDefault="00FE235F" w:rsidP="00FE235F">
      <w:pPr>
        <w:pStyle w:val="ListParagraph"/>
        <w:numPr>
          <w:ilvl w:val="0"/>
          <w:numId w:val="3"/>
        </w:numPr>
        <w:rPr>
          <w:sz w:val="22"/>
          <w:szCs w:val="22"/>
        </w:rPr>
      </w:pPr>
      <w:r w:rsidRPr="00FE671E">
        <w:rPr>
          <w:sz w:val="22"/>
          <w:szCs w:val="22"/>
        </w:rPr>
        <w:t>Part of highly motivated team whose primary job is to create daily, weekly and monthly reconciliation of cash and position reports for fund accountants.</w:t>
      </w:r>
    </w:p>
    <w:p w:rsidR="00B476A8" w:rsidRPr="00FE671E" w:rsidRDefault="00B476A8" w:rsidP="00FE235F">
      <w:pPr>
        <w:pStyle w:val="ListParagraph"/>
        <w:numPr>
          <w:ilvl w:val="0"/>
          <w:numId w:val="3"/>
        </w:numPr>
        <w:rPr>
          <w:sz w:val="22"/>
          <w:szCs w:val="22"/>
        </w:rPr>
      </w:pPr>
      <w:r w:rsidRPr="00FE671E">
        <w:rPr>
          <w:sz w:val="22"/>
          <w:szCs w:val="22"/>
        </w:rPr>
        <w:t>Process daily Cash reconciliation in Aqua e2gen in which internal and external feeds will be fed, and assign breaks to respective departments.</w:t>
      </w:r>
    </w:p>
    <w:p w:rsidR="00FE235F" w:rsidRPr="00FE671E" w:rsidRDefault="00B476A8" w:rsidP="00FE235F">
      <w:pPr>
        <w:pStyle w:val="ListParagraph"/>
        <w:numPr>
          <w:ilvl w:val="0"/>
          <w:numId w:val="3"/>
        </w:numPr>
        <w:rPr>
          <w:sz w:val="22"/>
          <w:szCs w:val="22"/>
        </w:rPr>
      </w:pPr>
      <w:r w:rsidRPr="00FE671E">
        <w:rPr>
          <w:sz w:val="22"/>
          <w:szCs w:val="22"/>
        </w:rPr>
        <w:t xml:space="preserve">Process daily Stock </w:t>
      </w:r>
      <w:r w:rsidR="00FE235F" w:rsidRPr="00FE671E">
        <w:rPr>
          <w:sz w:val="22"/>
          <w:szCs w:val="22"/>
        </w:rPr>
        <w:t>reconciliation in Aqu</w:t>
      </w:r>
      <w:r w:rsidRPr="00FE671E">
        <w:rPr>
          <w:sz w:val="22"/>
          <w:szCs w:val="22"/>
        </w:rPr>
        <w:t>a e2gen an</w:t>
      </w:r>
      <w:r w:rsidR="00FE235F" w:rsidRPr="00FE671E">
        <w:rPr>
          <w:sz w:val="22"/>
          <w:szCs w:val="22"/>
        </w:rPr>
        <w:t>d find out discrepancies and the reason for causing discrepancies and assign them to respective departments in order to clear breaks.</w:t>
      </w:r>
    </w:p>
    <w:p w:rsidR="00FE235F" w:rsidRPr="00FE671E" w:rsidRDefault="00FE235F" w:rsidP="00FE235F">
      <w:pPr>
        <w:pStyle w:val="ListParagraph"/>
        <w:numPr>
          <w:ilvl w:val="0"/>
          <w:numId w:val="3"/>
        </w:numPr>
        <w:rPr>
          <w:sz w:val="22"/>
          <w:szCs w:val="22"/>
        </w:rPr>
      </w:pPr>
      <w:r w:rsidRPr="00FE671E">
        <w:rPr>
          <w:sz w:val="22"/>
          <w:szCs w:val="22"/>
        </w:rPr>
        <w:t>Maintained accounts to identify any discrepancies, research and investigation using custodian side application like HSBC, CREST, CREATION ONLINE and GFT.</w:t>
      </w:r>
    </w:p>
    <w:p w:rsidR="00B476A8" w:rsidRPr="00FE671E" w:rsidRDefault="00B476A8" w:rsidP="00FE235F">
      <w:pPr>
        <w:pStyle w:val="ListParagraph"/>
        <w:numPr>
          <w:ilvl w:val="0"/>
          <w:numId w:val="3"/>
        </w:numPr>
        <w:rPr>
          <w:sz w:val="22"/>
          <w:szCs w:val="22"/>
        </w:rPr>
      </w:pPr>
      <w:r w:rsidRPr="00FE671E">
        <w:rPr>
          <w:sz w:val="22"/>
          <w:szCs w:val="22"/>
        </w:rPr>
        <w:t xml:space="preserve">Process Monthly, Quarterly, Bi-annual funds by checking with internal holdings </w:t>
      </w:r>
      <w:proofErr w:type="gramStart"/>
      <w:r w:rsidRPr="00FE671E">
        <w:rPr>
          <w:sz w:val="22"/>
          <w:szCs w:val="22"/>
        </w:rPr>
        <w:t>( which</w:t>
      </w:r>
      <w:proofErr w:type="gramEnd"/>
      <w:r w:rsidRPr="00FE671E">
        <w:rPr>
          <w:sz w:val="22"/>
          <w:szCs w:val="22"/>
        </w:rPr>
        <w:t xml:space="preserve"> we get from internal application Olympic) and external Statement holdings provided by Fund managers.</w:t>
      </w:r>
    </w:p>
    <w:p w:rsidR="00FE235F" w:rsidRPr="00FE671E" w:rsidRDefault="00FE235F" w:rsidP="00FE235F">
      <w:pPr>
        <w:pStyle w:val="ListParagraph"/>
        <w:numPr>
          <w:ilvl w:val="0"/>
          <w:numId w:val="3"/>
        </w:numPr>
        <w:rPr>
          <w:sz w:val="22"/>
          <w:szCs w:val="22"/>
        </w:rPr>
      </w:pPr>
      <w:r w:rsidRPr="00FE671E">
        <w:rPr>
          <w:sz w:val="22"/>
          <w:szCs w:val="22"/>
        </w:rPr>
        <w:t>Ability to resolve account reconciliation issues efficiently and in timely manner for clients.</w:t>
      </w:r>
    </w:p>
    <w:p w:rsidR="00FE235F" w:rsidRPr="00FE671E" w:rsidRDefault="00FE235F" w:rsidP="00FE235F">
      <w:pPr>
        <w:pStyle w:val="ListParagraph"/>
        <w:numPr>
          <w:ilvl w:val="0"/>
          <w:numId w:val="3"/>
        </w:numPr>
        <w:rPr>
          <w:sz w:val="22"/>
          <w:szCs w:val="22"/>
        </w:rPr>
      </w:pPr>
      <w:r w:rsidRPr="00FE671E">
        <w:rPr>
          <w:sz w:val="22"/>
          <w:szCs w:val="22"/>
        </w:rPr>
        <w:t>Prepared accurate quality reports for customer and business needs.</w:t>
      </w:r>
    </w:p>
    <w:p w:rsidR="00FE235F" w:rsidRPr="00FE671E" w:rsidRDefault="00B476A8" w:rsidP="00FE235F">
      <w:pPr>
        <w:pStyle w:val="ListParagraph"/>
        <w:numPr>
          <w:ilvl w:val="0"/>
          <w:numId w:val="3"/>
        </w:numPr>
        <w:rPr>
          <w:sz w:val="22"/>
          <w:szCs w:val="22"/>
        </w:rPr>
      </w:pPr>
      <w:r w:rsidRPr="00FE671E">
        <w:rPr>
          <w:sz w:val="22"/>
          <w:szCs w:val="22"/>
        </w:rPr>
        <w:t>Produce</w:t>
      </w:r>
      <w:r w:rsidR="00FE235F" w:rsidRPr="00FE671E">
        <w:rPr>
          <w:sz w:val="22"/>
          <w:szCs w:val="22"/>
        </w:rPr>
        <w:t xml:space="preserve"> accurate office files, updated spreadsheets and crafted presentations to support executives and boost team effectively.</w:t>
      </w:r>
    </w:p>
    <w:p w:rsidR="00FE235F" w:rsidRPr="00FE671E" w:rsidRDefault="00FE235F" w:rsidP="00FE235F">
      <w:pPr>
        <w:rPr>
          <w:rFonts w:ascii="Times New Roman" w:hAnsi="Times New Roman" w:cs="Times New Roman"/>
        </w:rPr>
      </w:pPr>
    </w:p>
    <w:p w:rsidR="00FE235F" w:rsidRPr="00FE671E" w:rsidRDefault="00FE235F" w:rsidP="00FE235F">
      <w:pPr>
        <w:rPr>
          <w:rFonts w:ascii="Times New Roman" w:hAnsi="Times New Roman" w:cs="Times New Roman"/>
          <w:b/>
        </w:rPr>
      </w:pPr>
      <w:r w:rsidRPr="00FE671E">
        <w:rPr>
          <w:rFonts w:ascii="Times New Roman" w:hAnsi="Times New Roman" w:cs="Times New Roman"/>
          <w:b/>
        </w:rPr>
        <w:t>Stock data and Pricing:</w:t>
      </w:r>
    </w:p>
    <w:p w:rsidR="00FE235F" w:rsidRPr="00FE671E" w:rsidRDefault="00FE235F" w:rsidP="00FE235F">
      <w:pPr>
        <w:pStyle w:val="ListParagraph"/>
        <w:numPr>
          <w:ilvl w:val="0"/>
          <w:numId w:val="4"/>
        </w:numPr>
        <w:rPr>
          <w:sz w:val="22"/>
          <w:szCs w:val="22"/>
        </w:rPr>
      </w:pPr>
      <w:r w:rsidRPr="00FE671E">
        <w:rPr>
          <w:sz w:val="22"/>
          <w:szCs w:val="22"/>
        </w:rPr>
        <w:t>Setting up the</w:t>
      </w:r>
      <w:r w:rsidR="00B476A8" w:rsidRPr="00FE671E">
        <w:rPr>
          <w:sz w:val="22"/>
          <w:szCs w:val="22"/>
        </w:rPr>
        <w:t xml:space="preserve"> stocks in Olympic to carry on the</w:t>
      </w:r>
      <w:r w:rsidRPr="00FE671E">
        <w:rPr>
          <w:sz w:val="22"/>
          <w:szCs w:val="22"/>
        </w:rPr>
        <w:t xml:space="preserve"> trading activities using the source providers </w:t>
      </w:r>
      <w:r w:rsidR="000F6E6F">
        <w:rPr>
          <w:sz w:val="22"/>
          <w:szCs w:val="22"/>
        </w:rPr>
        <w:t>like IDS, Bloomberg and Telekurs</w:t>
      </w:r>
      <w:r w:rsidRPr="00FE671E">
        <w:rPr>
          <w:sz w:val="22"/>
          <w:szCs w:val="22"/>
        </w:rPr>
        <w:t>.</w:t>
      </w:r>
    </w:p>
    <w:p w:rsidR="00FE235F" w:rsidRPr="00FE671E" w:rsidRDefault="00FE235F" w:rsidP="00FE235F">
      <w:pPr>
        <w:pStyle w:val="ListParagraph"/>
        <w:numPr>
          <w:ilvl w:val="0"/>
          <w:numId w:val="4"/>
        </w:numPr>
        <w:rPr>
          <w:sz w:val="22"/>
          <w:szCs w:val="22"/>
        </w:rPr>
      </w:pPr>
      <w:r w:rsidRPr="00FE671E">
        <w:rPr>
          <w:sz w:val="22"/>
          <w:szCs w:val="22"/>
        </w:rPr>
        <w:t>Pricing stocks in daily, weekly, quarterly and half yearly basis from the above sources in DataStream excel add-in derived from fact set.</w:t>
      </w:r>
    </w:p>
    <w:p w:rsidR="00FE235F" w:rsidRPr="00FE671E" w:rsidRDefault="00FE235F" w:rsidP="00FE235F">
      <w:pPr>
        <w:pStyle w:val="ListParagraph"/>
        <w:numPr>
          <w:ilvl w:val="0"/>
          <w:numId w:val="4"/>
        </w:numPr>
        <w:rPr>
          <w:sz w:val="22"/>
          <w:szCs w:val="22"/>
        </w:rPr>
      </w:pPr>
      <w:r w:rsidRPr="00FE671E">
        <w:rPr>
          <w:sz w:val="22"/>
          <w:szCs w:val="22"/>
        </w:rPr>
        <w:lastRenderedPageBreak/>
        <w:t xml:space="preserve">Amending the changes </w:t>
      </w:r>
      <w:r w:rsidR="0093506A" w:rsidRPr="00FE671E">
        <w:rPr>
          <w:sz w:val="22"/>
          <w:szCs w:val="22"/>
        </w:rPr>
        <w:t>in daily</w:t>
      </w:r>
      <w:r w:rsidRPr="00FE671E">
        <w:rPr>
          <w:sz w:val="22"/>
          <w:szCs w:val="22"/>
        </w:rPr>
        <w:t xml:space="preserve"> maintenance tasks as </w:t>
      </w:r>
      <w:r w:rsidR="0093506A" w:rsidRPr="00FE671E">
        <w:rPr>
          <w:sz w:val="22"/>
          <w:szCs w:val="22"/>
        </w:rPr>
        <w:t xml:space="preserve">soon as the changes takes places </w:t>
      </w:r>
      <w:r w:rsidRPr="00FE671E">
        <w:rPr>
          <w:sz w:val="22"/>
          <w:szCs w:val="22"/>
        </w:rPr>
        <w:t>in market.</w:t>
      </w:r>
    </w:p>
    <w:p w:rsidR="00FE235F" w:rsidRPr="00FE671E" w:rsidRDefault="00FE235F" w:rsidP="00FE235F">
      <w:pPr>
        <w:pStyle w:val="ListParagraph"/>
        <w:numPr>
          <w:ilvl w:val="0"/>
          <w:numId w:val="4"/>
        </w:numPr>
        <w:rPr>
          <w:sz w:val="22"/>
          <w:szCs w:val="22"/>
        </w:rPr>
      </w:pPr>
      <w:r w:rsidRPr="00FE671E">
        <w:rPr>
          <w:sz w:val="22"/>
          <w:szCs w:val="22"/>
        </w:rPr>
        <w:t>Blocking the securities on account of maturity and extinct.</w:t>
      </w:r>
    </w:p>
    <w:p w:rsidR="0093506A" w:rsidRPr="00FE671E" w:rsidRDefault="0093506A" w:rsidP="00FE235F">
      <w:pPr>
        <w:pStyle w:val="ListParagraph"/>
        <w:numPr>
          <w:ilvl w:val="0"/>
          <w:numId w:val="4"/>
        </w:numPr>
        <w:rPr>
          <w:sz w:val="22"/>
          <w:szCs w:val="22"/>
        </w:rPr>
      </w:pPr>
      <w:r w:rsidRPr="00FE671E">
        <w:rPr>
          <w:sz w:val="22"/>
          <w:szCs w:val="22"/>
        </w:rPr>
        <w:t>Unblocking the securities on request of client for further trading.</w:t>
      </w:r>
    </w:p>
    <w:p w:rsidR="00FE235F" w:rsidRPr="00FE671E" w:rsidRDefault="00FE235F" w:rsidP="00FE235F">
      <w:pPr>
        <w:rPr>
          <w:rFonts w:ascii="Times New Roman" w:hAnsi="Times New Roman" w:cs="Times New Roman"/>
        </w:rPr>
      </w:pPr>
    </w:p>
    <w:p w:rsidR="00FE235F" w:rsidRPr="00FE671E" w:rsidRDefault="00316124" w:rsidP="00FE235F">
      <w:pPr>
        <w:pStyle w:val="Heading1"/>
        <w:spacing w:line="276" w:lineRule="auto"/>
        <w:rPr>
          <w:rFonts w:ascii="Times New Roman" w:hAnsi="Times New Roman" w:cs="Times New Roman"/>
          <w:sz w:val="22"/>
          <w:szCs w:val="22"/>
        </w:rPr>
      </w:pPr>
      <w:r w:rsidRPr="00FE671E">
        <w:rPr>
          <w:rFonts w:ascii="Times New Roman" w:hAnsi="Times New Roman" w:cs="Times New Roman"/>
          <w:b/>
          <w:i w:val="0"/>
          <w:sz w:val="22"/>
          <w:szCs w:val="22"/>
        </w:rPr>
        <w:t>SOFTWARE</w:t>
      </w:r>
      <w:r w:rsidR="00FE235F" w:rsidRPr="00FE671E">
        <w:rPr>
          <w:rFonts w:ascii="Times New Roman" w:hAnsi="Times New Roman" w:cs="Times New Roman"/>
          <w:b/>
          <w:i w:val="0"/>
          <w:sz w:val="22"/>
          <w:szCs w:val="22"/>
        </w:rPr>
        <w:t>:</w:t>
      </w:r>
    </w:p>
    <w:p w:rsidR="00743C67" w:rsidRDefault="00743C67" w:rsidP="00027460">
      <w:pPr>
        <w:pStyle w:val="normal0"/>
        <w:spacing w:line="276" w:lineRule="auto"/>
        <w:rPr>
          <w:sz w:val="22"/>
          <w:szCs w:val="22"/>
        </w:rPr>
      </w:pPr>
    </w:p>
    <w:p w:rsidR="00743C67" w:rsidRDefault="00743C67" w:rsidP="00316124">
      <w:pPr>
        <w:pStyle w:val="normal0"/>
        <w:numPr>
          <w:ilvl w:val="0"/>
          <w:numId w:val="6"/>
        </w:numPr>
        <w:spacing w:line="276" w:lineRule="auto"/>
        <w:rPr>
          <w:sz w:val="22"/>
          <w:szCs w:val="22"/>
        </w:rPr>
      </w:pPr>
      <w:r>
        <w:rPr>
          <w:sz w:val="22"/>
          <w:szCs w:val="22"/>
        </w:rPr>
        <w:t>COSEC</w:t>
      </w:r>
    </w:p>
    <w:p w:rsidR="00FE235F" w:rsidRPr="00FE671E" w:rsidRDefault="00FE235F" w:rsidP="00316124">
      <w:pPr>
        <w:pStyle w:val="normal0"/>
        <w:numPr>
          <w:ilvl w:val="0"/>
          <w:numId w:val="6"/>
        </w:numPr>
        <w:spacing w:line="276" w:lineRule="auto"/>
        <w:rPr>
          <w:sz w:val="22"/>
          <w:szCs w:val="22"/>
        </w:rPr>
      </w:pPr>
      <w:r w:rsidRPr="00FE671E">
        <w:rPr>
          <w:sz w:val="22"/>
          <w:szCs w:val="22"/>
        </w:rPr>
        <w:t>Tally ERP9</w:t>
      </w:r>
    </w:p>
    <w:p w:rsidR="00316124" w:rsidRPr="00FE671E" w:rsidRDefault="00364485" w:rsidP="00316124">
      <w:pPr>
        <w:pStyle w:val="normal0"/>
        <w:numPr>
          <w:ilvl w:val="0"/>
          <w:numId w:val="6"/>
        </w:numPr>
        <w:spacing w:line="276" w:lineRule="auto"/>
        <w:rPr>
          <w:sz w:val="22"/>
          <w:szCs w:val="22"/>
        </w:rPr>
      </w:pPr>
      <w:r w:rsidRPr="00FE671E">
        <w:rPr>
          <w:sz w:val="22"/>
          <w:szCs w:val="22"/>
        </w:rPr>
        <w:t>MS Office ( Excel, word, Power</w:t>
      </w:r>
      <w:r w:rsidR="00316124" w:rsidRPr="00FE671E">
        <w:rPr>
          <w:sz w:val="22"/>
          <w:szCs w:val="22"/>
        </w:rPr>
        <w:t xml:space="preserve"> Point</w:t>
      </w:r>
      <w:r w:rsidRPr="00FE671E">
        <w:rPr>
          <w:sz w:val="22"/>
          <w:szCs w:val="22"/>
        </w:rPr>
        <w:t xml:space="preserve"> and Outlook)</w:t>
      </w:r>
    </w:p>
    <w:p w:rsidR="00364485" w:rsidRPr="00FE671E" w:rsidRDefault="00364485" w:rsidP="00316124">
      <w:pPr>
        <w:pStyle w:val="normal0"/>
        <w:numPr>
          <w:ilvl w:val="0"/>
          <w:numId w:val="6"/>
        </w:numPr>
        <w:spacing w:line="276" w:lineRule="auto"/>
        <w:rPr>
          <w:sz w:val="22"/>
          <w:szCs w:val="22"/>
        </w:rPr>
      </w:pPr>
      <w:r w:rsidRPr="00FE671E">
        <w:rPr>
          <w:sz w:val="22"/>
          <w:szCs w:val="22"/>
        </w:rPr>
        <w:t>Aqua e2gen</w:t>
      </w:r>
    </w:p>
    <w:p w:rsidR="00FE235F" w:rsidRDefault="00FE235F" w:rsidP="00364485">
      <w:pPr>
        <w:pStyle w:val="normal0"/>
        <w:numPr>
          <w:ilvl w:val="0"/>
          <w:numId w:val="6"/>
        </w:numPr>
        <w:spacing w:line="276" w:lineRule="auto"/>
        <w:rPr>
          <w:sz w:val="22"/>
          <w:szCs w:val="22"/>
        </w:rPr>
      </w:pPr>
      <w:r w:rsidRPr="00FE671E">
        <w:rPr>
          <w:sz w:val="22"/>
          <w:szCs w:val="22"/>
        </w:rPr>
        <w:t>SAP (HR)</w:t>
      </w:r>
    </w:p>
    <w:p w:rsidR="000F6E6F" w:rsidRPr="00FE671E" w:rsidRDefault="000F6E6F" w:rsidP="000F6E6F">
      <w:pPr>
        <w:pStyle w:val="normal0"/>
        <w:spacing w:line="276" w:lineRule="auto"/>
        <w:ind w:left="720"/>
        <w:rPr>
          <w:sz w:val="22"/>
          <w:szCs w:val="22"/>
        </w:rPr>
      </w:pPr>
    </w:p>
    <w:p w:rsidR="00FE235F" w:rsidRPr="00FE671E" w:rsidRDefault="00FE235F" w:rsidP="00FE235F">
      <w:pPr>
        <w:pStyle w:val="normal0"/>
        <w:spacing w:line="276" w:lineRule="auto"/>
        <w:ind w:left="720"/>
        <w:rPr>
          <w:sz w:val="22"/>
          <w:szCs w:val="22"/>
        </w:rPr>
      </w:pPr>
    </w:p>
    <w:p w:rsidR="00FE235F" w:rsidRPr="00FE671E" w:rsidRDefault="00364485" w:rsidP="00364485">
      <w:pPr>
        <w:pStyle w:val="normal0"/>
        <w:spacing w:line="276" w:lineRule="auto"/>
        <w:rPr>
          <w:b/>
          <w:sz w:val="22"/>
          <w:szCs w:val="22"/>
        </w:rPr>
      </w:pPr>
      <w:r w:rsidRPr="00FE671E">
        <w:rPr>
          <w:b/>
          <w:sz w:val="22"/>
          <w:szCs w:val="22"/>
        </w:rPr>
        <w:t>PERSONAL TRAITS:</w:t>
      </w:r>
    </w:p>
    <w:p w:rsidR="00364485" w:rsidRPr="00C27051" w:rsidRDefault="00364485" w:rsidP="00C27051">
      <w:pPr>
        <w:pStyle w:val="normal0"/>
        <w:numPr>
          <w:ilvl w:val="0"/>
          <w:numId w:val="7"/>
        </w:numPr>
        <w:spacing w:line="276" w:lineRule="auto"/>
        <w:rPr>
          <w:sz w:val="22"/>
          <w:szCs w:val="22"/>
        </w:rPr>
      </w:pPr>
      <w:r w:rsidRPr="00FE671E">
        <w:rPr>
          <w:sz w:val="22"/>
          <w:szCs w:val="22"/>
        </w:rPr>
        <w:t>Patience</w:t>
      </w:r>
    </w:p>
    <w:p w:rsidR="00D51A29" w:rsidRPr="00FE671E" w:rsidRDefault="00D51A29" w:rsidP="00364485">
      <w:pPr>
        <w:pStyle w:val="normal0"/>
        <w:numPr>
          <w:ilvl w:val="0"/>
          <w:numId w:val="7"/>
        </w:numPr>
        <w:spacing w:line="276" w:lineRule="auto"/>
        <w:rPr>
          <w:sz w:val="22"/>
          <w:szCs w:val="22"/>
        </w:rPr>
      </w:pPr>
      <w:r w:rsidRPr="00FE671E">
        <w:rPr>
          <w:sz w:val="22"/>
          <w:szCs w:val="22"/>
        </w:rPr>
        <w:t>Team Oriented</w:t>
      </w:r>
    </w:p>
    <w:p w:rsidR="00D51A29" w:rsidRPr="00FE671E" w:rsidRDefault="00D51A29" w:rsidP="00364485">
      <w:pPr>
        <w:pStyle w:val="normal0"/>
        <w:numPr>
          <w:ilvl w:val="0"/>
          <w:numId w:val="7"/>
        </w:numPr>
        <w:spacing w:line="276" w:lineRule="auto"/>
        <w:rPr>
          <w:sz w:val="22"/>
          <w:szCs w:val="22"/>
        </w:rPr>
      </w:pPr>
      <w:r w:rsidRPr="00FE671E">
        <w:rPr>
          <w:sz w:val="22"/>
          <w:szCs w:val="22"/>
        </w:rPr>
        <w:t xml:space="preserve">Self-motivated </w:t>
      </w:r>
    </w:p>
    <w:p w:rsidR="00D51A29" w:rsidRPr="00FE671E" w:rsidRDefault="00D51A29" w:rsidP="00364485">
      <w:pPr>
        <w:pStyle w:val="normal0"/>
        <w:numPr>
          <w:ilvl w:val="0"/>
          <w:numId w:val="7"/>
        </w:numPr>
        <w:spacing w:line="276" w:lineRule="auto"/>
        <w:rPr>
          <w:sz w:val="22"/>
          <w:szCs w:val="22"/>
        </w:rPr>
      </w:pPr>
      <w:r w:rsidRPr="00FE671E">
        <w:rPr>
          <w:sz w:val="22"/>
          <w:szCs w:val="22"/>
        </w:rPr>
        <w:t xml:space="preserve">Work well under pressurized situations </w:t>
      </w:r>
    </w:p>
    <w:p w:rsidR="00D51A29" w:rsidRPr="00FE671E" w:rsidRDefault="00D51A29" w:rsidP="00364485">
      <w:pPr>
        <w:pStyle w:val="normal0"/>
        <w:numPr>
          <w:ilvl w:val="0"/>
          <w:numId w:val="7"/>
        </w:numPr>
        <w:spacing w:line="276" w:lineRule="auto"/>
        <w:rPr>
          <w:sz w:val="22"/>
          <w:szCs w:val="22"/>
        </w:rPr>
      </w:pPr>
      <w:r w:rsidRPr="00FE671E">
        <w:rPr>
          <w:sz w:val="22"/>
          <w:szCs w:val="22"/>
        </w:rPr>
        <w:t>Quick Learner</w:t>
      </w:r>
    </w:p>
    <w:p w:rsidR="00364485" w:rsidRPr="00FE671E" w:rsidRDefault="00364485" w:rsidP="00364485">
      <w:pPr>
        <w:pStyle w:val="normal0"/>
        <w:spacing w:line="276" w:lineRule="auto"/>
        <w:rPr>
          <w:sz w:val="22"/>
          <w:szCs w:val="22"/>
        </w:rPr>
      </w:pPr>
    </w:p>
    <w:p w:rsidR="00FE235F" w:rsidRPr="00FE671E" w:rsidRDefault="00FE235F" w:rsidP="00FE235F">
      <w:pPr>
        <w:pStyle w:val="normal0"/>
        <w:spacing w:line="276" w:lineRule="auto"/>
        <w:ind w:left="720"/>
        <w:rPr>
          <w:sz w:val="22"/>
          <w:szCs w:val="22"/>
        </w:rPr>
      </w:pPr>
    </w:p>
    <w:p w:rsidR="00FE235F" w:rsidRPr="00FE671E" w:rsidRDefault="00FE235F" w:rsidP="00FE235F">
      <w:pPr>
        <w:pStyle w:val="normal0"/>
        <w:spacing w:line="276" w:lineRule="auto"/>
        <w:rPr>
          <w:b/>
          <w:sz w:val="22"/>
          <w:szCs w:val="22"/>
        </w:rPr>
      </w:pPr>
      <w:r w:rsidRPr="00FE671E">
        <w:rPr>
          <w:b/>
          <w:sz w:val="22"/>
          <w:szCs w:val="22"/>
        </w:rPr>
        <w:t>Project Details</w:t>
      </w:r>
    </w:p>
    <w:p w:rsidR="00FE235F" w:rsidRPr="00FE671E" w:rsidRDefault="00FE235F" w:rsidP="00FE235F">
      <w:pPr>
        <w:pStyle w:val="normal0"/>
        <w:spacing w:line="276" w:lineRule="auto"/>
        <w:rPr>
          <w:b/>
          <w:sz w:val="22"/>
          <w:szCs w:val="22"/>
        </w:rPr>
      </w:pPr>
    </w:p>
    <w:p w:rsidR="00FE235F" w:rsidRPr="00FE671E" w:rsidRDefault="00FE235F" w:rsidP="00FE235F">
      <w:pPr>
        <w:pStyle w:val="normal0"/>
        <w:spacing w:after="80" w:line="276" w:lineRule="auto"/>
        <w:rPr>
          <w:sz w:val="22"/>
          <w:szCs w:val="22"/>
        </w:rPr>
      </w:pPr>
      <w:r w:rsidRPr="00FE671E">
        <w:rPr>
          <w:sz w:val="22"/>
          <w:szCs w:val="22"/>
        </w:rPr>
        <w:t xml:space="preserve"> Title                       : Evaluation of Employee Data Management       </w:t>
      </w:r>
    </w:p>
    <w:p w:rsidR="00FE235F" w:rsidRPr="00FE671E" w:rsidRDefault="00FE235F" w:rsidP="00FE235F">
      <w:pPr>
        <w:pStyle w:val="normal0"/>
        <w:spacing w:after="80" w:line="276" w:lineRule="auto"/>
        <w:ind w:left="-142" w:firstLine="142"/>
        <w:rPr>
          <w:sz w:val="22"/>
          <w:szCs w:val="22"/>
        </w:rPr>
      </w:pPr>
      <w:r w:rsidRPr="00FE671E">
        <w:rPr>
          <w:sz w:val="22"/>
          <w:szCs w:val="22"/>
        </w:rPr>
        <w:t xml:space="preserve"> Purpose                  : MBA Qualification</w:t>
      </w:r>
    </w:p>
    <w:p w:rsidR="00FE235F" w:rsidRPr="00FE671E" w:rsidRDefault="00FE235F" w:rsidP="00FE235F">
      <w:pPr>
        <w:pStyle w:val="normal0"/>
        <w:spacing w:after="80" w:line="276" w:lineRule="auto"/>
        <w:rPr>
          <w:sz w:val="22"/>
          <w:szCs w:val="22"/>
        </w:rPr>
      </w:pPr>
      <w:r w:rsidRPr="00FE671E">
        <w:rPr>
          <w:sz w:val="22"/>
          <w:szCs w:val="22"/>
        </w:rPr>
        <w:t>Academic period    : 2015-2017</w:t>
      </w:r>
    </w:p>
    <w:p w:rsidR="00FE235F" w:rsidRPr="00FE671E" w:rsidRDefault="00FE235F" w:rsidP="00FE235F">
      <w:pPr>
        <w:pStyle w:val="normal0"/>
        <w:spacing w:after="80" w:line="276" w:lineRule="auto"/>
        <w:rPr>
          <w:sz w:val="22"/>
          <w:szCs w:val="22"/>
        </w:rPr>
      </w:pPr>
      <w:r w:rsidRPr="00FE671E">
        <w:rPr>
          <w:sz w:val="22"/>
          <w:szCs w:val="22"/>
        </w:rPr>
        <w:t>Time Duration        : 30days</w:t>
      </w:r>
    </w:p>
    <w:p w:rsidR="00FE235F" w:rsidRPr="00FE671E" w:rsidRDefault="00FE235F" w:rsidP="00FE235F">
      <w:pPr>
        <w:pStyle w:val="normal0"/>
        <w:spacing w:after="80" w:line="276" w:lineRule="auto"/>
        <w:rPr>
          <w:sz w:val="22"/>
          <w:szCs w:val="22"/>
        </w:rPr>
      </w:pPr>
    </w:p>
    <w:p w:rsidR="00FE235F" w:rsidRPr="00FE671E" w:rsidRDefault="00FE235F" w:rsidP="00FE235F">
      <w:pPr>
        <w:pStyle w:val="normal0"/>
        <w:spacing w:after="80" w:line="276" w:lineRule="auto"/>
        <w:rPr>
          <w:sz w:val="22"/>
          <w:szCs w:val="22"/>
        </w:rPr>
      </w:pPr>
    </w:p>
    <w:p w:rsidR="00FE235F" w:rsidRPr="00FE671E" w:rsidRDefault="00FE235F" w:rsidP="00FE235F">
      <w:pPr>
        <w:pStyle w:val="normal0"/>
        <w:spacing w:after="80" w:line="276" w:lineRule="auto"/>
        <w:rPr>
          <w:sz w:val="22"/>
          <w:szCs w:val="22"/>
        </w:rPr>
      </w:pPr>
      <w:r w:rsidRPr="00FE671E">
        <w:rPr>
          <w:b/>
          <w:sz w:val="22"/>
          <w:szCs w:val="22"/>
        </w:rPr>
        <w:t>Strength:</w:t>
      </w:r>
    </w:p>
    <w:p w:rsidR="00FE235F" w:rsidRPr="00FE671E" w:rsidRDefault="00FE235F" w:rsidP="000F6E6F">
      <w:pPr>
        <w:pStyle w:val="normal0"/>
        <w:numPr>
          <w:ilvl w:val="0"/>
          <w:numId w:val="8"/>
        </w:numPr>
        <w:spacing w:line="276" w:lineRule="auto"/>
        <w:rPr>
          <w:sz w:val="22"/>
          <w:szCs w:val="22"/>
        </w:rPr>
      </w:pPr>
      <w:r w:rsidRPr="00FE671E">
        <w:rPr>
          <w:sz w:val="22"/>
          <w:szCs w:val="22"/>
        </w:rPr>
        <w:t>Working in a Team and positive work ethics.</w:t>
      </w:r>
    </w:p>
    <w:p w:rsidR="00FE235F" w:rsidRPr="00FE671E" w:rsidRDefault="00FE235F" w:rsidP="000F6E6F">
      <w:pPr>
        <w:pStyle w:val="normal0"/>
        <w:numPr>
          <w:ilvl w:val="0"/>
          <w:numId w:val="8"/>
        </w:numPr>
        <w:spacing w:line="276" w:lineRule="auto"/>
        <w:rPr>
          <w:sz w:val="22"/>
          <w:szCs w:val="22"/>
        </w:rPr>
      </w:pPr>
      <w:r w:rsidRPr="00FE671E">
        <w:rPr>
          <w:sz w:val="22"/>
          <w:szCs w:val="22"/>
        </w:rPr>
        <w:t>Eagerness to Explore and Learn.</w:t>
      </w:r>
    </w:p>
    <w:p w:rsidR="00FE235F" w:rsidRPr="00FE671E" w:rsidRDefault="00FE235F" w:rsidP="000F6E6F">
      <w:pPr>
        <w:pStyle w:val="normal0"/>
        <w:numPr>
          <w:ilvl w:val="0"/>
          <w:numId w:val="8"/>
        </w:numPr>
        <w:spacing w:line="276" w:lineRule="auto"/>
        <w:rPr>
          <w:sz w:val="22"/>
          <w:szCs w:val="22"/>
        </w:rPr>
      </w:pPr>
      <w:r w:rsidRPr="00FE671E">
        <w:rPr>
          <w:sz w:val="22"/>
          <w:szCs w:val="22"/>
        </w:rPr>
        <w:t>Time management skill and goal oriented.</w:t>
      </w:r>
    </w:p>
    <w:p w:rsidR="00FE235F" w:rsidRPr="00FE671E" w:rsidRDefault="00FE235F" w:rsidP="000F6E6F">
      <w:pPr>
        <w:pStyle w:val="normal0"/>
        <w:numPr>
          <w:ilvl w:val="0"/>
          <w:numId w:val="8"/>
        </w:numPr>
        <w:spacing w:line="276" w:lineRule="auto"/>
        <w:rPr>
          <w:sz w:val="22"/>
          <w:szCs w:val="22"/>
        </w:rPr>
      </w:pPr>
      <w:r w:rsidRPr="00FE671E">
        <w:rPr>
          <w:sz w:val="22"/>
          <w:szCs w:val="22"/>
        </w:rPr>
        <w:t>Convincing power.</w:t>
      </w:r>
    </w:p>
    <w:p w:rsidR="00FE235F" w:rsidRPr="00FE671E" w:rsidRDefault="00FE235F" w:rsidP="000F6E6F">
      <w:pPr>
        <w:pStyle w:val="normal0"/>
        <w:spacing w:line="276" w:lineRule="auto"/>
        <w:ind w:left="720"/>
        <w:rPr>
          <w:sz w:val="22"/>
          <w:szCs w:val="22"/>
        </w:rPr>
      </w:pPr>
    </w:p>
    <w:p w:rsidR="00FE235F" w:rsidRPr="00FE671E" w:rsidRDefault="00FE235F" w:rsidP="00FE235F">
      <w:pPr>
        <w:pStyle w:val="normal0"/>
        <w:spacing w:line="276" w:lineRule="auto"/>
        <w:rPr>
          <w:b/>
          <w:sz w:val="22"/>
          <w:szCs w:val="22"/>
        </w:rPr>
      </w:pPr>
    </w:p>
    <w:p w:rsidR="00FE235F" w:rsidRPr="00FE671E" w:rsidRDefault="00FE235F" w:rsidP="00FE235F">
      <w:pPr>
        <w:pStyle w:val="normal0"/>
        <w:spacing w:line="276" w:lineRule="auto"/>
        <w:rPr>
          <w:b/>
          <w:sz w:val="22"/>
          <w:szCs w:val="22"/>
        </w:rPr>
      </w:pPr>
    </w:p>
    <w:p w:rsidR="00FE235F" w:rsidRPr="00FE671E" w:rsidRDefault="00FE235F" w:rsidP="00FE235F">
      <w:pPr>
        <w:pStyle w:val="normal0"/>
        <w:spacing w:line="276" w:lineRule="auto"/>
        <w:rPr>
          <w:sz w:val="22"/>
          <w:szCs w:val="22"/>
        </w:rPr>
      </w:pPr>
      <w:r w:rsidRPr="00FE671E">
        <w:rPr>
          <w:b/>
          <w:sz w:val="22"/>
          <w:szCs w:val="22"/>
        </w:rPr>
        <w:t>Extra-curricular Activities:</w:t>
      </w:r>
    </w:p>
    <w:p w:rsidR="00FE235F" w:rsidRPr="00FE671E" w:rsidRDefault="00FE235F" w:rsidP="00FE235F">
      <w:pPr>
        <w:pStyle w:val="normal0"/>
        <w:spacing w:line="276" w:lineRule="auto"/>
        <w:rPr>
          <w:sz w:val="22"/>
          <w:szCs w:val="22"/>
        </w:rPr>
      </w:pPr>
    </w:p>
    <w:p w:rsidR="00FE235F" w:rsidRPr="00FE671E" w:rsidRDefault="00FE235F" w:rsidP="000F6E6F">
      <w:pPr>
        <w:pStyle w:val="normal0"/>
        <w:numPr>
          <w:ilvl w:val="0"/>
          <w:numId w:val="15"/>
        </w:numPr>
        <w:spacing w:line="276" w:lineRule="auto"/>
        <w:rPr>
          <w:sz w:val="22"/>
          <w:szCs w:val="22"/>
        </w:rPr>
      </w:pPr>
      <w:r w:rsidRPr="00FE671E">
        <w:rPr>
          <w:sz w:val="22"/>
          <w:szCs w:val="22"/>
        </w:rPr>
        <w:t>Cooking , Fashion design</w:t>
      </w:r>
    </w:p>
    <w:p w:rsidR="00FE235F" w:rsidRPr="00FE671E" w:rsidRDefault="00FE235F" w:rsidP="000F6E6F">
      <w:pPr>
        <w:pStyle w:val="normal0"/>
        <w:numPr>
          <w:ilvl w:val="0"/>
          <w:numId w:val="15"/>
        </w:numPr>
        <w:spacing w:line="276" w:lineRule="auto"/>
        <w:rPr>
          <w:sz w:val="22"/>
          <w:szCs w:val="22"/>
        </w:rPr>
      </w:pPr>
      <w:r w:rsidRPr="00FE671E">
        <w:rPr>
          <w:sz w:val="22"/>
          <w:szCs w:val="22"/>
        </w:rPr>
        <w:t>Active participation on activities.</w:t>
      </w:r>
    </w:p>
    <w:p w:rsidR="00FE235F" w:rsidRDefault="00FE235F" w:rsidP="000F6E6F">
      <w:pPr>
        <w:pStyle w:val="normal0"/>
        <w:numPr>
          <w:ilvl w:val="0"/>
          <w:numId w:val="15"/>
        </w:numPr>
        <w:spacing w:line="276" w:lineRule="auto"/>
        <w:rPr>
          <w:sz w:val="22"/>
          <w:szCs w:val="22"/>
        </w:rPr>
      </w:pPr>
      <w:r w:rsidRPr="00FE671E">
        <w:rPr>
          <w:sz w:val="22"/>
          <w:szCs w:val="22"/>
        </w:rPr>
        <w:t>Organising and co-ordinating</w:t>
      </w:r>
      <w:r w:rsidR="000F6E6F">
        <w:rPr>
          <w:sz w:val="22"/>
          <w:szCs w:val="22"/>
        </w:rPr>
        <w:t>.</w:t>
      </w:r>
    </w:p>
    <w:p w:rsidR="00743C67" w:rsidRDefault="00743C67" w:rsidP="00743C67">
      <w:pPr>
        <w:pStyle w:val="normal0"/>
        <w:spacing w:line="276" w:lineRule="auto"/>
        <w:rPr>
          <w:sz w:val="22"/>
          <w:szCs w:val="22"/>
        </w:rPr>
      </w:pPr>
    </w:p>
    <w:p w:rsidR="00743C67" w:rsidRDefault="00743C67" w:rsidP="00743C67">
      <w:pPr>
        <w:pStyle w:val="normal0"/>
        <w:spacing w:line="276" w:lineRule="auto"/>
        <w:rPr>
          <w:sz w:val="22"/>
          <w:szCs w:val="22"/>
        </w:rPr>
      </w:pPr>
    </w:p>
    <w:p w:rsidR="00743C67" w:rsidRPr="00FE671E" w:rsidRDefault="00743C67" w:rsidP="00743C67">
      <w:pPr>
        <w:pStyle w:val="Heading1"/>
        <w:spacing w:line="276" w:lineRule="auto"/>
        <w:rPr>
          <w:rFonts w:ascii="Times New Roman" w:hAnsi="Times New Roman" w:cs="Times New Roman"/>
          <w:sz w:val="22"/>
          <w:szCs w:val="22"/>
        </w:rPr>
      </w:pPr>
      <w:r w:rsidRPr="00FE671E">
        <w:rPr>
          <w:rFonts w:ascii="Times New Roman" w:hAnsi="Times New Roman" w:cs="Times New Roman"/>
          <w:b/>
          <w:i w:val="0"/>
          <w:sz w:val="22"/>
          <w:szCs w:val="22"/>
        </w:rPr>
        <w:t>Personal details</w:t>
      </w:r>
      <w:r w:rsidRPr="00FE671E">
        <w:rPr>
          <w:rFonts w:ascii="Times New Roman" w:hAnsi="Times New Roman" w:cs="Times New Roman"/>
          <w:i w:val="0"/>
          <w:sz w:val="22"/>
          <w:szCs w:val="22"/>
        </w:rPr>
        <w:t>:</w:t>
      </w:r>
    </w:p>
    <w:p w:rsidR="00743C67" w:rsidRDefault="00743C67" w:rsidP="00743C67">
      <w:pPr>
        <w:pStyle w:val="normal0"/>
        <w:spacing w:line="276" w:lineRule="auto"/>
        <w:rPr>
          <w:sz w:val="22"/>
          <w:szCs w:val="22"/>
        </w:rPr>
      </w:pPr>
    </w:p>
    <w:p w:rsidR="00743C67" w:rsidRPr="00FE671E" w:rsidRDefault="00743C67" w:rsidP="00743C67">
      <w:pPr>
        <w:pStyle w:val="normal0"/>
        <w:spacing w:line="276" w:lineRule="auto"/>
        <w:rPr>
          <w:sz w:val="22"/>
          <w:szCs w:val="22"/>
        </w:rPr>
      </w:pPr>
      <w:r w:rsidRPr="00FE671E">
        <w:rPr>
          <w:sz w:val="22"/>
          <w:szCs w:val="22"/>
        </w:rPr>
        <w:lastRenderedPageBreak/>
        <w:t>Date of B</w:t>
      </w:r>
      <w:r>
        <w:rPr>
          <w:sz w:val="22"/>
          <w:szCs w:val="22"/>
        </w:rPr>
        <w:t xml:space="preserve">irth       </w:t>
      </w:r>
      <w:r w:rsidRPr="00FE671E">
        <w:rPr>
          <w:sz w:val="22"/>
          <w:szCs w:val="22"/>
        </w:rPr>
        <w:t>22</w:t>
      </w:r>
      <w:r w:rsidRPr="00FE671E">
        <w:rPr>
          <w:sz w:val="22"/>
          <w:szCs w:val="22"/>
          <w:vertAlign w:val="superscript"/>
        </w:rPr>
        <w:t>nd</w:t>
      </w:r>
      <w:r w:rsidRPr="00FE671E">
        <w:rPr>
          <w:sz w:val="22"/>
          <w:szCs w:val="22"/>
        </w:rPr>
        <w:t xml:space="preserve"> Feb 1993</w:t>
      </w:r>
    </w:p>
    <w:p w:rsidR="00743C67" w:rsidRPr="00FE671E" w:rsidRDefault="00743C67" w:rsidP="00743C67">
      <w:pPr>
        <w:pStyle w:val="normal0"/>
        <w:spacing w:line="276" w:lineRule="auto"/>
        <w:rPr>
          <w:sz w:val="22"/>
          <w:szCs w:val="22"/>
        </w:rPr>
      </w:pPr>
      <w:r>
        <w:rPr>
          <w:sz w:val="22"/>
          <w:szCs w:val="22"/>
        </w:rPr>
        <w:t xml:space="preserve">Sex                       </w:t>
      </w:r>
      <w:r w:rsidRPr="00FE671E">
        <w:rPr>
          <w:sz w:val="22"/>
          <w:szCs w:val="22"/>
        </w:rPr>
        <w:t>Female</w:t>
      </w:r>
    </w:p>
    <w:p w:rsidR="00743C67" w:rsidRPr="00FE671E" w:rsidRDefault="00743C67" w:rsidP="00743C67">
      <w:pPr>
        <w:pStyle w:val="normal0"/>
        <w:spacing w:line="276" w:lineRule="auto"/>
        <w:rPr>
          <w:sz w:val="22"/>
          <w:szCs w:val="22"/>
        </w:rPr>
      </w:pPr>
      <w:r>
        <w:rPr>
          <w:sz w:val="22"/>
          <w:szCs w:val="22"/>
        </w:rPr>
        <w:t xml:space="preserve">Marital Status      </w:t>
      </w:r>
      <w:r w:rsidR="00373BC1">
        <w:rPr>
          <w:sz w:val="22"/>
          <w:szCs w:val="22"/>
        </w:rPr>
        <w:t>Married</w:t>
      </w:r>
    </w:p>
    <w:p w:rsidR="00743C67" w:rsidRPr="00FE671E" w:rsidRDefault="00743C67" w:rsidP="00743C67">
      <w:pPr>
        <w:pStyle w:val="normal0"/>
        <w:tabs>
          <w:tab w:val="left" w:pos="2160"/>
          <w:tab w:val="left" w:pos="2880"/>
        </w:tabs>
        <w:spacing w:line="276" w:lineRule="auto"/>
        <w:rPr>
          <w:sz w:val="22"/>
          <w:szCs w:val="22"/>
        </w:rPr>
      </w:pPr>
      <w:proofErr w:type="gramStart"/>
      <w:r>
        <w:rPr>
          <w:sz w:val="22"/>
          <w:szCs w:val="22"/>
        </w:rPr>
        <w:t xml:space="preserve">Phone                   </w:t>
      </w:r>
      <w:r w:rsidRPr="00FE671E">
        <w:rPr>
          <w:sz w:val="22"/>
          <w:szCs w:val="22"/>
        </w:rPr>
        <w:t>7795010353</w:t>
      </w:r>
      <w:r w:rsidR="008C174E">
        <w:rPr>
          <w:sz w:val="22"/>
          <w:szCs w:val="22"/>
        </w:rPr>
        <w:t>, 8618624084.</w:t>
      </w:r>
      <w:proofErr w:type="gramEnd"/>
    </w:p>
    <w:p w:rsidR="00743C67" w:rsidRPr="00FE671E" w:rsidRDefault="00743C67" w:rsidP="00743C67">
      <w:pPr>
        <w:pStyle w:val="normal0"/>
        <w:tabs>
          <w:tab w:val="left" w:pos="2160"/>
          <w:tab w:val="left" w:pos="2880"/>
        </w:tabs>
        <w:spacing w:line="276" w:lineRule="auto"/>
        <w:rPr>
          <w:sz w:val="22"/>
          <w:szCs w:val="22"/>
        </w:rPr>
      </w:pPr>
      <w:r>
        <w:rPr>
          <w:sz w:val="22"/>
          <w:szCs w:val="22"/>
        </w:rPr>
        <w:t xml:space="preserve">Father’s Name     </w:t>
      </w:r>
      <w:r w:rsidRPr="00FE671E">
        <w:rPr>
          <w:sz w:val="22"/>
          <w:szCs w:val="22"/>
        </w:rPr>
        <w:t xml:space="preserve">M. </w:t>
      </w:r>
      <w:proofErr w:type="spellStart"/>
      <w:r w:rsidRPr="00FE671E">
        <w:rPr>
          <w:sz w:val="22"/>
          <w:szCs w:val="22"/>
        </w:rPr>
        <w:t>Thirunnakkarasu</w:t>
      </w:r>
      <w:proofErr w:type="spellEnd"/>
    </w:p>
    <w:p w:rsidR="00743C67" w:rsidRPr="00FE671E" w:rsidRDefault="00743C67" w:rsidP="00743C67">
      <w:pPr>
        <w:pStyle w:val="normal0"/>
        <w:spacing w:line="276" w:lineRule="auto"/>
        <w:rPr>
          <w:sz w:val="22"/>
          <w:szCs w:val="22"/>
        </w:rPr>
      </w:pPr>
      <w:r>
        <w:rPr>
          <w:sz w:val="22"/>
          <w:szCs w:val="22"/>
        </w:rPr>
        <w:t xml:space="preserve">Language             </w:t>
      </w:r>
      <w:r w:rsidRPr="00FE671E">
        <w:rPr>
          <w:sz w:val="22"/>
          <w:szCs w:val="22"/>
        </w:rPr>
        <w:t>English, Kannada and Tamil</w:t>
      </w:r>
    </w:p>
    <w:p w:rsidR="00743C67" w:rsidRDefault="00743C67" w:rsidP="00743C67">
      <w:pPr>
        <w:pStyle w:val="normal0"/>
        <w:spacing w:line="276" w:lineRule="auto"/>
        <w:rPr>
          <w:sz w:val="22"/>
          <w:szCs w:val="22"/>
        </w:rPr>
      </w:pPr>
      <w:r>
        <w:rPr>
          <w:sz w:val="22"/>
          <w:szCs w:val="22"/>
        </w:rPr>
        <w:t xml:space="preserve">Nationality           </w:t>
      </w:r>
      <w:r w:rsidRPr="00FE671E">
        <w:rPr>
          <w:sz w:val="22"/>
          <w:szCs w:val="22"/>
        </w:rPr>
        <w:t>Indian</w:t>
      </w:r>
    </w:p>
    <w:p w:rsidR="00743C67" w:rsidRPr="00FE671E" w:rsidRDefault="00743C67" w:rsidP="00743C67">
      <w:pPr>
        <w:pStyle w:val="normal0"/>
        <w:spacing w:line="276" w:lineRule="auto"/>
        <w:rPr>
          <w:sz w:val="22"/>
          <w:szCs w:val="22"/>
        </w:rPr>
      </w:pPr>
    </w:p>
    <w:p w:rsidR="00743C67" w:rsidRPr="00FE671E" w:rsidRDefault="00743C67" w:rsidP="00743C67">
      <w:pPr>
        <w:pStyle w:val="normal0"/>
        <w:spacing w:line="276" w:lineRule="auto"/>
        <w:rPr>
          <w:sz w:val="22"/>
          <w:szCs w:val="22"/>
        </w:rPr>
      </w:pPr>
    </w:p>
    <w:p w:rsidR="00FE235F" w:rsidRPr="00FE671E" w:rsidRDefault="00FE235F" w:rsidP="000F6E6F">
      <w:pPr>
        <w:pStyle w:val="normal0"/>
        <w:spacing w:line="276" w:lineRule="auto"/>
        <w:ind w:left="720"/>
        <w:rPr>
          <w:sz w:val="22"/>
          <w:szCs w:val="22"/>
        </w:rPr>
      </w:pPr>
    </w:p>
    <w:p w:rsidR="00FE235F" w:rsidRPr="00FE671E" w:rsidRDefault="00FE235F" w:rsidP="00FE235F">
      <w:pPr>
        <w:pStyle w:val="normal0"/>
        <w:spacing w:line="276" w:lineRule="auto"/>
        <w:ind w:left="360"/>
        <w:rPr>
          <w:sz w:val="22"/>
          <w:szCs w:val="22"/>
        </w:rPr>
      </w:pPr>
    </w:p>
    <w:p w:rsidR="00FE235F" w:rsidRPr="00FE671E" w:rsidRDefault="00FE235F" w:rsidP="00FE235F">
      <w:pPr>
        <w:pStyle w:val="normal0"/>
        <w:spacing w:line="276" w:lineRule="auto"/>
        <w:rPr>
          <w:sz w:val="22"/>
          <w:szCs w:val="22"/>
        </w:rPr>
      </w:pPr>
      <w:r w:rsidRPr="00FE671E">
        <w:rPr>
          <w:b/>
          <w:sz w:val="22"/>
          <w:szCs w:val="22"/>
        </w:rPr>
        <w:t>Declaration</w:t>
      </w:r>
    </w:p>
    <w:p w:rsidR="00FE235F" w:rsidRPr="00FE671E" w:rsidRDefault="00FE235F" w:rsidP="00FE235F">
      <w:pPr>
        <w:pStyle w:val="normal0"/>
        <w:spacing w:line="276" w:lineRule="auto"/>
        <w:ind w:left="360"/>
        <w:rPr>
          <w:sz w:val="22"/>
          <w:szCs w:val="22"/>
        </w:rPr>
      </w:pPr>
    </w:p>
    <w:p w:rsidR="00FE235F" w:rsidRPr="00FE671E" w:rsidRDefault="00FE235F" w:rsidP="00FE235F">
      <w:pPr>
        <w:pStyle w:val="normal0"/>
        <w:spacing w:line="276" w:lineRule="auto"/>
        <w:ind w:left="360"/>
        <w:rPr>
          <w:sz w:val="22"/>
          <w:szCs w:val="22"/>
        </w:rPr>
      </w:pPr>
      <w:r w:rsidRPr="00FE671E">
        <w:rPr>
          <w:sz w:val="22"/>
          <w:szCs w:val="22"/>
        </w:rPr>
        <w:t>I hereby declare that the information mentioned above is true to the best of my knowledge</w:t>
      </w:r>
    </w:p>
    <w:p w:rsidR="00FE235F" w:rsidRPr="00FE671E" w:rsidRDefault="00FE235F" w:rsidP="00FE235F">
      <w:pPr>
        <w:pStyle w:val="normal0"/>
        <w:spacing w:line="276" w:lineRule="auto"/>
        <w:ind w:left="360"/>
        <w:rPr>
          <w:sz w:val="22"/>
          <w:szCs w:val="22"/>
        </w:rPr>
      </w:pPr>
      <w:proofErr w:type="gramStart"/>
      <w:r w:rsidRPr="00FE671E">
        <w:rPr>
          <w:sz w:val="22"/>
          <w:szCs w:val="22"/>
        </w:rPr>
        <w:t>and</w:t>
      </w:r>
      <w:proofErr w:type="gramEnd"/>
      <w:r w:rsidRPr="00FE671E">
        <w:rPr>
          <w:sz w:val="22"/>
          <w:szCs w:val="22"/>
        </w:rPr>
        <w:t xml:space="preserve"> I bear the responsibilities for the correctness of the above mentioned particulars.</w:t>
      </w:r>
    </w:p>
    <w:p w:rsidR="00FE235F" w:rsidRPr="00FE671E" w:rsidRDefault="00FE235F" w:rsidP="00FE235F">
      <w:pPr>
        <w:pStyle w:val="normal0"/>
        <w:spacing w:line="276" w:lineRule="auto"/>
        <w:ind w:left="360"/>
        <w:rPr>
          <w:sz w:val="22"/>
          <w:szCs w:val="22"/>
        </w:rPr>
      </w:pPr>
    </w:p>
    <w:p w:rsidR="00FE235F" w:rsidRPr="00FE671E" w:rsidRDefault="00FE235F" w:rsidP="00FE235F">
      <w:pPr>
        <w:pStyle w:val="normal0"/>
        <w:spacing w:line="276" w:lineRule="auto"/>
        <w:rPr>
          <w:sz w:val="22"/>
          <w:szCs w:val="22"/>
        </w:rPr>
      </w:pPr>
    </w:p>
    <w:p w:rsidR="00FE235F" w:rsidRPr="00FE671E" w:rsidRDefault="00FE235F" w:rsidP="00FE235F">
      <w:pPr>
        <w:pStyle w:val="normal0"/>
        <w:spacing w:line="276" w:lineRule="auto"/>
        <w:rPr>
          <w:sz w:val="22"/>
          <w:szCs w:val="22"/>
        </w:rPr>
      </w:pPr>
      <w:r w:rsidRPr="00FE671E">
        <w:rPr>
          <w:sz w:val="22"/>
          <w:szCs w:val="22"/>
        </w:rPr>
        <w:t>(Sarala A.J)</w:t>
      </w:r>
    </w:p>
    <w:p w:rsidR="00C27051" w:rsidRDefault="00C27051">
      <w:pPr>
        <w:spacing w:after="160" w:line="259" w:lineRule="auto"/>
        <w:rPr>
          <w:rFonts w:ascii="Times New Roman" w:hAnsi="Times New Roman" w:cs="Times New Roman"/>
        </w:rPr>
      </w:pPr>
    </w:p>
    <w:sectPr w:rsidR="00C27051" w:rsidSect="00893063">
      <w:pgSz w:w="11906" w:h="16838"/>
      <w:pgMar w:top="709"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616F6"/>
    <w:multiLevelType w:val="hybridMultilevel"/>
    <w:tmpl w:val="302EB9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69B1C5D"/>
    <w:multiLevelType w:val="hybridMultilevel"/>
    <w:tmpl w:val="A97C8A00"/>
    <w:lvl w:ilvl="0" w:tplc="40090001">
      <w:start w:val="1"/>
      <w:numFmt w:val="bullet"/>
      <w:lvlText w:val=""/>
      <w:lvlJc w:val="left"/>
      <w:pPr>
        <w:ind w:left="786" w:hanging="360"/>
      </w:pPr>
      <w:rPr>
        <w:rFonts w:ascii="Symbol" w:hAnsi="Symbol" w:hint="default"/>
      </w:rPr>
    </w:lvl>
    <w:lvl w:ilvl="1" w:tplc="40090003" w:tentative="1">
      <w:start w:val="1"/>
      <w:numFmt w:val="bullet"/>
      <w:lvlText w:val="o"/>
      <w:lvlJc w:val="left"/>
      <w:pPr>
        <w:ind w:left="1506" w:hanging="360"/>
      </w:pPr>
      <w:rPr>
        <w:rFonts w:ascii="Courier New" w:hAnsi="Courier New" w:cs="Courier New" w:hint="default"/>
      </w:rPr>
    </w:lvl>
    <w:lvl w:ilvl="2" w:tplc="40090005" w:tentative="1">
      <w:start w:val="1"/>
      <w:numFmt w:val="bullet"/>
      <w:lvlText w:val=""/>
      <w:lvlJc w:val="left"/>
      <w:pPr>
        <w:ind w:left="2226" w:hanging="360"/>
      </w:pPr>
      <w:rPr>
        <w:rFonts w:ascii="Wingdings" w:hAnsi="Wingdings" w:hint="default"/>
      </w:rPr>
    </w:lvl>
    <w:lvl w:ilvl="3" w:tplc="40090001" w:tentative="1">
      <w:start w:val="1"/>
      <w:numFmt w:val="bullet"/>
      <w:lvlText w:val=""/>
      <w:lvlJc w:val="left"/>
      <w:pPr>
        <w:ind w:left="2946" w:hanging="360"/>
      </w:pPr>
      <w:rPr>
        <w:rFonts w:ascii="Symbol" w:hAnsi="Symbol" w:hint="default"/>
      </w:rPr>
    </w:lvl>
    <w:lvl w:ilvl="4" w:tplc="40090003" w:tentative="1">
      <w:start w:val="1"/>
      <w:numFmt w:val="bullet"/>
      <w:lvlText w:val="o"/>
      <w:lvlJc w:val="left"/>
      <w:pPr>
        <w:ind w:left="3666" w:hanging="360"/>
      </w:pPr>
      <w:rPr>
        <w:rFonts w:ascii="Courier New" w:hAnsi="Courier New" w:cs="Courier New" w:hint="default"/>
      </w:rPr>
    </w:lvl>
    <w:lvl w:ilvl="5" w:tplc="40090005" w:tentative="1">
      <w:start w:val="1"/>
      <w:numFmt w:val="bullet"/>
      <w:lvlText w:val=""/>
      <w:lvlJc w:val="left"/>
      <w:pPr>
        <w:ind w:left="4386" w:hanging="360"/>
      </w:pPr>
      <w:rPr>
        <w:rFonts w:ascii="Wingdings" w:hAnsi="Wingdings" w:hint="default"/>
      </w:rPr>
    </w:lvl>
    <w:lvl w:ilvl="6" w:tplc="40090001" w:tentative="1">
      <w:start w:val="1"/>
      <w:numFmt w:val="bullet"/>
      <w:lvlText w:val=""/>
      <w:lvlJc w:val="left"/>
      <w:pPr>
        <w:ind w:left="5106" w:hanging="360"/>
      </w:pPr>
      <w:rPr>
        <w:rFonts w:ascii="Symbol" w:hAnsi="Symbol" w:hint="default"/>
      </w:rPr>
    </w:lvl>
    <w:lvl w:ilvl="7" w:tplc="40090003" w:tentative="1">
      <w:start w:val="1"/>
      <w:numFmt w:val="bullet"/>
      <w:lvlText w:val="o"/>
      <w:lvlJc w:val="left"/>
      <w:pPr>
        <w:ind w:left="5826" w:hanging="360"/>
      </w:pPr>
      <w:rPr>
        <w:rFonts w:ascii="Courier New" w:hAnsi="Courier New" w:cs="Courier New" w:hint="default"/>
      </w:rPr>
    </w:lvl>
    <w:lvl w:ilvl="8" w:tplc="40090005" w:tentative="1">
      <w:start w:val="1"/>
      <w:numFmt w:val="bullet"/>
      <w:lvlText w:val=""/>
      <w:lvlJc w:val="left"/>
      <w:pPr>
        <w:ind w:left="6546" w:hanging="360"/>
      </w:pPr>
      <w:rPr>
        <w:rFonts w:ascii="Wingdings" w:hAnsi="Wingdings" w:hint="default"/>
      </w:rPr>
    </w:lvl>
  </w:abstractNum>
  <w:abstractNum w:abstractNumId="2">
    <w:nsid w:val="0A9D4CCE"/>
    <w:multiLevelType w:val="hybridMultilevel"/>
    <w:tmpl w:val="86BC41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21D058E8"/>
    <w:multiLevelType w:val="hybridMultilevel"/>
    <w:tmpl w:val="155CC8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22D73B1E"/>
    <w:multiLevelType w:val="multilevel"/>
    <w:tmpl w:val="FFFFFFFF"/>
    <w:lvl w:ilvl="0">
      <w:start w:val="1"/>
      <w:numFmt w:val="bullet"/>
      <w:lvlText w:val="➢"/>
      <w:lvlJc w:val="left"/>
      <w:pPr>
        <w:ind w:left="720" w:firstLine="360"/>
      </w:pPr>
      <w:rPr>
        <w:rFonts w:ascii="Arial" w:eastAsia="Times New Roman" w:hAnsi="Arial"/>
        <w:vertAlign w:val="baseline"/>
      </w:rPr>
    </w:lvl>
    <w:lvl w:ilvl="1">
      <w:start w:val="1"/>
      <w:numFmt w:val="decimal"/>
      <w:lvlText w:val="%2."/>
      <w:lvlJc w:val="left"/>
      <w:pPr>
        <w:ind w:left="1440" w:firstLine="1080"/>
      </w:pPr>
      <w:rPr>
        <w:rFonts w:cs="Times New Roman"/>
        <w:vertAlign w:val="baseline"/>
      </w:rPr>
    </w:lvl>
    <w:lvl w:ilvl="2">
      <w:start w:val="1"/>
      <w:numFmt w:val="bullet"/>
      <w:lvlText w:val="▪"/>
      <w:lvlJc w:val="left"/>
      <w:pPr>
        <w:ind w:left="2160" w:firstLine="1800"/>
      </w:pPr>
      <w:rPr>
        <w:rFonts w:ascii="Arial" w:eastAsia="Times New Roman" w:hAnsi="Arial"/>
        <w:vertAlign w:val="baseline"/>
      </w:rPr>
    </w:lvl>
    <w:lvl w:ilvl="3">
      <w:start w:val="1"/>
      <w:numFmt w:val="bullet"/>
      <w:lvlText w:val="●"/>
      <w:lvlJc w:val="left"/>
      <w:pPr>
        <w:ind w:left="2880" w:firstLine="2520"/>
      </w:pPr>
      <w:rPr>
        <w:rFonts w:ascii="Arial" w:eastAsia="Times New Roman" w:hAnsi="Arial"/>
        <w:vertAlign w:val="baseline"/>
      </w:rPr>
    </w:lvl>
    <w:lvl w:ilvl="4">
      <w:start w:val="1"/>
      <w:numFmt w:val="bullet"/>
      <w:lvlText w:val="o"/>
      <w:lvlJc w:val="left"/>
      <w:pPr>
        <w:ind w:left="3600" w:firstLine="3240"/>
      </w:pPr>
      <w:rPr>
        <w:rFonts w:ascii="Arial" w:eastAsia="Times New Roman" w:hAnsi="Arial"/>
        <w:vertAlign w:val="baseline"/>
      </w:rPr>
    </w:lvl>
    <w:lvl w:ilvl="5">
      <w:start w:val="1"/>
      <w:numFmt w:val="bullet"/>
      <w:lvlText w:val="▪"/>
      <w:lvlJc w:val="left"/>
      <w:pPr>
        <w:ind w:left="4320" w:firstLine="3960"/>
      </w:pPr>
      <w:rPr>
        <w:rFonts w:ascii="Arial" w:eastAsia="Times New Roman" w:hAnsi="Arial"/>
        <w:vertAlign w:val="baseline"/>
      </w:rPr>
    </w:lvl>
    <w:lvl w:ilvl="6">
      <w:start w:val="1"/>
      <w:numFmt w:val="bullet"/>
      <w:lvlText w:val="●"/>
      <w:lvlJc w:val="left"/>
      <w:pPr>
        <w:ind w:left="5040" w:firstLine="4680"/>
      </w:pPr>
      <w:rPr>
        <w:rFonts w:ascii="Arial" w:eastAsia="Times New Roman" w:hAnsi="Arial"/>
        <w:vertAlign w:val="baseline"/>
      </w:rPr>
    </w:lvl>
    <w:lvl w:ilvl="7">
      <w:start w:val="1"/>
      <w:numFmt w:val="bullet"/>
      <w:lvlText w:val="o"/>
      <w:lvlJc w:val="left"/>
      <w:pPr>
        <w:ind w:left="5760" w:firstLine="5400"/>
      </w:pPr>
      <w:rPr>
        <w:rFonts w:ascii="Arial" w:eastAsia="Times New Roman" w:hAnsi="Arial"/>
        <w:vertAlign w:val="baseline"/>
      </w:rPr>
    </w:lvl>
    <w:lvl w:ilvl="8">
      <w:start w:val="1"/>
      <w:numFmt w:val="bullet"/>
      <w:lvlText w:val="▪"/>
      <w:lvlJc w:val="left"/>
      <w:pPr>
        <w:ind w:left="6480" w:firstLine="6120"/>
      </w:pPr>
      <w:rPr>
        <w:rFonts w:ascii="Arial" w:eastAsia="Times New Roman" w:hAnsi="Arial"/>
        <w:vertAlign w:val="baseline"/>
      </w:rPr>
    </w:lvl>
  </w:abstractNum>
  <w:abstractNum w:abstractNumId="5">
    <w:nsid w:val="255324CC"/>
    <w:multiLevelType w:val="hybridMultilevel"/>
    <w:tmpl w:val="9A065DC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6">
    <w:nsid w:val="348178E2"/>
    <w:multiLevelType w:val="hybridMultilevel"/>
    <w:tmpl w:val="A4E8D99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4A1D708B"/>
    <w:multiLevelType w:val="hybridMultilevel"/>
    <w:tmpl w:val="C3647F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4DB55905"/>
    <w:multiLevelType w:val="hybridMultilevel"/>
    <w:tmpl w:val="B414E8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50092C0D"/>
    <w:multiLevelType w:val="hybridMultilevel"/>
    <w:tmpl w:val="60A04C1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5245615E"/>
    <w:multiLevelType w:val="hybridMultilevel"/>
    <w:tmpl w:val="3670E932"/>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5AA53AFE"/>
    <w:multiLevelType w:val="hybridMultilevel"/>
    <w:tmpl w:val="BB4A98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60EF0AD8"/>
    <w:multiLevelType w:val="multilevel"/>
    <w:tmpl w:val="FFFFFFFF"/>
    <w:lvl w:ilvl="0">
      <w:start w:val="1"/>
      <w:numFmt w:val="bullet"/>
      <w:lvlText w:val="➢"/>
      <w:lvlJc w:val="left"/>
      <w:pPr>
        <w:ind w:left="720" w:firstLine="360"/>
      </w:pPr>
      <w:rPr>
        <w:rFonts w:ascii="Arial" w:eastAsia="Times New Roman" w:hAnsi="Arial"/>
        <w:vertAlign w:val="baseline"/>
      </w:rPr>
    </w:lvl>
    <w:lvl w:ilvl="1">
      <w:start w:val="1"/>
      <w:numFmt w:val="bullet"/>
      <w:lvlText w:val="o"/>
      <w:lvlJc w:val="left"/>
      <w:pPr>
        <w:ind w:left="1440" w:firstLine="1080"/>
      </w:pPr>
      <w:rPr>
        <w:rFonts w:ascii="Arial" w:eastAsia="Times New Roman" w:hAnsi="Arial"/>
        <w:vertAlign w:val="baseline"/>
      </w:rPr>
    </w:lvl>
    <w:lvl w:ilvl="2">
      <w:start w:val="1"/>
      <w:numFmt w:val="bullet"/>
      <w:lvlText w:val="▪"/>
      <w:lvlJc w:val="left"/>
      <w:pPr>
        <w:ind w:left="2160" w:firstLine="1800"/>
      </w:pPr>
      <w:rPr>
        <w:rFonts w:ascii="Arial" w:eastAsia="Times New Roman" w:hAnsi="Arial"/>
        <w:vertAlign w:val="baseline"/>
      </w:rPr>
    </w:lvl>
    <w:lvl w:ilvl="3">
      <w:start w:val="1"/>
      <w:numFmt w:val="bullet"/>
      <w:lvlText w:val="●"/>
      <w:lvlJc w:val="left"/>
      <w:pPr>
        <w:ind w:left="2880" w:firstLine="2520"/>
      </w:pPr>
      <w:rPr>
        <w:rFonts w:ascii="Arial" w:eastAsia="Times New Roman" w:hAnsi="Arial"/>
        <w:vertAlign w:val="baseline"/>
      </w:rPr>
    </w:lvl>
    <w:lvl w:ilvl="4">
      <w:start w:val="1"/>
      <w:numFmt w:val="bullet"/>
      <w:lvlText w:val="o"/>
      <w:lvlJc w:val="left"/>
      <w:pPr>
        <w:ind w:left="3600" w:firstLine="3240"/>
      </w:pPr>
      <w:rPr>
        <w:rFonts w:ascii="Arial" w:eastAsia="Times New Roman" w:hAnsi="Arial"/>
        <w:vertAlign w:val="baseline"/>
      </w:rPr>
    </w:lvl>
    <w:lvl w:ilvl="5">
      <w:start w:val="1"/>
      <w:numFmt w:val="bullet"/>
      <w:lvlText w:val="▪"/>
      <w:lvlJc w:val="left"/>
      <w:pPr>
        <w:ind w:left="4320" w:firstLine="3960"/>
      </w:pPr>
      <w:rPr>
        <w:rFonts w:ascii="Arial" w:eastAsia="Times New Roman" w:hAnsi="Arial"/>
        <w:vertAlign w:val="baseline"/>
      </w:rPr>
    </w:lvl>
    <w:lvl w:ilvl="6">
      <w:start w:val="1"/>
      <w:numFmt w:val="bullet"/>
      <w:lvlText w:val="●"/>
      <w:lvlJc w:val="left"/>
      <w:pPr>
        <w:ind w:left="5040" w:firstLine="4680"/>
      </w:pPr>
      <w:rPr>
        <w:rFonts w:ascii="Arial" w:eastAsia="Times New Roman" w:hAnsi="Arial"/>
        <w:vertAlign w:val="baseline"/>
      </w:rPr>
    </w:lvl>
    <w:lvl w:ilvl="7">
      <w:start w:val="1"/>
      <w:numFmt w:val="bullet"/>
      <w:lvlText w:val="o"/>
      <w:lvlJc w:val="left"/>
      <w:pPr>
        <w:ind w:left="5760" w:firstLine="5400"/>
      </w:pPr>
      <w:rPr>
        <w:rFonts w:ascii="Arial" w:eastAsia="Times New Roman" w:hAnsi="Arial"/>
        <w:vertAlign w:val="baseline"/>
      </w:rPr>
    </w:lvl>
    <w:lvl w:ilvl="8">
      <w:start w:val="1"/>
      <w:numFmt w:val="bullet"/>
      <w:lvlText w:val="▪"/>
      <w:lvlJc w:val="left"/>
      <w:pPr>
        <w:ind w:left="6480" w:firstLine="6120"/>
      </w:pPr>
      <w:rPr>
        <w:rFonts w:ascii="Arial" w:eastAsia="Times New Roman" w:hAnsi="Arial"/>
        <w:vertAlign w:val="baseline"/>
      </w:rPr>
    </w:lvl>
  </w:abstractNum>
  <w:abstractNum w:abstractNumId="13">
    <w:nsid w:val="6A952BA7"/>
    <w:multiLevelType w:val="hybridMultilevel"/>
    <w:tmpl w:val="C8088BD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nsid w:val="6C6829C4"/>
    <w:multiLevelType w:val="hybridMultilevel"/>
    <w:tmpl w:val="EA64C0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79A17A47"/>
    <w:multiLevelType w:val="hybridMultilevel"/>
    <w:tmpl w:val="B1E634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2"/>
  </w:num>
  <w:num w:numId="2">
    <w:abstractNumId w:val="4"/>
    <w:lvlOverride w:ilvl="0"/>
    <w:lvlOverride w:ilvl="1">
      <w:startOverride w:val="1"/>
    </w:lvlOverride>
    <w:lvlOverride w:ilvl="2"/>
    <w:lvlOverride w:ilvl="3"/>
    <w:lvlOverride w:ilvl="4"/>
    <w:lvlOverride w:ilvl="5"/>
    <w:lvlOverride w:ilvl="6"/>
    <w:lvlOverride w:ilvl="7"/>
    <w:lvlOverride w:ilvl="8"/>
  </w:num>
  <w:num w:numId="3">
    <w:abstractNumId w:val="8"/>
  </w:num>
  <w:num w:numId="4">
    <w:abstractNumId w:val="7"/>
  </w:num>
  <w:num w:numId="5">
    <w:abstractNumId w:val="0"/>
  </w:num>
  <w:num w:numId="6">
    <w:abstractNumId w:val="14"/>
  </w:num>
  <w:num w:numId="7">
    <w:abstractNumId w:val="3"/>
  </w:num>
  <w:num w:numId="8">
    <w:abstractNumId w:val="11"/>
  </w:num>
  <w:num w:numId="9">
    <w:abstractNumId w:val="13"/>
  </w:num>
  <w:num w:numId="10">
    <w:abstractNumId w:val="5"/>
  </w:num>
  <w:num w:numId="11">
    <w:abstractNumId w:val="1"/>
  </w:num>
  <w:num w:numId="12">
    <w:abstractNumId w:val="10"/>
  </w:num>
  <w:num w:numId="13">
    <w:abstractNumId w:val="9"/>
  </w:num>
  <w:num w:numId="14">
    <w:abstractNumId w:val="2"/>
  </w:num>
  <w:num w:numId="15">
    <w:abstractNumId w:val="15"/>
  </w:num>
  <w:num w:numId="1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proofState w:spelling="clean" w:grammar="clean"/>
  <w:defaultTabStop w:val="720"/>
  <w:characterSpacingControl w:val="doNotCompress"/>
  <w:compat/>
  <w:rsids>
    <w:rsidRoot w:val="00FE235F"/>
    <w:rsid w:val="00027460"/>
    <w:rsid w:val="00061C00"/>
    <w:rsid w:val="000F6E6F"/>
    <w:rsid w:val="00193AC4"/>
    <w:rsid w:val="00204FFC"/>
    <w:rsid w:val="002B2851"/>
    <w:rsid w:val="00316124"/>
    <w:rsid w:val="003529D9"/>
    <w:rsid w:val="00364485"/>
    <w:rsid w:val="00373BC1"/>
    <w:rsid w:val="003A6DE0"/>
    <w:rsid w:val="004011D9"/>
    <w:rsid w:val="00442CD0"/>
    <w:rsid w:val="004B4522"/>
    <w:rsid w:val="00526688"/>
    <w:rsid w:val="006B7109"/>
    <w:rsid w:val="00743C67"/>
    <w:rsid w:val="00747CEC"/>
    <w:rsid w:val="007779C1"/>
    <w:rsid w:val="007A076C"/>
    <w:rsid w:val="00897754"/>
    <w:rsid w:val="008B52B1"/>
    <w:rsid w:val="008C174E"/>
    <w:rsid w:val="0090625D"/>
    <w:rsid w:val="0093506A"/>
    <w:rsid w:val="00A25194"/>
    <w:rsid w:val="00A31E41"/>
    <w:rsid w:val="00A61845"/>
    <w:rsid w:val="00B17CD3"/>
    <w:rsid w:val="00B476A8"/>
    <w:rsid w:val="00C23A55"/>
    <w:rsid w:val="00C27051"/>
    <w:rsid w:val="00C62CC5"/>
    <w:rsid w:val="00CD6742"/>
    <w:rsid w:val="00D51A29"/>
    <w:rsid w:val="00DF240F"/>
    <w:rsid w:val="00E339DF"/>
    <w:rsid w:val="00EB6558"/>
    <w:rsid w:val="00F5677C"/>
    <w:rsid w:val="00F759CC"/>
    <w:rsid w:val="00FD0190"/>
    <w:rsid w:val="00FE235F"/>
    <w:rsid w:val="00FE671E"/>
    <w:rsid w:val="00FF3F4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235F"/>
    <w:pPr>
      <w:spacing w:after="200" w:line="276" w:lineRule="auto"/>
    </w:pPr>
    <w:rPr>
      <w:rFonts w:eastAsiaTheme="minorEastAsia"/>
      <w:lang w:eastAsia="en-IN"/>
    </w:rPr>
  </w:style>
  <w:style w:type="paragraph" w:styleId="Heading1">
    <w:name w:val="heading 1"/>
    <w:basedOn w:val="normal0"/>
    <w:next w:val="normal0"/>
    <w:link w:val="Heading1Char"/>
    <w:qFormat/>
    <w:rsid w:val="00FE235F"/>
    <w:pPr>
      <w:keepNext/>
      <w:keepLines/>
      <w:ind w:right="-270"/>
      <w:outlineLvl w:val="0"/>
    </w:pPr>
    <w:rPr>
      <w:rFonts w:ascii="Arial Black" w:hAnsi="Arial Black" w:cs="Arial Black"/>
      <w:i/>
    </w:rPr>
  </w:style>
  <w:style w:type="paragraph" w:styleId="Heading2">
    <w:name w:val="heading 2"/>
    <w:basedOn w:val="normal0"/>
    <w:next w:val="normal0"/>
    <w:link w:val="Heading2Char"/>
    <w:unhideWhenUsed/>
    <w:qFormat/>
    <w:rsid w:val="00FE235F"/>
    <w:pPr>
      <w:keepNext/>
      <w:keepLines/>
      <w:ind w:right="-270"/>
      <w:outlineLvl w:val="1"/>
    </w:pPr>
    <w:rPr>
      <w:b/>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E235F"/>
    <w:rPr>
      <w:rFonts w:ascii="Arial Black" w:eastAsia="Times New Roman" w:hAnsi="Arial Black" w:cs="Arial Black"/>
      <w:i/>
      <w:color w:val="000000"/>
      <w:sz w:val="24"/>
      <w:szCs w:val="24"/>
      <w:lang w:eastAsia="en-IN"/>
    </w:rPr>
  </w:style>
  <w:style w:type="character" w:customStyle="1" w:styleId="Heading2Char">
    <w:name w:val="Heading 2 Char"/>
    <w:basedOn w:val="DefaultParagraphFont"/>
    <w:link w:val="Heading2"/>
    <w:rsid w:val="00FE235F"/>
    <w:rPr>
      <w:rFonts w:ascii="Times New Roman" w:eastAsia="Times New Roman" w:hAnsi="Times New Roman" w:cs="Times New Roman"/>
      <w:b/>
      <w:color w:val="000000"/>
      <w:sz w:val="48"/>
      <w:szCs w:val="48"/>
      <w:lang w:eastAsia="en-IN"/>
    </w:rPr>
  </w:style>
  <w:style w:type="paragraph" w:customStyle="1" w:styleId="normal0">
    <w:name w:val="normal"/>
    <w:rsid w:val="00FE235F"/>
    <w:pPr>
      <w:spacing w:after="0" w:line="240" w:lineRule="auto"/>
    </w:pPr>
    <w:rPr>
      <w:rFonts w:ascii="Times New Roman" w:eastAsia="Times New Roman" w:hAnsi="Times New Roman" w:cs="Times New Roman"/>
      <w:color w:val="000000"/>
      <w:sz w:val="24"/>
      <w:szCs w:val="24"/>
      <w:lang w:eastAsia="en-IN"/>
    </w:rPr>
  </w:style>
  <w:style w:type="paragraph" w:styleId="ListParagraph">
    <w:name w:val="List Paragraph"/>
    <w:basedOn w:val="Normal"/>
    <w:uiPriority w:val="34"/>
    <w:qFormat/>
    <w:rsid w:val="00FE235F"/>
    <w:pPr>
      <w:spacing w:after="0" w:line="240" w:lineRule="auto"/>
      <w:ind w:left="720"/>
      <w:contextualSpacing/>
    </w:pPr>
    <w:rPr>
      <w:rFonts w:ascii="Times New Roman" w:eastAsia="Times New Roman" w:hAnsi="Times New Roman" w:cs="Times New Roman"/>
      <w:sz w:val="24"/>
      <w:szCs w:val="24"/>
      <w:lang w:val="en-US" w:eastAsia="en-US"/>
    </w:rPr>
  </w:style>
  <w:style w:type="paragraph" w:styleId="BalloonText">
    <w:name w:val="Balloon Text"/>
    <w:basedOn w:val="Normal"/>
    <w:link w:val="BalloonTextChar"/>
    <w:uiPriority w:val="99"/>
    <w:semiHidden/>
    <w:unhideWhenUsed/>
    <w:rsid w:val="00FE23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235F"/>
    <w:rPr>
      <w:rFonts w:ascii="Tahoma" w:eastAsiaTheme="minorEastAsia" w:hAnsi="Tahoma" w:cs="Tahoma"/>
      <w:sz w:val="16"/>
      <w:szCs w:val="16"/>
      <w:lang w:eastAsia="en-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4</Pages>
  <Words>776</Words>
  <Characters>4427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Sarala A.J</dc:creator>
  <cp:lastModifiedBy>Admin</cp:lastModifiedBy>
  <cp:revision>30</cp:revision>
  <dcterms:created xsi:type="dcterms:W3CDTF">2020-10-11T07:54:00Z</dcterms:created>
  <dcterms:modified xsi:type="dcterms:W3CDTF">2021-11-23T05:15:00Z</dcterms:modified>
</cp:coreProperties>
</file>