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962" w:type="dxa"/>
        <w:tblInd w:w="-812" w:type="dxa"/>
        <w:tblLayout w:type="fixed"/>
        <w:tblCellMar>
          <w:top w:w="0" w:type="dxa"/>
          <w:left w:w="170" w:type="dxa"/>
          <w:bottom w:w="0" w:type="dxa"/>
          <w:right w:w="170" w:type="dxa"/>
        </w:tblCellMar>
      </w:tblPr>
      <w:tblGrid>
        <w:gridCol w:w="3136"/>
        <w:gridCol w:w="7826"/>
      </w:tblGrid>
      <w:tr>
        <w:tblPrEx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15112" w:hRule="atLeast"/>
        </w:trPr>
        <w:tc>
          <w:tcPr>
            <w:tcW w:w="3136" w:type="dxa"/>
            <w:shd w:val="clear" w:color="auto" w:fill="FDE9D9" w:themeFill="accent6" w:themeFillTint="33"/>
          </w:tcPr>
          <w:p>
            <w:pPr>
              <w:pStyle w:val="18"/>
              <w:ind w:left="0" w:firstLine="0"/>
              <w:rPr>
                <w:rFonts w:ascii="Garamond" w:hAnsi="Garamond"/>
                <w:szCs w:val="28"/>
              </w:rPr>
            </w:pPr>
          </w:p>
          <w:p>
            <w:pPr>
              <w:rPr>
                <w:rFonts w:ascii="Garamond" w:hAnsi="Garamond"/>
                <w:b/>
                <w:sz w:val="28"/>
                <w:szCs w:val="28"/>
                <w:u w:val="single"/>
              </w:rPr>
            </w:pPr>
            <w:r>
              <w:rPr>
                <w:rFonts w:ascii="Garamond" w:hAnsi="Garamond"/>
              </w:rPr>
              <w:pict>
                <v:shape id="_x0000_s1026" o:spid="_x0000_s1026" o:spt="32" type="#_x0000_t32" style="position:absolute;left:0pt;margin-left:-2.85pt;margin-top:8.95pt;height:0.05pt;width:144pt;z-index:251659264;mso-width-relative:page;mso-height-relative:page;" filled="f" o:preferrelative="t" coordsize="21600,21600">
                  <v:path arrowok="t"/>
                  <v:fill on="f" focussize="0,0"/>
                  <v:stroke miterlimit="2"/>
                  <v:imagedata o:title=""/>
                  <o:lock v:ext="edit"/>
                </v:shape>
              </w:pict>
            </w:r>
          </w:p>
          <w:p>
            <w:pPr>
              <w:pStyle w:val="7"/>
              <w:rPr>
                <w:rFonts w:ascii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/>
                <w:bCs/>
                <w:sz w:val="28"/>
                <w:szCs w:val="28"/>
                <w:u w:val="single"/>
              </w:rPr>
              <w:t>Permanent Address:</w:t>
            </w:r>
          </w:p>
          <w:p>
            <w:pPr>
              <w:pStyle w:val="7"/>
              <w:rPr>
                <w:rFonts w:asci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/>
                <w:b w:val="0"/>
                <w:bCs/>
                <w:sz w:val="24"/>
                <w:szCs w:val="24"/>
              </w:rPr>
              <w:t>D/O Mayakannan, LIG131, Anna Nagar,CUDDALORE PINCODE-607001, TAMILNADU (INDIA).</w:t>
            </w:r>
          </w:p>
          <w:p>
            <w:pPr>
              <w:rPr>
                <w:u w:val="single"/>
              </w:rPr>
            </w:pPr>
          </w:p>
          <w:p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Contact</w:t>
            </w:r>
          </w:p>
          <w:p>
            <w:r>
              <w:t>8754390139</w:t>
            </w:r>
          </w:p>
          <w:p>
            <w:pPr>
              <w:pStyle w:val="7"/>
              <w:rPr>
                <w:rFonts w:ascii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/>
                <w:bCs/>
                <w:sz w:val="28"/>
                <w:szCs w:val="28"/>
                <w:u w:val="single"/>
              </w:rPr>
              <w:t>E-Mail</w:t>
            </w:r>
          </w:p>
          <w:p>
            <w:pPr>
              <w:pStyle w:val="7"/>
              <w:rPr>
                <w:rFonts w:ascii="Times New Roman"/>
                <w:b w:val="0"/>
                <w:bCs/>
              </w:rPr>
            </w:pPr>
            <w:r>
              <w:rPr>
                <w:rFonts w:ascii="Times New Roman"/>
                <w:b w:val="0"/>
                <w:bCs/>
              </w:rPr>
              <w:t>monicakannan162@gmail.com</w:t>
            </w:r>
          </w:p>
          <w:p>
            <w:pPr>
              <w:rPr>
                <w:szCs w:val="24"/>
              </w:rPr>
            </w:pPr>
          </w:p>
          <w:p>
            <w:pPr>
              <w:pStyle w:val="7"/>
              <w:rPr>
                <w:rFonts w:ascii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/>
                <w:bCs/>
                <w:sz w:val="28"/>
                <w:szCs w:val="28"/>
                <w:u w:val="single"/>
              </w:rPr>
              <w:t>Personal Data:</w:t>
            </w:r>
          </w:p>
          <w:p>
            <w:pPr>
              <w:pStyle w:val="7"/>
              <w:rPr>
                <w:rFonts w:ascii="Times New Roman"/>
                <w:b w:val="0"/>
                <w:bCs/>
                <w:sz w:val="28"/>
                <w:szCs w:val="28"/>
              </w:rPr>
            </w:pPr>
            <w:r>
              <w:rPr>
                <w:rFonts w:ascii="Times New Roman"/>
                <w:bCs/>
                <w:sz w:val="28"/>
                <w:szCs w:val="28"/>
              </w:rPr>
              <w:t>Fathers Name</w:t>
            </w:r>
            <w:r>
              <w:rPr>
                <w:rFonts w:ascii="Times New Roman"/>
                <w:b w:val="0"/>
                <w:bCs/>
                <w:sz w:val="28"/>
                <w:szCs w:val="28"/>
              </w:rPr>
              <w:t xml:space="preserve"> :</w:t>
            </w:r>
          </w:p>
          <w:p>
            <w:pPr>
              <w:pStyle w:val="7"/>
              <w:rPr>
                <w:rFonts w:ascii="Times New Roman"/>
                <w:b w:val="0"/>
                <w:bCs/>
                <w:sz w:val="28"/>
                <w:szCs w:val="28"/>
              </w:rPr>
            </w:pPr>
            <w:r>
              <w:rPr>
                <w:rFonts w:ascii="Times New Roman"/>
                <w:b w:val="0"/>
                <w:bCs/>
                <w:sz w:val="28"/>
                <w:szCs w:val="28"/>
              </w:rPr>
              <w:t>Maya Kannan.E</w:t>
            </w:r>
          </w:p>
          <w:p>
            <w:pPr>
              <w:tabs>
                <w:tab w:val="left" w:pos="1336"/>
                <w:tab w:val="left" w:pos="1426"/>
              </w:tabs>
              <w:rPr>
                <w:szCs w:val="24"/>
              </w:rPr>
            </w:pPr>
            <w:r>
              <w:rPr>
                <w:b/>
                <w:szCs w:val="24"/>
              </w:rPr>
              <w:t>Date of Birth</w:t>
            </w:r>
            <w:r>
              <w:rPr>
                <w:szCs w:val="24"/>
              </w:rPr>
              <w:t xml:space="preserve"> : </w:t>
            </w:r>
          </w:p>
          <w:p>
            <w:pPr>
              <w:tabs>
                <w:tab w:val="left" w:pos="1336"/>
                <w:tab w:val="left" w:pos="1426"/>
              </w:tabs>
              <w:rPr>
                <w:szCs w:val="24"/>
              </w:rPr>
            </w:pPr>
            <w:r>
              <w:rPr>
                <w:szCs w:val="24"/>
              </w:rPr>
              <w:t>16/07/1999</w:t>
            </w:r>
          </w:p>
          <w:p>
            <w:pPr>
              <w:tabs>
                <w:tab w:val="left" w:pos="1336"/>
              </w:tabs>
              <w:rPr>
                <w:szCs w:val="24"/>
              </w:rPr>
            </w:pPr>
          </w:p>
          <w:p>
            <w:pPr>
              <w:tabs>
                <w:tab w:val="left" w:pos="1336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Gender</w:t>
            </w:r>
            <w:r>
              <w:rPr>
                <w:sz w:val="26"/>
                <w:szCs w:val="26"/>
              </w:rPr>
              <w:t xml:space="preserve"> :  Female</w:t>
            </w:r>
          </w:p>
          <w:p>
            <w:pPr>
              <w:tabs>
                <w:tab w:val="left" w:pos="1336"/>
              </w:tabs>
              <w:rPr>
                <w:b/>
                <w:sz w:val="26"/>
                <w:szCs w:val="26"/>
              </w:rPr>
            </w:pPr>
          </w:p>
          <w:p>
            <w:pPr>
              <w:tabs>
                <w:tab w:val="left" w:pos="1246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Nationality </w:t>
            </w:r>
            <w:r>
              <w:rPr>
                <w:sz w:val="26"/>
                <w:szCs w:val="26"/>
              </w:rPr>
              <w:t>: Indian</w:t>
            </w:r>
          </w:p>
          <w:p>
            <w:pPr>
              <w:tabs>
                <w:tab w:val="left" w:pos="1246"/>
              </w:tabs>
              <w:rPr>
                <w:b/>
                <w:sz w:val="26"/>
                <w:szCs w:val="26"/>
              </w:rPr>
            </w:pPr>
          </w:p>
          <w:p>
            <w:pPr>
              <w:rPr>
                <w:szCs w:val="24"/>
              </w:rPr>
            </w:pPr>
            <w:r>
              <w:rPr>
                <w:b/>
                <w:sz w:val="26"/>
                <w:szCs w:val="26"/>
              </w:rPr>
              <w:t xml:space="preserve">Marital Status : </w:t>
            </w:r>
            <w:r>
              <w:rPr>
                <w:sz w:val="26"/>
                <w:szCs w:val="26"/>
              </w:rPr>
              <w:t>Unmarried</w:t>
            </w:r>
          </w:p>
          <w:p>
            <w:pPr>
              <w:rPr>
                <w:szCs w:val="24"/>
              </w:rPr>
            </w:pPr>
          </w:p>
          <w:p>
            <w:pPr>
              <w:rPr>
                <w:szCs w:val="24"/>
              </w:rPr>
            </w:pPr>
          </w:p>
          <w:p>
            <w:pPr>
              <w:rPr>
                <w:szCs w:val="24"/>
              </w:rPr>
            </w:pPr>
          </w:p>
          <w:p>
            <w:pPr>
              <w:rPr>
                <w:szCs w:val="24"/>
              </w:rPr>
            </w:pPr>
          </w:p>
          <w:p>
            <w:pPr>
              <w:pStyle w:val="7"/>
              <w:rPr>
                <w:rFonts w:ascii="Times New Roman"/>
                <w:sz w:val="28"/>
                <w:szCs w:val="28"/>
                <w:u w:val="single"/>
              </w:rPr>
            </w:pPr>
          </w:p>
          <w:p>
            <w:pPr>
              <w:pStyle w:val="7"/>
              <w:rPr>
                <w:rFonts w:ascii="Times New Roman"/>
                <w:sz w:val="28"/>
                <w:szCs w:val="28"/>
                <w:u w:val="single"/>
              </w:rPr>
            </w:pPr>
          </w:p>
          <w:p>
            <w:pPr>
              <w:pStyle w:val="7"/>
              <w:rPr>
                <w:rFonts w:ascii="Times New Roman"/>
                <w:sz w:val="28"/>
                <w:szCs w:val="28"/>
                <w:u w:val="single"/>
              </w:rPr>
            </w:pPr>
          </w:p>
          <w:p>
            <w:pPr>
              <w:pStyle w:val="7"/>
              <w:rPr>
                <w:rFonts w:ascii="Times New Roman"/>
                <w:sz w:val="28"/>
                <w:szCs w:val="28"/>
                <w:u w:val="single"/>
              </w:rPr>
            </w:pPr>
            <w:r>
              <w:rPr>
                <w:rFonts w:ascii="Times New Roman"/>
                <w:sz w:val="28"/>
                <w:szCs w:val="28"/>
                <w:u w:val="single"/>
              </w:rPr>
              <w:t>Languages Known:</w:t>
            </w:r>
          </w:p>
          <w:p>
            <w:pPr>
              <w:pStyle w:val="7"/>
              <w:rPr>
                <w:b w:val="0"/>
                <w:sz w:val="24"/>
                <w:szCs w:val="24"/>
              </w:rPr>
            </w:pPr>
          </w:p>
          <w:p>
            <w:pPr>
              <w:pStyle w:val="2"/>
              <w:rPr>
                <w:b w:val="0"/>
                <w:i w:val="0"/>
                <w:sz w:val="28"/>
                <w:szCs w:val="28"/>
                <w:u w:val="none"/>
              </w:rPr>
            </w:pPr>
            <w:r>
              <w:rPr>
                <w:b w:val="0"/>
                <w:i w:val="0"/>
                <w:sz w:val="28"/>
                <w:szCs w:val="28"/>
                <w:u w:val="none"/>
              </w:rPr>
              <w:t>Tamil</w:t>
            </w:r>
          </w:p>
          <w:p>
            <w:pPr>
              <w:pStyle w:val="2"/>
              <w:rPr>
                <w:b w:val="0"/>
                <w:i w:val="0"/>
                <w:sz w:val="28"/>
                <w:szCs w:val="28"/>
                <w:u w:val="none"/>
              </w:rPr>
            </w:pPr>
            <w:r>
              <w:rPr>
                <w:b w:val="0"/>
                <w:i w:val="0"/>
                <w:sz w:val="28"/>
                <w:szCs w:val="28"/>
                <w:u w:val="none"/>
              </w:rPr>
              <w:t xml:space="preserve"> English</w:t>
            </w:r>
          </w:p>
          <w:p>
            <w:pPr>
              <w:rPr>
                <w:b/>
                <w:sz w:val="28"/>
                <w:szCs w:val="28"/>
                <w:u w:val="single"/>
              </w:rPr>
            </w:pPr>
          </w:p>
          <w:p>
            <w:pPr>
              <w:rPr>
                <w:b/>
                <w:sz w:val="28"/>
                <w:szCs w:val="28"/>
                <w:u w:val="single"/>
              </w:rPr>
            </w:pPr>
          </w:p>
          <w:p>
            <w:pPr>
              <w:rPr>
                <w:b/>
                <w:sz w:val="28"/>
                <w:szCs w:val="28"/>
                <w:u w:val="single"/>
              </w:rPr>
            </w:pPr>
          </w:p>
          <w:p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Hobbies:</w:t>
            </w:r>
          </w:p>
          <w:p>
            <w:pPr>
              <w:rPr>
                <w:szCs w:val="24"/>
              </w:rPr>
            </w:pPr>
            <w:r>
              <w:rPr>
                <w:szCs w:val="24"/>
              </w:rPr>
              <w:t>Sketching</w:t>
            </w:r>
          </w:p>
          <w:p>
            <w:pPr>
              <w:rPr>
                <w:szCs w:val="24"/>
              </w:rPr>
            </w:pPr>
            <w:r>
              <w:rPr>
                <w:szCs w:val="24"/>
              </w:rPr>
              <w:t>Music</w:t>
            </w:r>
          </w:p>
          <w:p>
            <w:pPr>
              <w:rPr>
                <w:szCs w:val="24"/>
              </w:rPr>
            </w:pPr>
          </w:p>
          <w:p>
            <w:pPr>
              <w:rPr>
                <w:szCs w:val="24"/>
              </w:rPr>
            </w:pPr>
          </w:p>
          <w:p>
            <w:pPr>
              <w:rPr>
                <w:szCs w:val="24"/>
              </w:rPr>
            </w:pPr>
          </w:p>
          <w:p>
            <w:pPr>
              <w:rPr>
                <w:szCs w:val="24"/>
              </w:rPr>
            </w:pPr>
          </w:p>
          <w:p>
            <w:pPr>
              <w:rPr>
                <w:szCs w:val="24"/>
              </w:rPr>
            </w:pPr>
          </w:p>
          <w:p>
            <w:pPr>
              <w:rPr>
                <w:szCs w:val="24"/>
              </w:rPr>
            </w:pPr>
          </w:p>
          <w:p>
            <w:pPr>
              <w:rPr>
                <w:szCs w:val="24"/>
              </w:rPr>
            </w:pPr>
          </w:p>
          <w:p>
            <w:pPr>
              <w:rPr>
                <w:szCs w:val="24"/>
              </w:rPr>
            </w:pPr>
          </w:p>
          <w:p>
            <w:pPr>
              <w:rPr>
                <w:szCs w:val="24"/>
              </w:rPr>
            </w:pPr>
          </w:p>
          <w:p>
            <w:pPr>
              <w:rPr>
                <w:szCs w:val="24"/>
              </w:rPr>
            </w:pPr>
          </w:p>
          <w:p>
            <w:pPr>
              <w:rPr>
                <w:szCs w:val="24"/>
              </w:rPr>
            </w:pPr>
          </w:p>
          <w:p>
            <w:pPr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szCs w:val="24"/>
              </w:rPr>
              <w:t xml:space="preserve">PLACE:  </w:t>
            </w:r>
          </w:p>
        </w:tc>
        <w:tc>
          <w:tcPr>
            <w:tcW w:w="7826" w:type="dxa"/>
          </w:tcPr>
          <w:p>
            <w:pPr>
              <w:rPr>
                <w:b/>
                <w:color w:val="E36C09" w:themeColor="accent6" w:themeShade="BF"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 xml:space="preserve">                   MONICA.M</w:t>
            </w:r>
          </w:p>
          <w:p>
            <w:pPr>
              <w:rPr>
                <w:szCs w:val="24"/>
              </w:rPr>
            </w:pPr>
          </w:p>
          <w:p>
            <w:pPr>
              <w:pStyle w:val="19"/>
              <w:shd w:val="clear" w:color="auto" w:fill="FBD4B4" w:themeFill="accent6" w:themeFillTint="66"/>
              <w:spacing w:before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Career Objective</w:t>
            </w:r>
          </w:p>
          <w:p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 perform, utilizing my skills and knowledge, in a manner which will lead to the successful growth of the organization and which will also land me in a successful career.</w:t>
            </w:r>
          </w:p>
          <w:p>
            <w:pPr>
              <w:spacing w:line="360" w:lineRule="auto"/>
              <w:jc w:val="both"/>
              <w:rPr>
                <w:szCs w:val="22"/>
              </w:rPr>
            </w:pPr>
          </w:p>
          <w:p>
            <w:pPr>
              <w:pStyle w:val="19"/>
              <w:shd w:val="clear" w:color="auto" w:fill="FBD4B4" w:themeFill="accent6" w:themeFillTint="66"/>
              <w:spacing w:before="0" w:line="240" w:lineRule="auto"/>
              <w:rPr>
                <w:rFonts w:ascii="Times New Roman" w:hAnsi="Times New Roman"/>
                <w:b/>
                <w:bCs/>
                <w:caps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 w:val="0"/>
                <w:sz w:val="28"/>
                <w:szCs w:val="28"/>
              </w:rPr>
              <w:t>ACADEMIC QUALIFICATIONS</w:t>
            </w:r>
          </w:p>
          <w:p/>
          <w:p/>
          <w:tbl>
            <w:tblPr>
              <w:tblStyle w:val="13"/>
              <w:tblW w:w="7750" w:type="dxa"/>
              <w:tblInd w:w="0" w:type="dxa"/>
              <w:tblBorders>
                <w:top w:val="single" w:color="F79646" w:themeColor="accent6" w:sz="8" w:space="0"/>
                <w:left w:val="single" w:color="F79646" w:themeColor="accent6" w:sz="8" w:space="0"/>
                <w:bottom w:val="single" w:color="F79646" w:themeColor="accent6" w:sz="8" w:space="0"/>
                <w:right w:val="single" w:color="F79646" w:themeColor="accent6" w:sz="8" w:space="0"/>
                <w:insideH w:val="single" w:color="F79646" w:themeColor="accent6" w:sz="8" w:space="0"/>
                <w:insideV w:val="single" w:color="F79646" w:themeColor="accent6" w:sz="8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86"/>
              <w:gridCol w:w="2643"/>
              <w:gridCol w:w="1497"/>
              <w:gridCol w:w="1624"/>
            </w:tblGrid>
            <w:tr>
              <w:tblPrEx>
                <w:tblBorders>
                  <w:top w:val="single" w:color="F79646" w:themeColor="accent6" w:sz="8" w:space="0"/>
                  <w:left w:val="single" w:color="F79646" w:themeColor="accent6" w:sz="8" w:space="0"/>
                  <w:bottom w:val="single" w:color="F79646" w:themeColor="accent6" w:sz="8" w:space="0"/>
                  <w:right w:val="single" w:color="F79646" w:themeColor="accent6" w:sz="8" w:space="0"/>
                  <w:insideH w:val="single" w:color="F79646" w:themeColor="accent6" w:sz="8" w:space="0"/>
                  <w:insideV w:val="single" w:color="F79646" w:themeColor="accent6" w:sz="8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4" w:hRule="atLeast"/>
              </w:trPr>
              <w:tc>
                <w:tcPr>
                  <w:tcW w:w="1986" w:type="dxa"/>
                  <w:tcBorders>
                    <w:insideH w:val="single" w:sz="8" w:space="0"/>
                    <w:insideV w:val="single" w:sz="8" w:space="0"/>
                    <w:tl2br w:val="nil"/>
                    <w:tr2bl w:val="nil"/>
                  </w:tcBorders>
                  <w:shd w:val="clear" w:color="auto" w:fill="FFFFFF"/>
                </w:tcPr>
                <w:p>
                  <w:pPr>
                    <w:jc w:val="center"/>
                    <w:rPr>
                      <w:b/>
                      <w:color w:val="000000"/>
                      <w:szCs w:val="24"/>
                    </w:rPr>
                  </w:pPr>
                </w:p>
                <w:p>
                  <w:pPr>
                    <w:jc w:val="center"/>
                    <w:rPr>
                      <w:b/>
                      <w:color w:val="000000"/>
                      <w:szCs w:val="24"/>
                    </w:rPr>
                  </w:pPr>
                  <w:r>
                    <w:rPr>
                      <w:b/>
                      <w:color w:val="000000"/>
                      <w:szCs w:val="24"/>
                    </w:rPr>
                    <w:t>COURSE</w:t>
                  </w:r>
                </w:p>
              </w:tc>
              <w:tc>
                <w:tcPr>
                  <w:tcW w:w="2643" w:type="dxa"/>
                  <w:tcBorders>
                    <w:insideH w:val="single" w:sz="8" w:space="0"/>
                    <w:tl2br w:val="nil"/>
                    <w:tr2bl w:val="nil"/>
                  </w:tcBorders>
                  <w:shd w:val="clear" w:color="auto" w:fill="FFFFFF"/>
                </w:tcPr>
                <w:p>
                  <w:pPr>
                    <w:jc w:val="center"/>
                    <w:rPr>
                      <w:b/>
                      <w:color w:val="000000"/>
                      <w:szCs w:val="24"/>
                    </w:rPr>
                  </w:pPr>
                </w:p>
                <w:p>
                  <w:pPr>
                    <w:jc w:val="center"/>
                    <w:rPr>
                      <w:b/>
                      <w:color w:val="000000"/>
                      <w:szCs w:val="24"/>
                    </w:rPr>
                  </w:pPr>
                  <w:r>
                    <w:rPr>
                      <w:b/>
                      <w:color w:val="000000"/>
                      <w:szCs w:val="24"/>
                    </w:rPr>
                    <w:t>INSTITUTE</w:t>
                  </w:r>
                </w:p>
                <w:p>
                  <w:pPr>
                    <w:snapToGrid w:val="0"/>
                    <w:spacing w:line="240" w:lineRule="auto"/>
                    <w:jc w:val="center"/>
                    <w:rPr>
                      <w:b/>
                      <w:color w:val="000000"/>
                      <w:szCs w:val="24"/>
                    </w:rPr>
                  </w:pPr>
                </w:p>
                <w:p>
                  <w:pPr>
                    <w:jc w:val="center"/>
                    <w:rPr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1497" w:type="dxa"/>
                  <w:tcBorders>
                    <w:insideH w:val="single" w:sz="8" w:space="0"/>
                    <w:insideV w:val="single" w:sz="8" w:space="0"/>
                    <w:tl2br w:val="nil"/>
                    <w:tr2bl w:val="nil"/>
                  </w:tcBorders>
                  <w:shd w:val="clear" w:color="auto" w:fill="FFFFFF"/>
                </w:tcPr>
                <w:p>
                  <w:pPr>
                    <w:jc w:val="center"/>
                    <w:rPr>
                      <w:b/>
                      <w:color w:val="000000"/>
                      <w:szCs w:val="24"/>
                    </w:rPr>
                  </w:pPr>
                </w:p>
                <w:p>
                  <w:pPr>
                    <w:jc w:val="center"/>
                    <w:rPr>
                      <w:b/>
                      <w:color w:val="000000"/>
                      <w:szCs w:val="24"/>
                    </w:rPr>
                  </w:pPr>
                  <w:r>
                    <w:rPr>
                      <w:b/>
                      <w:color w:val="000000"/>
                      <w:szCs w:val="24"/>
                    </w:rPr>
                    <w:t>YEAR</w:t>
                  </w:r>
                </w:p>
              </w:tc>
              <w:tc>
                <w:tcPr>
                  <w:tcW w:w="1624" w:type="dxa"/>
                  <w:tcBorders>
                    <w:insideH w:val="single" w:sz="8" w:space="0"/>
                    <w:tl2br w:val="nil"/>
                    <w:tr2bl w:val="nil"/>
                  </w:tcBorders>
                  <w:shd w:val="clear" w:color="auto" w:fill="FFFFFF"/>
                </w:tcPr>
                <w:p>
                  <w:pPr>
                    <w:jc w:val="center"/>
                    <w:rPr>
                      <w:b/>
                      <w:color w:val="000000"/>
                      <w:szCs w:val="24"/>
                    </w:rPr>
                  </w:pPr>
                </w:p>
                <w:p>
                  <w:pPr>
                    <w:jc w:val="center"/>
                    <w:rPr>
                      <w:b/>
                      <w:color w:val="000000"/>
                      <w:szCs w:val="24"/>
                    </w:rPr>
                  </w:pPr>
                  <w:r>
                    <w:rPr>
                      <w:b/>
                      <w:color w:val="000000"/>
                      <w:szCs w:val="24"/>
                    </w:rPr>
                    <w:t>PERCENTAGE</w:t>
                  </w:r>
                </w:p>
              </w:tc>
            </w:tr>
            <w:tr>
              <w:tblPrEx>
                <w:tblBorders>
                  <w:top w:val="single" w:color="F79646" w:themeColor="accent6" w:sz="8" w:space="0"/>
                  <w:left w:val="single" w:color="F79646" w:themeColor="accent6" w:sz="8" w:space="0"/>
                  <w:bottom w:val="single" w:color="F79646" w:themeColor="accent6" w:sz="8" w:space="0"/>
                  <w:right w:val="single" w:color="F79646" w:themeColor="accent6" w:sz="8" w:space="0"/>
                  <w:insideH w:val="single" w:color="F79646" w:themeColor="accent6" w:sz="8" w:space="0"/>
                  <w:insideV w:val="single" w:color="F79646" w:themeColor="accent6" w:sz="8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1" w:hRule="atLeast"/>
              </w:trPr>
              <w:tc>
                <w:tcPr>
                  <w:tcW w:w="1986" w:type="dxa"/>
                  <w:tcBorders>
                    <w:insideV w:val="single" w:sz="8" w:space="0"/>
                    <w:tl2br w:val="nil"/>
                    <w:tr2bl w:val="nil"/>
                  </w:tcBorders>
                  <w:shd w:val="clear" w:color="auto" w:fill="FFFFFF"/>
                </w:tcPr>
                <w:p>
                  <w:pPr>
                    <w:rPr>
                      <w:rFonts w:hint="default"/>
                      <w:color w:val="000000"/>
                      <w:szCs w:val="24"/>
                      <w:lang w:val="en-IN"/>
                    </w:rPr>
                  </w:pPr>
                  <w:r>
                    <w:rPr>
                      <w:rFonts w:hint="default"/>
                      <w:color w:val="000000"/>
                      <w:szCs w:val="24"/>
                      <w:lang w:val="en-IN"/>
                    </w:rPr>
                    <w:t xml:space="preserve">  </w:t>
                  </w:r>
                </w:p>
                <w:p>
                  <w:pPr>
                    <w:rPr>
                      <w:rFonts w:hint="default"/>
                      <w:color w:val="000000"/>
                      <w:szCs w:val="24"/>
                      <w:lang w:val="en-IN"/>
                    </w:rPr>
                  </w:pPr>
                  <w:r>
                    <w:rPr>
                      <w:rFonts w:hint="default"/>
                      <w:color w:val="000000"/>
                      <w:szCs w:val="24"/>
                      <w:lang w:val="en-IN"/>
                    </w:rPr>
                    <w:t xml:space="preserve">        MBA</w:t>
                  </w:r>
                </w:p>
              </w:tc>
              <w:tc>
                <w:tcPr>
                  <w:tcW w:w="2643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SRI MANAKULA VINAYAGAR</w:t>
                  </w:r>
                </w:p>
                <w:p>
                  <w:pPr>
                    <w:spacing w:after="0" w:line="240" w:lineRule="auto"/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ENGINEERING </w:t>
                  </w:r>
                </w:p>
                <w:p>
                  <w:pPr>
                    <w:spacing w:after="0" w:line="240" w:lineRule="auto"/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COLLEGe</w:t>
                  </w:r>
                </w:p>
                <w:p>
                  <w:pPr>
                    <w:spacing w:after="0" w:line="240" w:lineRule="auto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(PONDICHERRY UNIVERSITY)</w:t>
                  </w:r>
                </w:p>
              </w:tc>
              <w:tc>
                <w:tcPr>
                  <w:tcW w:w="1497" w:type="dxa"/>
                  <w:tcBorders>
                    <w:insideV w:val="single" w:sz="8" w:space="0"/>
                    <w:tl2br w:val="nil"/>
                    <w:tr2bl w:val="nil"/>
                  </w:tcBorders>
                  <w:shd w:val="clear" w:color="auto" w:fill="FFFFFF"/>
                </w:tcPr>
                <w:p>
                  <w:pPr>
                    <w:jc w:val="center"/>
                    <w:rPr>
                      <w:color w:val="000000"/>
                      <w:szCs w:val="24"/>
                    </w:rPr>
                  </w:pPr>
                </w:p>
                <w:p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202</w:t>
                  </w:r>
                  <w:r>
                    <w:rPr>
                      <w:rFonts w:hint="default"/>
                      <w:color w:val="000000"/>
                      <w:szCs w:val="24"/>
                      <w:lang w:val="en-IN"/>
                    </w:rPr>
                    <w:t>1</w:t>
                  </w:r>
                  <w:bookmarkStart w:id="0" w:name="_GoBack"/>
                  <w:bookmarkEnd w:id="0"/>
                </w:p>
              </w:tc>
              <w:tc>
                <w:tcPr>
                  <w:tcW w:w="162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>
                  <w:pPr>
                    <w:jc w:val="center"/>
                    <w:rPr>
                      <w:color w:val="000000"/>
                      <w:szCs w:val="24"/>
                    </w:rPr>
                  </w:pPr>
                </w:p>
                <w:p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78%</w:t>
                  </w:r>
                </w:p>
                <w:p>
                  <w:pPr>
                    <w:jc w:val="center"/>
                    <w:rPr>
                      <w:color w:val="000000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F79646" w:themeColor="accent6" w:sz="8" w:space="0"/>
                  <w:left w:val="single" w:color="F79646" w:themeColor="accent6" w:sz="8" w:space="0"/>
                  <w:bottom w:val="single" w:color="F79646" w:themeColor="accent6" w:sz="8" w:space="0"/>
                  <w:right w:val="single" w:color="F79646" w:themeColor="accent6" w:sz="8" w:space="0"/>
                  <w:insideH w:val="single" w:color="F79646" w:themeColor="accent6" w:sz="8" w:space="0"/>
                  <w:insideV w:val="single" w:color="F79646" w:themeColor="accent6" w:sz="8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1" w:hRule="atLeast"/>
              </w:trPr>
              <w:tc>
                <w:tcPr>
                  <w:tcW w:w="1986" w:type="dxa"/>
                  <w:tcBorders>
                    <w:insideH w:val="single" w:sz="8" w:space="0"/>
                    <w:insideV w:val="single" w:sz="8" w:space="0"/>
                    <w:tl2br w:val="nil"/>
                    <w:tr2bl w:val="nil"/>
                  </w:tcBorders>
                  <w:shd w:val="clear" w:color="auto" w:fill="FFFFFF"/>
                </w:tcPr>
                <w:p>
                  <w:pPr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Bsc(Mathematics)</w:t>
                  </w:r>
                </w:p>
              </w:tc>
              <w:tc>
                <w:tcPr>
                  <w:tcW w:w="2643" w:type="dxa"/>
                  <w:tcBorders>
                    <w:insideH w:val="single" w:sz="8" w:space="0"/>
                    <w:tl2br w:val="nil"/>
                    <w:tr2bl w:val="nil"/>
                  </w:tcBorders>
                  <w:shd w:val="clear" w:color="auto" w:fill="FFFFFF"/>
                </w:tcPr>
                <w:p>
                  <w:pPr>
                    <w:spacing w:after="0" w:line="240" w:lineRule="auto"/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ST.JOSEPH’S COLLEGE OF ARTS AND SCIENCE</w:t>
                  </w:r>
                </w:p>
                <w:p>
                  <w:pPr>
                    <w:spacing w:after="0" w:line="240" w:lineRule="auto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(THIRUVALLUVAR UNIVERSITY)</w:t>
                  </w:r>
                </w:p>
              </w:tc>
              <w:tc>
                <w:tcPr>
                  <w:tcW w:w="1497" w:type="dxa"/>
                  <w:tcBorders>
                    <w:insideH w:val="single" w:sz="8" w:space="0"/>
                    <w:insideV w:val="single" w:sz="8" w:space="0"/>
                    <w:tl2br w:val="nil"/>
                    <w:tr2bl w:val="nil"/>
                  </w:tcBorders>
                  <w:shd w:val="clear" w:color="auto" w:fill="FFFFFF"/>
                </w:tcPr>
                <w:p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2019</w:t>
                  </w:r>
                </w:p>
              </w:tc>
              <w:tc>
                <w:tcPr>
                  <w:tcW w:w="1624" w:type="dxa"/>
                  <w:tcBorders>
                    <w:insideH w:val="single" w:sz="8" w:space="0"/>
                    <w:tl2br w:val="nil"/>
                    <w:tr2bl w:val="nil"/>
                  </w:tcBorders>
                  <w:shd w:val="clear" w:color="auto" w:fill="FFFFFF"/>
                </w:tcPr>
                <w:p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79%</w:t>
                  </w:r>
                </w:p>
              </w:tc>
            </w:tr>
            <w:tr>
              <w:tblPrEx>
                <w:tblBorders>
                  <w:top w:val="single" w:color="F79646" w:themeColor="accent6" w:sz="8" w:space="0"/>
                  <w:left w:val="single" w:color="F79646" w:themeColor="accent6" w:sz="8" w:space="0"/>
                  <w:bottom w:val="single" w:color="F79646" w:themeColor="accent6" w:sz="8" w:space="0"/>
                  <w:right w:val="single" w:color="F79646" w:themeColor="accent6" w:sz="8" w:space="0"/>
                  <w:insideH w:val="single" w:color="F79646" w:themeColor="accent6" w:sz="8" w:space="0"/>
                  <w:insideV w:val="single" w:color="F79646" w:themeColor="accent6" w:sz="8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1" w:hRule="atLeast"/>
              </w:trPr>
              <w:tc>
                <w:tcPr>
                  <w:tcW w:w="1986" w:type="dxa"/>
                  <w:tcBorders>
                    <w:insideV w:val="single" w:sz="8" w:space="0"/>
                    <w:tl2br w:val="nil"/>
                    <w:tr2bl w:val="nil"/>
                  </w:tcBorders>
                  <w:shd w:val="clear" w:color="auto" w:fill="FFFFFF"/>
                </w:tcPr>
                <w:p>
                  <w:pPr>
                    <w:jc w:val="center"/>
                    <w:rPr>
                      <w:color w:val="000000"/>
                      <w:szCs w:val="24"/>
                    </w:rPr>
                  </w:pPr>
                </w:p>
                <w:p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H.S.C</w:t>
                  </w:r>
                </w:p>
              </w:tc>
              <w:tc>
                <w:tcPr>
                  <w:tcW w:w="2643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CK SCHOOL OF PRA</w:t>
                  </w:r>
                  <w:r>
                    <w:rPr>
                      <w:rFonts w:hint="default"/>
                      <w:color w:val="000000"/>
                      <w:szCs w:val="24"/>
                      <w:lang w:val="en-IN"/>
                    </w:rPr>
                    <w:t>C</w:t>
                  </w:r>
                  <w:r>
                    <w:rPr>
                      <w:color w:val="000000"/>
                      <w:szCs w:val="24"/>
                    </w:rPr>
                    <w:t>TICAL KNOWLEDGE</w:t>
                  </w:r>
                </w:p>
                <w:p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(TAMILNADU MATRICULATION</w:t>
                  </w:r>
                </w:p>
                <w:p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97" w:type="dxa"/>
                  <w:tcBorders>
                    <w:insideV w:val="single" w:sz="8" w:space="0"/>
                    <w:tl2br w:val="nil"/>
                    <w:tr2bl w:val="nil"/>
                  </w:tcBorders>
                  <w:shd w:val="clear" w:color="auto" w:fill="FFFFFF"/>
                </w:tcPr>
                <w:p>
                  <w:pPr>
                    <w:jc w:val="center"/>
                    <w:rPr>
                      <w:color w:val="000000"/>
                      <w:szCs w:val="24"/>
                    </w:rPr>
                  </w:pPr>
                </w:p>
                <w:p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2016</w:t>
                  </w:r>
                </w:p>
              </w:tc>
              <w:tc>
                <w:tcPr>
                  <w:tcW w:w="162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>
                  <w:pPr>
                    <w:jc w:val="center"/>
                    <w:rPr>
                      <w:color w:val="000000"/>
                      <w:szCs w:val="24"/>
                    </w:rPr>
                  </w:pPr>
                </w:p>
                <w:p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84%</w:t>
                  </w:r>
                </w:p>
              </w:tc>
            </w:tr>
            <w:tr>
              <w:tblPrEx>
                <w:tblBorders>
                  <w:top w:val="single" w:color="F79646" w:themeColor="accent6" w:sz="8" w:space="0"/>
                  <w:left w:val="single" w:color="F79646" w:themeColor="accent6" w:sz="8" w:space="0"/>
                  <w:bottom w:val="single" w:color="F79646" w:themeColor="accent6" w:sz="8" w:space="0"/>
                  <w:right w:val="single" w:color="F79646" w:themeColor="accent6" w:sz="8" w:space="0"/>
                  <w:insideH w:val="single" w:color="F79646" w:themeColor="accent6" w:sz="8" w:space="0"/>
                  <w:insideV w:val="single" w:color="F79646" w:themeColor="accent6" w:sz="8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1" w:hRule="atLeast"/>
              </w:trPr>
              <w:tc>
                <w:tcPr>
                  <w:tcW w:w="1986" w:type="dxa"/>
                  <w:tcBorders>
                    <w:insideV w:val="single" w:sz="8" w:space="0"/>
                    <w:tl2br w:val="nil"/>
                    <w:tr2bl w:val="nil"/>
                  </w:tcBorders>
                  <w:shd w:val="clear" w:color="auto" w:fill="FFFFFF"/>
                </w:tcPr>
                <w:p>
                  <w:pPr>
                    <w:jc w:val="center"/>
                    <w:rPr>
                      <w:color w:val="000000"/>
                      <w:szCs w:val="24"/>
                    </w:rPr>
                  </w:pPr>
                </w:p>
                <w:p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SSLC</w:t>
                  </w:r>
                </w:p>
              </w:tc>
              <w:tc>
                <w:tcPr>
                  <w:tcW w:w="2643" w:type="dxa"/>
                  <w:tcBorders>
                    <w:insideH w:val="single" w:sz="8" w:space="0"/>
                    <w:tl2br w:val="nil"/>
                    <w:tr2bl w:val="nil"/>
                  </w:tcBorders>
                  <w:shd w:val="clear" w:color="auto" w:fill="FFFFFF"/>
                </w:tcPr>
                <w:p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CK SCHOOL OF PRA</w:t>
                  </w:r>
                  <w:r>
                    <w:rPr>
                      <w:rFonts w:hint="default"/>
                      <w:color w:val="000000"/>
                      <w:szCs w:val="24"/>
                      <w:lang w:val="en-IN"/>
                    </w:rPr>
                    <w:t>C</w:t>
                  </w:r>
                  <w:r>
                    <w:rPr>
                      <w:color w:val="000000"/>
                      <w:szCs w:val="24"/>
                    </w:rPr>
                    <w:t>TICAL KNOWLEDGE</w:t>
                  </w:r>
                </w:p>
                <w:p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(TAMILNADU MATRICULATION</w:t>
                  </w:r>
                </w:p>
              </w:tc>
              <w:tc>
                <w:tcPr>
                  <w:tcW w:w="1497" w:type="dxa"/>
                  <w:tcBorders>
                    <w:insideV w:val="single" w:sz="8" w:space="0"/>
                    <w:tl2br w:val="nil"/>
                    <w:tr2bl w:val="nil"/>
                  </w:tcBorders>
                  <w:shd w:val="clear" w:color="auto" w:fill="FFFFFF"/>
                </w:tcPr>
                <w:p>
                  <w:pPr>
                    <w:rPr>
                      <w:color w:val="000000"/>
                      <w:szCs w:val="24"/>
                    </w:rPr>
                  </w:pPr>
                </w:p>
                <w:p>
                  <w:pPr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       2014</w:t>
                  </w:r>
                </w:p>
              </w:tc>
              <w:tc>
                <w:tcPr>
                  <w:tcW w:w="1624" w:type="dxa"/>
                  <w:tcBorders>
                    <w:insideH w:val="single" w:sz="8" w:space="0"/>
                    <w:tl2br w:val="nil"/>
                    <w:tr2bl w:val="nil"/>
                  </w:tcBorders>
                  <w:shd w:val="clear" w:color="auto" w:fill="FFFFFF"/>
                </w:tcPr>
                <w:p>
                  <w:pPr>
                    <w:jc w:val="center"/>
                    <w:rPr>
                      <w:color w:val="000000"/>
                      <w:szCs w:val="24"/>
                    </w:rPr>
                  </w:pPr>
                </w:p>
                <w:p>
                  <w:pPr>
                    <w:spacing w:line="360" w:lineRule="auto"/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91%</w:t>
                  </w:r>
                </w:p>
              </w:tc>
            </w:tr>
          </w:tbl>
          <w:p>
            <w:pPr>
              <w:spacing w:after="100"/>
              <w:jc w:val="both"/>
              <w:rPr>
                <w:b/>
                <w:bCs/>
                <w:color w:val="000000"/>
                <w:szCs w:val="24"/>
                <w:u w:val="single"/>
              </w:rPr>
            </w:pPr>
          </w:p>
          <w:p>
            <w:pPr>
              <w:numPr>
                <w:ilvl w:val="0"/>
                <w:numId w:val="0"/>
              </w:numPr>
              <w:spacing w:line="360" w:lineRule="auto"/>
              <w:rPr>
                <w:szCs w:val="24"/>
              </w:rPr>
            </w:pPr>
          </w:p>
          <w:p>
            <w:pPr>
              <w:numPr>
                <w:ilvl w:val="0"/>
                <w:numId w:val="0"/>
              </w:numPr>
              <w:spacing w:line="360" w:lineRule="auto"/>
              <w:ind w:left="360" w:leftChars="0"/>
              <w:rPr>
                <w:szCs w:val="24"/>
              </w:rPr>
            </w:pPr>
          </w:p>
          <w:p>
            <w:pPr>
              <w:pStyle w:val="19"/>
              <w:shd w:val="clear" w:color="auto" w:fill="FBD4B4" w:themeFill="accent6" w:themeFillTint="66"/>
              <w:spacing w:before="0" w:line="240" w:lineRule="auto"/>
              <w:rPr>
                <w:szCs w:val="24"/>
              </w:rPr>
            </w:pPr>
            <w:r>
              <w:rPr>
                <w:rFonts w:ascii="Times New Roman" w:hAnsi="Times New Roman"/>
                <w:b/>
                <w:bCs/>
                <w:caps w:val="0"/>
                <w:color w:val="000000"/>
                <w:spacing w:val="0"/>
                <w:sz w:val="24"/>
                <w:szCs w:val="24"/>
              </w:rPr>
              <w:t>COMPUTER SKILLS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M</w:t>
            </w:r>
            <w:r>
              <w:rPr>
                <w:rFonts w:hint="default"/>
                <w:szCs w:val="24"/>
                <w:lang w:val="en-IN"/>
              </w:rPr>
              <w:t>S  Powerpoint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MS Word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szCs w:val="24"/>
              </w:rPr>
            </w:pPr>
            <w:r>
              <w:rPr>
                <w:rFonts w:hint="default"/>
                <w:szCs w:val="24"/>
                <w:lang w:val="en-IN"/>
              </w:rPr>
              <w:t>MS Excel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szCs w:val="24"/>
              </w:rPr>
            </w:pPr>
            <w:r>
              <w:rPr>
                <w:rFonts w:hint="default"/>
                <w:szCs w:val="24"/>
                <w:lang w:val="en-IN"/>
              </w:rPr>
              <w:t xml:space="preserve">Tally  </w:t>
            </w:r>
          </w:p>
          <w:p>
            <w:pPr>
              <w:spacing w:line="360" w:lineRule="auto"/>
              <w:ind w:left="720"/>
              <w:rPr>
                <w:szCs w:val="24"/>
              </w:rPr>
            </w:pPr>
          </w:p>
          <w:p>
            <w:pPr>
              <w:spacing w:line="360" w:lineRule="auto"/>
              <w:ind w:left="720"/>
              <w:rPr>
                <w:szCs w:val="24"/>
              </w:rPr>
            </w:pPr>
          </w:p>
          <w:p>
            <w:pPr>
              <w:shd w:val="clear" w:color="auto" w:fill="FBD4B4" w:themeFill="accent6" w:themeFillTint="66"/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TYPEING CERTIFICATIONS</w:t>
            </w:r>
          </w:p>
          <w:p>
            <w:pPr>
              <w:pStyle w:val="26"/>
              <w:tabs>
                <w:tab w:val="left" w:pos="216"/>
              </w:tabs>
              <w:spacing w:before="20"/>
              <w:jc w:val="both"/>
              <w:rPr>
                <w:rFonts w:ascii="Cambria" w:hAnsi="Cambria" w:eastAsia="Calibri" w:cs="Calibri"/>
                <w:sz w:val="24"/>
                <w:szCs w:val="24"/>
              </w:rPr>
            </w:pPr>
          </w:p>
          <w:p>
            <w:pPr>
              <w:pStyle w:val="26"/>
              <w:numPr>
                <w:ilvl w:val="0"/>
                <w:numId w:val="2"/>
              </w:numPr>
              <w:tabs>
                <w:tab w:val="left" w:pos="216"/>
              </w:tabs>
              <w:spacing w:before="20"/>
              <w:jc w:val="both"/>
              <w:rPr>
                <w:rFonts w:ascii="Cambria" w:hAnsi="Cambria" w:eastAsia="Calibri" w:cs="Calibri"/>
                <w:sz w:val="24"/>
                <w:szCs w:val="24"/>
              </w:rPr>
            </w:pPr>
            <w:r>
              <w:rPr>
                <w:rFonts w:ascii="Cambria" w:hAnsi="Cambria" w:eastAsia="Calibri" w:cs="Calibri"/>
                <w:sz w:val="24"/>
                <w:szCs w:val="24"/>
              </w:rPr>
              <w:t xml:space="preserve">English Junior &amp; Senior(1 class) </w:t>
            </w:r>
          </w:p>
          <w:p>
            <w:pPr>
              <w:pStyle w:val="26"/>
              <w:tabs>
                <w:tab w:val="left" w:pos="216"/>
              </w:tabs>
              <w:spacing w:before="20"/>
              <w:jc w:val="both"/>
              <w:rPr>
                <w:rFonts w:ascii="Cambria" w:hAnsi="Cambria" w:eastAsia="Calibri" w:cs="Calibri"/>
                <w:sz w:val="24"/>
                <w:szCs w:val="24"/>
              </w:rPr>
            </w:pPr>
          </w:p>
          <w:p>
            <w:pPr>
              <w:pStyle w:val="26"/>
              <w:numPr>
                <w:ilvl w:val="0"/>
                <w:numId w:val="2"/>
              </w:numPr>
              <w:tabs>
                <w:tab w:val="left" w:pos="216"/>
              </w:tabs>
              <w:spacing w:before="20"/>
              <w:jc w:val="both"/>
              <w:rPr>
                <w:rFonts w:ascii="Cambria" w:hAnsi="Cambria" w:eastAsia="Calibri" w:cs="Calibri"/>
                <w:sz w:val="24"/>
                <w:szCs w:val="24"/>
              </w:rPr>
            </w:pPr>
            <w:r>
              <w:rPr>
                <w:rFonts w:ascii="Cambria" w:hAnsi="Cambria" w:eastAsia="Calibri" w:cs="Calibri"/>
                <w:sz w:val="24"/>
                <w:szCs w:val="24"/>
              </w:rPr>
              <w:t>Tamil Junior &amp; Senior(1 class)</w:t>
            </w:r>
          </w:p>
          <w:p>
            <w:pPr>
              <w:pStyle w:val="26"/>
              <w:rPr>
                <w:rFonts w:ascii="Cambria" w:hAnsi="Cambria" w:eastAsia="Calibri" w:cs="Calibri"/>
                <w:sz w:val="24"/>
                <w:szCs w:val="24"/>
              </w:rPr>
            </w:pPr>
          </w:p>
          <w:p>
            <w:pPr>
              <w:spacing w:line="240" w:lineRule="auto"/>
              <w:rPr>
                <w:szCs w:val="24"/>
              </w:rPr>
            </w:pPr>
          </w:p>
          <w:p>
            <w:pPr>
              <w:pStyle w:val="19"/>
              <w:shd w:val="clear" w:color="auto" w:fill="FBD4B4" w:themeFill="accent6" w:themeFillTint="66"/>
              <w:spacing w:before="0" w:line="240" w:lineRule="auto"/>
              <w:rPr>
                <w:rFonts w:ascii="Times New Roman" w:hAnsi="Times New Roman"/>
                <w:b/>
                <w:bCs/>
                <w:caps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ONLINE COURCES CERTIFICATIONS</w:t>
            </w:r>
          </w:p>
          <w:p>
            <w:pPr>
              <w:pStyle w:val="26"/>
              <w:widowControl/>
              <w:suppressAutoHyphens w:val="0"/>
              <w:spacing w:after="20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pStyle w:val="26"/>
              <w:widowControl/>
              <w:numPr>
                <w:ilvl w:val="0"/>
                <w:numId w:val="0"/>
              </w:numPr>
              <w:suppressAutoHyphens w:val="0"/>
              <w:spacing w:after="200" w:line="276" w:lineRule="auto"/>
              <w:ind w:firstLine="520" w:firstLineChars="20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IN"/>
              </w:rPr>
              <w:t>Careee  Edge  - Knockdown  the   Lockdown by  TCS</w:t>
            </w:r>
          </w:p>
          <w:p>
            <w:pPr>
              <w:pStyle w:val="26"/>
              <w:widowControl/>
              <w:numPr>
                <w:ilvl w:val="0"/>
                <w:numId w:val="0"/>
              </w:numPr>
              <w:suppressAutoHyphens w:val="0"/>
              <w:spacing w:after="200" w:line="276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en-IN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IN"/>
              </w:rPr>
              <w:t>This  certification  is  based   on   soft   skills   training</w:t>
            </w:r>
          </w:p>
          <w:p>
            <w:pPr>
              <w:pStyle w:val="26"/>
              <w:widowControl/>
              <w:numPr>
                <w:ilvl w:val="0"/>
                <w:numId w:val="0"/>
              </w:numPr>
              <w:suppressAutoHyphens w:val="0"/>
              <w:spacing w:after="200" w:line="276" w:lineRule="auto"/>
              <w:contextualSpacing/>
              <w:rPr>
                <w:rFonts w:ascii="Times New Roman" w:hAnsi="Times New Roman"/>
                <w:b/>
                <w:bCs/>
                <w:caps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IN"/>
              </w:rPr>
              <w:t xml:space="preserve">         and  Basic  etiquette’s  for  corporate .</w:t>
            </w:r>
            <w:r>
              <w:rPr>
                <w:rFonts w:hint="default"/>
                <w:lang w:val="en-IN"/>
              </w:rPr>
              <w:t xml:space="preserve">                              </w:t>
            </w:r>
            <w:r>
              <w:rPr>
                <w:szCs w:val="24"/>
                <w:lang w:eastAsia="zh-TW"/>
              </w:rPr>
              <w:pict>
                <v:shape id="_x0000_s1033" o:spid="_x0000_s1033" o:spt="202" type="#_x0000_t202" style="position:absolute;left:0pt;margin-left:213.05pt;margin-top:15.05pt;height:33.8pt;width:178.95pt;z-index:251660288;mso-width-relative:margin;mso-height-relative:margin;mso-width-percent:400;mso-height-percent:200;" stroked="t" coordsize="21600,21600">
                  <v:path/>
                  <v:fill focussize="0,0"/>
                  <v:stroke color="#FFFFFF" joinstyle="miter"/>
                  <v:imagedata o:title=""/>
                  <o:lock v:ext="edit"/>
                  <v:textbox style="mso-fit-shape-to-text:t;">
                    <w:txbxContent>
                      <w:p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  </w:t>
                        </w:r>
                      </w:p>
                    </w:txbxContent>
                  </v:textbox>
                </v:shape>
              </w:pict>
            </w:r>
          </w:p>
          <w:p>
            <w:pPr>
              <w:jc w:val="center"/>
            </w:pPr>
          </w:p>
          <w:p>
            <w:pPr>
              <w:pStyle w:val="19"/>
              <w:shd w:val="clear" w:color="auto" w:fill="FBD4B4" w:themeFill="accent6" w:themeFillTint="66"/>
              <w:spacing w:before="0" w:line="240" w:lineRule="auto"/>
              <w:rPr>
                <w:rFonts w:hint="default" w:ascii="Times New Roman" w:hAnsi="Times New Roman"/>
                <w:b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/>
                <w:b/>
                <w:sz w:val="28"/>
                <w:szCs w:val="28"/>
                <w:lang w:val="en-IN"/>
              </w:rPr>
              <w:t>Personal   project</w:t>
            </w:r>
          </w:p>
          <w:p>
            <w:pPr>
              <w:jc w:val="both"/>
              <w:rPr>
                <w:rFonts w:hint="default"/>
                <w:sz w:val="24"/>
                <w:szCs w:val="24"/>
                <w:lang w:val="en-IN"/>
              </w:rPr>
            </w:pPr>
            <w:r>
              <w:rPr>
                <w:rFonts w:hint="default"/>
                <w:sz w:val="24"/>
                <w:szCs w:val="24"/>
                <w:lang w:val="en-IN"/>
              </w:rPr>
              <w:t xml:space="preserve">     </w:t>
            </w:r>
          </w:p>
          <w:p>
            <w:pPr>
              <w:ind w:firstLine="360" w:firstLineChars="150"/>
              <w:jc w:val="both"/>
              <w:rPr>
                <w:rFonts w:hint="default"/>
                <w:sz w:val="24"/>
                <w:szCs w:val="24"/>
                <w:lang w:val="en-IN"/>
              </w:rPr>
            </w:pPr>
            <w:r>
              <w:rPr>
                <w:rFonts w:hint="default"/>
                <w:sz w:val="24"/>
                <w:szCs w:val="24"/>
                <w:lang w:val="en-IN"/>
              </w:rPr>
              <w:t>A  Study  On   Effectiveness    Of   Employee   Retention   Practices   At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en-IN"/>
              </w:rPr>
            </w:pPr>
            <w:r>
              <w:rPr>
                <w:rFonts w:hint="default"/>
                <w:sz w:val="20"/>
                <w:szCs w:val="20"/>
                <w:lang w:val="en-IN"/>
              </w:rPr>
              <w:t xml:space="preserve">     </w:t>
            </w:r>
            <w:r>
              <w:rPr>
                <w:rFonts w:hint="default"/>
                <w:sz w:val="20"/>
                <w:szCs w:val="20"/>
                <w:highlight w:val="none"/>
                <w:lang w:val="en-IN"/>
              </w:rPr>
              <w:t xml:space="preserve">  </w:t>
            </w:r>
            <w:r>
              <w:rPr>
                <w:rFonts w:hint="default"/>
                <w:sz w:val="24"/>
                <w:szCs w:val="24"/>
                <w:highlight w:val="none"/>
                <w:lang w:val="en-IN"/>
              </w:rPr>
              <w:t>Strides  Pharma  Science  Limited , Puducherry.</w:t>
            </w:r>
          </w:p>
          <w:p>
            <w:pPr>
              <w:jc w:val="center"/>
              <w:rPr>
                <w:b/>
              </w:rPr>
            </w:pPr>
          </w:p>
          <w:p>
            <w:pPr>
              <w:pStyle w:val="19"/>
              <w:shd w:val="clear" w:color="auto" w:fill="FBD4B4" w:themeFill="accent6" w:themeFillTint="66"/>
              <w:spacing w:before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DECLARATION</w:t>
            </w:r>
          </w:p>
          <w:p>
            <w:pPr>
              <w:jc w:val="center"/>
              <w:rPr>
                <w:b/>
              </w:rPr>
            </w:pPr>
            <w:r>
              <w:t>I, hereby declare that the details furnished above are true to my knowledge.</w:t>
            </w:r>
            <w:r>
              <w:rPr>
                <w:b/>
              </w:rPr>
              <w:t xml:space="preserve">                                                                                                                           </w:t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</w:t>
            </w:r>
          </w:p>
          <w:p>
            <w:pPr>
              <w:jc w:val="center"/>
            </w:pPr>
            <w:r>
              <w:rPr>
                <w:b/>
              </w:rPr>
              <w:t xml:space="preserve">                                                                                          Monica.M                     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rPr>
                <w:b/>
              </w:rPr>
            </w:pPr>
          </w:p>
        </w:tc>
      </w:tr>
      <w:tr>
        <w:tblPrEx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15112" w:hRule="atLeast"/>
        </w:trPr>
        <w:tc>
          <w:tcPr>
            <w:tcW w:w="3136" w:type="dxa"/>
            <w:shd w:val="clear" w:color="auto" w:fill="FDE9D9" w:themeFill="accent6" w:themeFillTint="33"/>
          </w:tcPr>
          <w:p>
            <w:pPr>
              <w:pStyle w:val="18"/>
              <w:ind w:left="0" w:firstLine="0"/>
              <w:rPr>
                <w:rFonts w:ascii="Garamond" w:hAnsi="Garamond"/>
                <w:szCs w:val="28"/>
              </w:rPr>
            </w:pPr>
          </w:p>
        </w:tc>
        <w:tc>
          <w:tcPr>
            <w:tcW w:w="7826" w:type="dxa"/>
          </w:tcPr>
          <w:p>
            <w:pPr>
              <w:rPr>
                <w:b/>
                <w:sz w:val="40"/>
                <w:szCs w:val="32"/>
              </w:rPr>
            </w:pPr>
          </w:p>
        </w:tc>
      </w:tr>
    </w:tbl>
    <w:p>
      <w:pPr>
        <w:ind w:right="-1039"/>
      </w:pPr>
    </w:p>
    <w:sectPr>
      <w:pgSz w:w="11906" w:h="16838"/>
      <w:pgMar w:top="1135" w:right="1440" w:bottom="284" w:left="144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Mangal">
    <w:altName w:val="AMGD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7F7121"/>
    <w:multiLevelType w:val="multilevel"/>
    <w:tmpl w:val="2B7F712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DFC0B13"/>
    <w:multiLevelType w:val="multilevel"/>
    <w:tmpl w:val="7DFC0B13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bordersDoNotSurroundHeader w:val="0"/>
  <w:bordersDoNotSurroundFooter w:val="0"/>
  <w:documentProtection w:enforcement="0"/>
  <w:defaultTabStop w:val="720"/>
  <w:drawingGridHorizontalSpacing w:val="1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D2672C"/>
    <w:rsid w:val="0001344D"/>
    <w:rsid w:val="000334A8"/>
    <w:rsid w:val="00044517"/>
    <w:rsid w:val="00064FB1"/>
    <w:rsid w:val="000816D0"/>
    <w:rsid w:val="00096E7C"/>
    <w:rsid w:val="000D3E15"/>
    <w:rsid w:val="000F00DF"/>
    <w:rsid w:val="0011543B"/>
    <w:rsid w:val="00176137"/>
    <w:rsid w:val="0019538C"/>
    <w:rsid w:val="001D6455"/>
    <w:rsid w:val="001F3F5D"/>
    <w:rsid w:val="00216803"/>
    <w:rsid w:val="00291E3E"/>
    <w:rsid w:val="002931FE"/>
    <w:rsid w:val="002C1FD9"/>
    <w:rsid w:val="002E4016"/>
    <w:rsid w:val="003625F5"/>
    <w:rsid w:val="00390BCB"/>
    <w:rsid w:val="003A7D12"/>
    <w:rsid w:val="0041760E"/>
    <w:rsid w:val="004313F8"/>
    <w:rsid w:val="004450C5"/>
    <w:rsid w:val="00467435"/>
    <w:rsid w:val="00486C78"/>
    <w:rsid w:val="004924E6"/>
    <w:rsid w:val="004C05F0"/>
    <w:rsid w:val="004D67D3"/>
    <w:rsid w:val="004E67B5"/>
    <w:rsid w:val="004F0984"/>
    <w:rsid w:val="004F7110"/>
    <w:rsid w:val="005279A2"/>
    <w:rsid w:val="0054131E"/>
    <w:rsid w:val="005A5F5F"/>
    <w:rsid w:val="005C60E9"/>
    <w:rsid w:val="005E3E1C"/>
    <w:rsid w:val="0061743A"/>
    <w:rsid w:val="00673B21"/>
    <w:rsid w:val="00687ABC"/>
    <w:rsid w:val="00690543"/>
    <w:rsid w:val="006B1EC9"/>
    <w:rsid w:val="006C7E2F"/>
    <w:rsid w:val="006F1379"/>
    <w:rsid w:val="006F5086"/>
    <w:rsid w:val="00701A2F"/>
    <w:rsid w:val="0073544A"/>
    <w:rsid w:val="00741B08"/>
    <w:rsid w:val="00762ACA"/>
    <w:rsid w:val="00763AB4"/>
    <w:rsid w:val="007828E4"/>
    <w:rsid w:val="00786BB7"/>
    <w:rsid w:val="007C050A"/>
    <w:rsid w:val="008079E9"/>
    <w:rsid w:val="0084380E"/>
    <w:rsid w:val="008854FF"/>
    <w:rsid w:val="008B4973"/>
    <w:rsid w:val="008B7E4F"/>
    <w:rsid w:val="008C750A"/>
    <w:rsid w:val="008D7833"/>
    <w:rsid w:val="008F5D88"/>
    <w:rsid w:val="009405ED"/>
    <w:rsid w:val="00951E09"/>
    <w:rsid w:val="0096213C"/>
    <w:rsid w:val="00985188"/>
    <w:rsid w:val="00A104F7"/>
    <w:rsid w:val="00A66BAB"/>
    <w:rsid w:val="00A80972"/>
    <w:rsid w:val="00AB108C"/>
    <w:rsid w:val="00AD5D77"/>
    <w:rsid w:val="00AE0A22"/>
    <w:rsid w:val="00AF283F"/>
    <w:rsid w:val="00B321D0"/>
    <w:rsid w:val="00B620DE"/>
    <w:rsid w:val="00BD4C60"/>
    <w:rsid w:val="00BF6CC4"/>
    <w:rsid w:val="00C03DD8"/>
    <w:rsid w:val="00C53CF6"/>
    <w:rsid w:val="00C631CA"/>
    <w:rsid w:val="00CA18A3"/>
    <w:rsid w:val="00CB00BB"/>
    <w:rsid w:val="00CD2BE6"/>
    <w:rsid w:val="00CF11D0"/>
    <w:rsid w:val="00D2672C"/>
    <w:rsid w:val="00D30895"/>
    <w:rsid w:val="00D450D0"/>
    <w:rsid w:val="00D70646"/>
    <w:rsid w:val="00D73690"/>
    <w:rsid w:val="00D95038"/>
    <w:rsid w:val="00DF3803"/>
    <w:rsid w:val="00E54DAE"/>
    <w:rsid w:val="00E56891"/>
    <w:rsid w:val="00EB4454"/>
    <w:rsid w:val="00EC2580"/>
    <w:rsid w:val="00FA769F"/>
    <w:rsid w:val="032438B6"/>
    <w:rsid w:val="374B4BB3"/>
    <w:rsid w:val="4AEA6D11"/>
    <w:rsid w:val="55CE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  <o:rules v:ext="edit">
        <o:r id="V:Rule1" type="connector" idref="#_x0000_s1026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after="200" w:line="276" w:lineRule="auto"/>
    </w:pPr>
    <w:rPr>
      <w:rFonts w:ascii="Times New Roman" w:hAnsi="Times New Roman" w:eastAsia="Times New Roman" w:cs="Times New Roman"/>
      <w:sz w:val="24"/>
      <w:lang w:val="en-US" w:eastAsia="en-US" w:bidi="ar-SA"/>
    </w:rPr>
  </w:style>
  <w:style w:type="paragraph" w:styleId="2">
    <w:name w:val="heading 2"/>
    <w:basedOn w:val="1"/>
    <w:next w:val="1"/>
    <w:link w:val="14"/>
    <w:qFormat/>
    <w:uiPriority w:val="0"/>
    <w:pPr>
      <w:keepNext/>
      <w:outlineLvl w:val="1"/>
    </w:pPr>
    <w:rPr>
      <w:b/>
      <w:i/>
      <w:u w:val="single"/>
    </w:rPr>
  </w:style>
  <w:style w:type="paragraph" w:styleId="3">
    <w:name w:val="heading 4"/>
    <w:basedOn w:val="1"/>
    <w:next w:val="1"/>
    <w:link w:val="15"/>
    <w:qFormat/>
    <w:uiPriority w:val="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5"/>
    <w:qFormat/>
    <w:uiPriority w:val="0"/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23"/>
    <w:qFormat/>
    <w:uiPriority w:val="0"/>
    <w:rPr>
      <w:rFonts w:ascii="Arial"/>
      <w:b/>
      <w:sz w:val="20"/>
    </w:rPr>
  </w:style>
  <w:style w:type="character" w:styleId="8">
    <w:name w:val="FollowedHyperlink"/>
    <w:basedOn w:val="4"/>
    <w:qFormat/>
    <w:uiPriority w:val="0"/>
    <w:rPr>
      <w:color w:val="800080"/>
      <w:u w:val="single"/>
    </w:rPr>
  </w:style>
  <w:style w:type="paragraph" w:styleId="9">
    <w:name w:val="footer"/>
    <w:basedOn w:val="1"/>
    <w:link w:val="16"/>
    <w:qFormat/>
    <w:uiPriority w:val="0"/>
    <w:pPr>
      <w:tabs>
        <w:tab w:val="center" w:pos="4513"/>
        <w:tab w:val="right" w:pos="9026"/>
      </w:tabs>
    </w:pPr>
  </w:style>
  <w:style w:type="paragraph" w:styleId="10">
    <w:name w:val="header"/>
    <w:basedOn w:val="1"/>
    <w:link w:val="17"/>
    <w:qFormat/>
    <w:uiPriority w:val="0"/>
    <w:pPr>
      <w:tabs>
        <w:tab w:val="center" w:pos="4320"/>
        <w:tab w:val="right" w:pos="8640"/>
      </w:tabs>
    </w:pPr>
    <w:rPr>
      <w:sz w:val="20"/>
    </w:rPr>
  </w:style>
  <w:style w:type="character" w:styleId="11">
    <w:name w:val="Hyperlink"/>
    <w:basedOn w:val="4"/>
    <w:qFormat/>
    <w:uiPriority w:val="0"/>
    <w:rPr>
      <w:color w:val="0000FF"/>
      <w:u w:val="single"/>
    </w:rPr>
  </w:style>
  <w:style w:type="character" w:styleId="12">
    <w:name w:val="Strong"/>
    <w:basedOn w:val="4"/>
    <w:qFormat/>
    <w:uiPriority w:val="0"/>
    <w:rPr>
      <w:b/>
      <w:bCs/>
    </w:rPr>
  </w:style>
  <w:style w:type="table" w:styleId="13">
    <w:name w:val="Light List Accent 6"/>
    <w:basedOn w:val="5"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character" w:customStyle="1" w:styleId="14">
    <w:name w:val="Heading 2 Char"/>
    <w:basedOn w:val="4"/>
    <w:link w:val="2"/>
    <w:semiHidden/>
    <w:qFormat/>
    <w:uiPriority w:val="0"/>
    <w:rPr>
      <w:rFonts w:ascii="Times New Roman" w:hAnsi="Times New Roman" w:eastAsia="Times New Roman" w:cs="Times New Roman"/>
      <w:b/>
      <w:i/>
      <w:szCs w:val="20"/>
      <w:u w:val="single"/>
      <w:lang w:val="en-US"/>
    </w:rPr>
  </w:style>
  <w:style w:type="character" w:customStyle="1" w:styleId="15">
    <w:name w:val="Heading 4 Char"/>
    <w:basedOn w:val="4"/>
    <w:link w:val="3"/>
    <w:semiHidden/>
    <w:qFormat/>
    <w:uiPriority w:val="0"/>
    <w:rPr>
      <w:rFonts w:ascii="Cambria" w:hAnsi="Cambria"/>
      <w:b/>
      <w:bCs/>
      <w:i/>
      <w:iCs/>
      <w:color w:val="4F81BD"/>
      <w:sz w:val="24"/>
      <w:lang w:val="en-US" w:eastAsia="en-US"/>
    </w:rPr>
  </w:style>
  <w:style w:type="character" w:customStyle="1" w:styleId="16">
    <w:name w:val="Footer Char"/>
    <w:basedOn w:val="4"/>
    <w:link w:val="9"/>
    <w:semiHidden/>
    <w:uiPriority w:val="0"/>
    <w:rPr>
      <w:rFonts w:ascii="Times New Roman" w:hAnsi="Times New Roman" w:eastAsia="Times New Roman"/>
      <w:sz w:val="24"/>
      <w:lang w:val="en-US" w:eastAsia="en-US" w:bidi="ar-SA"/>
    </w:rPr>
  </w:style>
  <w:style w:type="character" w:customStyle="1" w:styleId="17">
    <w:name w:val="Header Char"/>
    <w:basedOn w:val="4"/>
    <w:link w:val="10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/>
    </w:rPr>
  </w:style>
  <w:style w:type="paragraph" w:customStyle="1" w:styleId="18">
    <w:name w:val="Nome"/>
    <w:basedOn w:val="1"/>
    <w:qFormat/>
    <w:uiPriority w:val="0"/>
    <w:pPr>
      <w:ind w:left="426" w:hanging="426"/>
    </w:pPr>
    <w:rPr>
      <w:b/>
      <w:sz w:val="28"/>
    </w:rPr>
  </w:style>
  <w:style w:type="paragraph" w:customStyle="1" w:styleId="19">
    <w:name w:val="Section Title"/>
    <w:basedOn w:val="1"/>
    <w:next w:val="1"/>
    <w:qFormat/>
    <w:uiPriority w:val="0"/>
    <w:pPr>
      <w:pBdr>
        <w:bottom w:val="single" w:color="808080" w:sz="6" w:space="1"/>
      </w:pBdr>
      <w:spacing w:before="220" w:line="220" w:lineRule="atLeast"/>
    </w:pPr>
    <w:rPr>
      <w:rFonts w:ascii="Garamond" w:hAnsi="Garamond"/>
      <w:caps/>
      <w:spacing w:val="15"/>
      <w:sz w:val="20"/>
    </w:rPr>
  </w:style>
  <w:style w:type="paragraph" w:customStyle="1" w:styleId="20">
    <w:name w:val="Body Text 3 Char Char"/>
    <w:basedOn w:val="1"/>
    <w:link w:val="24"/>
    <w:qFormat/>
    <w:uiPriority w:val="0"/>
    <w:pPr>
      <w:spacing w:after="120"/>
    </w:pPr>
    <w:rPr>
      <w:sz w:val="16"/>
      <w:szCs w:val="16"/>
    </w:rPr>
  </w:style>
  <w:style w:type="paragraph" w:customStyle="1" w:styleId="21">
    <w:name w:val="listp"/>
    <w:basedOn w:val="1"/>
    <w:uiPriority w:val="0"/>
    <w:pPr>
      <w:spacing w:before="100" w:beforeAutospacing="1" w:after="100" w:afterAutospacing="1"/>
    </w:pPr>
    <w:rPr>
      <w:szCs w:val="24"/>
    </w:rPr>
  </w:style>
  <w:style w:type="paragraph" w:customStyle="1" w:styleId="22">
    <w:name w:val="List Paragraph1"/>
    <w:basedOn w:val="1"/>
    <w:qFormat/>
    <w:uiPriority w:val="0"/>
    <w:pPr>
      <w:ind w:left="720"/>
    </w:pPr>
  </w:style>
  <w:style w:type="character" w:customStyle="1" w:styleId="23">
    <w:name w:val="Body Text Char"/>
    <w:basedOn w:val="4"/>
    <w:link w:val="7"/>
    <w:semiHidden/>
    <w:uiPriority w:val="0"/>
    <w:rPr>
      <w:rFonts w:ascii="Arial" w:hAnsi="Times New Roman" w:eastAsia="Times New Roman" w:cs="Times New Roman"/>
      <w:b/>
      <w:sz w:val="20"/>
      <w:szCs w:val="20"/>
      <w:lang w:val="en-US"/>
    </w:rPr>
  </w:style>
  <w:style w:type="character" w:customStyle="1" w:styleId="24">
    <w:name w:val="Body Text 3 Char Char Char"/>
    <w:basedOn w:val="4"/>
    <w:link w:val="20"/>
    <w:semiHidden/>
    <w:qFormat/>
    <w:uiPriority w:val="0"/>
    <w:rPr>
      <w:rFonts w:ascii="Times New Roman" w:hAnsi="Times New Roman" w:eastAsia="Times New Roman" w:cs="Times New Roman"/>
      <w:sz w:val="16"/>
      <w:szCs w:val="16"/>
      <w:lang w:val="en-US"/>
    </w:rPr>
  </w:style>
  <w:style w:type="character" w:customStyle="1" w:styleId="25">
    <w:name w:val="Balloon Text Char"/>
    <w:basedOn w:val="4"/>
    <w:link w:val="6"/>
    <w:semiHidden/>
    <w:uiPriority w:val="0"/>
    <w:rPr>
      <w:rFonts w:ascii="Tahoma" w:hAnsi="Tahoma" w:eastAsia="Times New Roman" w:cs="Tahoma"/>
      <w:sz w:val="16"/>
      <w:szCs w:val="16"/>
      <w:lang w:val="en-US" w:eastAsia="en-US"/>
    </w:rPr>
  </w:style>
  <w:style w:type="paragraph" w:styleId="26">
    <w:name w:val="List Paragraph"/>
    <w:basedOn w:val="1"/>
    <w:qFormat/>
    <w:uiPriority w:val="34"/>
    <w:pPr>
      <w:widowControl w:val="0"/>
      <w:suppressAutoHyphens/>
      <w:spacing w:after="0" w:line="240" w:lineRule="auto"/>
      <w:ind w:left="720"/>
    </w:pPr>
    <w:rPr>
      <w:rFonts w:ascii="Calibri" w:hAnsi="Calibri" w:cs="Mangal"/>
      <w:sz w:val="22"/>
      <w:lang w:eastAsia="hi-I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75F07A-FFD2-4B61-A8A2-89B374E1BB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3</Pages>
  <Words>290</Words>
  <Characters>1655</Characters>
  <Lines>13</Lines>
  <Paragraphs>3</Paragraphs>
  <TotalTime>12</TotalTime>
  <ScaleCrop>false</ScaleCrop>
  <LinksUpToDate>false</LinksUpToDate>
  <CharactersWithSpaces>1942</CharactersWithSpaces>
  <Application>WPS Office_11.2.0.10176_F1E327BC-269C-435d-A152-05C5408002CA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2020-10-11T12:19:00Z</dcterms:created>
  <dc:creator>sonu</dc:creator>
  <cp:lastModifiedBy>Lenovo</cp:lastModifiedBy>
  <cp:lastPrinted>2017-03-15T06:39:00Z</cp:lastPrinted>
  <dcterms:modified xsi:type="dcterms:W3CDTF">2021-10-01T09:16:38Z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1033-11.2.0.10176</vt:lpwstr>
  </property>
</Properties>
</file>