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7"/>
          <w:shd w:fill="auto" w:val="clear"/>
        </w:rPr>
      </w:pPr>
    </w:p>
    <w:p>
      <w:pPr>
        <w:spacing w:before="99" w:after="0" w:line="240"/>
        <w:ind w:right="4020" w:left="3991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4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44"/>
          <w:shd w:fill="auto" w:val="clear"/>
        </w:rPr>
        <w:t xml:space="preserve">RESUME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                                                                 gjyothi.ashu123@gmail.com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6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7"/>
          <w:shd w:fill="auto" w:val="clear"/>
        </w:rPr>
      </w:pPr>
    </w:p>
    <w:p>
      <w:pPr>
        <w:spacing w:before="101" w:after="0" w:line="242"/>
        <w:ind w:right="3816" w:left="3788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Exported on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29/11/2021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3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Jyothi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Garvandula</w:t>
      </w:r>
    </w:p>
    <w:p>
      <w:pPr>
        <w:spacing w:before="119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MCA-</w:t>
      </w:r>
      <w:r>
        <w:rPr>
          <w:rFonts w:ascii="Tahoma" w:hAnsi="Tahoma" w:cs="Tahoma" w:eastAsia="Tahoma"/>
          <w:b/>
          <w:color w:val="auto"/>
          <w:spacing w:val="2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Master Of Computer Application</w:t>
      </w:r>
    </w:p>
    <w:p>
      <w:pPr>
        <w:spacing w:before="126" w:after="0" w:line="240"/>
        <w:ind w:right="0" w:left="21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Email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Id:-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gjyothi.ashu123@gmail.com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CAREER</w:t>
      </w:r>
      <w:r>
        <w:rPr>
          <w:rFonts w:ascii="Tahoma" w:hAnsi="Tahoma" w:cs="Tahoma" w:eastAsia="Tahoma"/>
          <w:b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OBJECTIVE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</w:pPr>
    </w:p>
    <w:p>
      <w:pPr>
        <w:spacing w:before="86" w:after="0" w:line="240"/>
        <w:ind w:right="328" w:left="21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Secure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responsible career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opportunity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fully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utilize my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experience,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knowledge and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skills,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while making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 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significant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contribution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 the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success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company.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91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SYNOPSIS</w:t>
      </w:r>
    </w:p>
    <w:p>
      <w:pPr>
        <w:spacing w:before="0" w:after="0" w:line="240"/>
        <w:ind w:right="0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Having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4+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years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experience on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Atlassian</w:t>
      </w:r>
      <w:r>
        <w:rPr>
          <w:rFonts w:ascii="Tahoma" w:hAnsi="Tahoma" w:cs="Tahoma" w:eastAsia="Tahoma"/>
          <w:b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Products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Confluence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21"/>
        </w:numPr>
        <w:tabs>
          <w:tab w:val="left" w:pos="339" w:leader="none"/>
        </w:tabs>
        <w:spacing w:before="2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have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installed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Confluence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Service Desk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Windows</w:t>
      </w:r>
    </w:p>
    <w:p>
      <w:pPr>
        <w:numPr>
          <w:ilvl w:val="0"/>
          <w:numId w:val="21"/>
        </w:numPr>
        <w:tabs>
          <w:tab w:val="left" w:pos="339" w:leader="none"/>
        </w:tabs>
        <w:spacing w:before="1" w:after="0" w:line="242"/>
        <w:ind w:right="416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Worked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Issue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Types,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Workflows,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Screens,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Custom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Fields,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Permissions,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Issue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Security Levels,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NotificationSchemes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Tahoma" w:hAnsi="Tahoma" w:cs="Tahoma" w:eastAsia="Tahoma"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b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65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Custom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Workflows,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Screens,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Fields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based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Client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requirements.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events,</w:t>
      </w:r>
      <w:r>
        <w:rPr>
          <w:rFonts w:ascii="Tahoma" w:hAnsi="Tahoma" w:cs="Tahoma" w:eastAsia="Tahoma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email</w:t>
      </w:r>
      <w:r>
        <w:rPr>
          <w:rFonts w:ascii="Tahoma" w:hAnsi="Tahoma" w:cs="Tahoma" w:eastAsia="Tahoma"/>
          <w:b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Notification</w:t>
      </w:r>
      <w:r>
        <w:rPr>
          <w:rFonts w:ascii="Tahoma" w:hAnsi="Tahoma" w:cs="Tahoma" w:eastAsia="Tahoma"/>
          <w:b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Schemes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Assigned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Roles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21"/>
        </w:numPr>
        <w:tabs>
          <w:tab w:val="left" w:pos="339" w:leader="none"/>
        </w:tabs>
        <w:spacing w:before="1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screens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fields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based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Issue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Types.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Permission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Schemes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restrict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users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level.</w:t>
      </w:r>
    </w:p>
    <w:p>
      <w:pPr>
        <w:numPr>
          <w:ilvl w:val="0"/>
          <w:numId w:val="21"/>
        </w:numPr>
        <w:tabs>
          <w:tab w:val="left" w:pos="339" w:leader="none"/>
        </w:tabs>
        <w:spacing w:before="1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Synchronized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 Users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from</w:t>
      </w:r>
      <w:r>
        <w:rPr>
          <w:rFonts w:ascii="Tahoma" w:hAnsi="Tahoma" w:cs="Tahoma" w:eastAsia="Tahoma"/>
          <w:color w:val="auto"/>
          <w:spacing w:val="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AD/LDAP</w:t>
      </w:r>
      <w:r>
        <w:rPr>
          <w:rFonts w:ascii="Tahoma" w:hAnsi="Tahoma" w:cs="Tahoma" w:eastAsia="Tahoma"/>
          <w:b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Crowd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users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 Internal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Directory.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Installed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Various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Plug-ins</w:t>
      </w:r>
      <w:r>
        <w:rPr>
          <w:rFonts w:ascii="Tahoma" w:hAnsi="Tahoma" w:cs="Tahoma" w:eastAsia="Tahoma"/>
          <w:b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(Add-ons)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Import/Update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Projects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Issues,</w:t>
      </w:r>
      <w:r>
        <w:rPr>
          <w:rFonts w:ascii="Tahoma" w:hAnsi="Tahoma" w:cs="Tahoma" w:eastAsia="Tahoma"/>
          <w:b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Fields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numPr>
          <w:ilvl w:val="0"/>
          <w:numId w:val="21"/>
        </w:numPr>
        <w:tabs>
          <w:tab w:val="left" w:pos="339" w:leader="none"/>
        </w:tabs>
        <w:spacing w:before="1" w:after="0" w:line="263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Upgrade of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Applications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Plug-Ins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Synced</w:t>
      </w:r>
      <w:r>
        <w:rPr>
          <w:rFonts w:ascii="Tahoma" w:hAnsi="Tahoma" w:cs="Tahoma" w:eastAsia="Tahoma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old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Production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Applications.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63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Worked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Tahoma" w:hAnsi="Tahoma" w:cs="Tahoma" w:eastAsia="Tahoma"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b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Desk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request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types.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Restrict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Request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Types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other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groups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per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client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requirements.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Experience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developing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high-level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Design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documents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participating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 design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reviews.</w:t>
      </w:r>
    </w:p>
    <w:p>
      <w:pPr>
        <w:numPr>
          <w:ilvl w:val="0"/>
          <w:numId w:val="21"/>
        </w:numPr>
        <w:tabs>
          <w:tab w:val="left" w:pos="339" w:leader="none"/>
        </w:tabs>
        <w:spacing w:before="1" w:after="0" w:line="242"/>
        <w:ind w:right="535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 have good experience in implementing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Confluence Spaces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Pages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 Child pages and performed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Import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Export</w:t>
      </w:r>
    </w:p>
    <w:p>
      <w:pPr>
        <w:spacing w:before="0" w:after="0" w:line="240"/>
        <w:ind w:right="0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operations.</w:t>
      </w:r>
    </w:p>
    <w:p>
      <w:pPr>
        <w:numPr>
          <w:ilvl w:val="0"/>
          <w:numId w:val="34"/>
        </w:numPr>
        <w:tabs>
          <w:tab w:val="left" w:pos="339" w:leader="none"/>
        </w:tabs>
        <w:spacing w:before="2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Good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exposure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Dashboards</w:t>
      </w:r>
      <w:r>
        <w:rPr>
          <w:rFonts w:ascii="Tahoma" w:hAnsi="Tahoma" w:cs="Tahoma" w:eastAsia="Tahoma"/>
          <w:b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Filter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implementation.</w:t>
      </w:r>
    </w:p>
    <w:p>
      <w:pPr>
        <w:numPr>
          <w:ilvl w:val="0"/>
          <w:numId w:val="34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Responsible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creating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complex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workflows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conditions,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setting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up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maintaining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JIRA.</w:t>
      </w:r>
    </w:p>
    <w:p>
      <w:pPr>
        <w:numPr>
          <w:ilvl w:val="0"/>
          <w:numId w:val="34"/>
        </w:numPr>
        <w:tabs>
          <w:tab w:val="left" w:pos="339" w:leader="none"/>
        </w:tabs>
        <w:spacing w:before="1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Experience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Test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Cycle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management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Upgrade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with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minimal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down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time.</w:t>
      </w:r>
    </w:p>
    <w:p>
      <w:pPr>
        <w:numPr>
          <w:ilvl w:val="0"/>
          <w:numId w:val="34"/>
        </w:numPr>
        <w:tabs>
          <w:tab w:val="left" w:pos="339" w:leader="none"/>
        </w:tabs>
        <w:spacing w:before="0" w:after="0" w:line="240"/>
        <w:ind w:right="0" w:left="338" w:hanging="23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Migrated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Atlassian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applications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from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production lab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open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stack.</w:t>
      </w:r>
    </w:p>
    <w:p>
      <w:pPr>
        <w:numPr>
          <w:ilvl w:val="0"/>
          <w:numId w:val="34"/>
        </w:numPr>
        <w:tabs>
          <w:tab w:val="left" w:pos="339" w:leader="none"/>
        </w:tabs>
        <w:spacing w:before="1" w:after="0" w:line="240"/>
        <w:ind w:right="750" w:left="10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Interact with Business Analysts and Software Developers for bug reviews and participated in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QA</w:t>
      </w:r>
      <w:r>
        <w:rPr>
          <w:rFonts w:ascii="Tahoma" w:hAnsi="Tahoma" w:cs="Tahoma" w:eastAsia="Tahoma"/>
          <w:b/>
          <w:color w:val="auto"/>
          <w:spacing w:val="-5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meetings.</w:t>
      </w:r>
    </w:p>
    <w:p>
      <w:pPr>
        <w:spacing w:before="6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9"/>
          <w:shd w:fill="auto" w:val="clear"/>
        </w:rPr>
      </w:pPr>
    </w:p>
    <w:p>
      <w:pPr>
        <w:spacing w:before="0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TECHNICAL</w:t>
      </w:r>
      <w:r>
        <w:rPr>
          <w:rFonts w:ascii="Tahoma" w:hAnsi="Tahoma" w:cs="Tahoma" w:eastAsia="Tahoma"/>
          <w:b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EXPOSURE</w:t>
      </w:r>
    </w:p>
    <w:p>
      <w:pPr>
        <w:numPr>
          <w:ilvl w:val="0"/>
          <w:numId w:val="41"/>
        </w:numPr>
        <w:tabs>
          <w:tab w:val="left" w:pos="815" w:leader="none"/>
          <w:tab w:val="left" w:pos="2492" w:leader="none"/>
        </w:tabs>
        <w:spacing w:before="119" w:after="0" w:line="242"/>
        <w:ind w:right="843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Technologies</w:t>
        <w:tab/>
        <w:t xml:space="preserve">: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Software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7.8.0,6.8.0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3.0.0,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Agile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7.0.0,</w:t>
      </w:r>
      <w:r>
        <w:rPr>
          <w:rFonts w:ascii="Tahoma" w:hAnsi="Tahoma" w:cs="Tahoma" w:eastAsia="Tahoma"/>
          <w:color w:val="auto"/>
          <w:spacing w:val="-5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Confluence,</w:t>
      </w:r>
    </w:p>
    <w:p>
      <w:pPr>
        <w:numPr>
          <w:ilvl w:val="0"/>
          <w:numId w:val="41"/>
        </w:numPr>
        <w:tabs>
          <w:tab w:val="left" w:pos="815" w:leader="none"/>
          <w:tab w:val="left" w:pos="2406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Web</w:t>
      </w:r>
      <w:r>
        <w:rPr>
          <w:rFonts w:ascii="Tahoma" w:hAnsi="Tahoma" w:cs="Tahoma" w:eastAsia="Tahoma"/>
          <w:color w:val="auto"/>
          <w:spacing w:val="2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Server</w:t>
        <w:tab/>
        <w:t xml:space="preserve">: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Apache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Tomcat</w:t>
      </w:r>
    </w:p>
    <w:p>
      <w:pPr>
        <w:numPr>
          <w:ilvl w:val="0"/>
          <w:numId w:val="41"/>
        </w:numPr>
        <w:tabs>
          <w:tab w:val="left" w:pos="815" w:leader="none"/>
          <w:tab w:val="left" w:pos="2514" w:leader="none"/>
        </w:tabs>
        <w:spacing w:before="7" w:after="0" w:line="240"/>
        <w:ind w:right="957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Atlassian</w:t>
      </w:r>
      <w:r>
        <w:rPr>
          <w:rFonts w:ascii="Tahoma" w:hAnsi="Tahoma" w:cs="Tahoma" w:eastAsia="Tahoma"/>
          <w:color w:val="auto"/>
          <w:spacing w:val="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Tools</w:t>
        <w:tab/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-2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Core,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1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Software,</w:t>
      </w:r>
      <w:r>
        <w:rPr>
          <w:rFonts w:ascii="Tahoma" w:hAnsi="Tahoma" w:cs="Tahoma" w:eastAsia="Tahoma"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1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Desk,</w:t>
      </w:r>
      <w:r>
        <w:rPr>
          <w:rFonts w:ascii="Tahoma" w:hAnsi="Tahoma" w:cs="Tahoma" w:eastAsia="Tahoma"/>
          <w:color w:val="auto"/>
          <w:spacing w:val="-2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Confluence,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Crowd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Bitbucket</w:t>
      </w:r>
    </w:p>
    <w:p>
      <w:pPr>
        <w:numPr>
          <w:ilvl w:val="0"/>
          <w:numId w:val="41"/>
        </w:numPr>
        <w:tabs>
          <w:tab w:val="left" w:pos="815" w:leader="none"/>
          <w:tab w:val="left" w:pos="2550" w:leader="none"/>
        </w:tabs>
        <w:spacing w:before="8" w:after="0" w:line="240"/>
        <w:ind w:right="820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Atlassian</w:t>
      </w:r>
      <w:r>
        <w:rPr>
          <w:rFonts w:ascii="Tahoma" w:hAnsi="Tahoma" w:cs="Tahoma" w:eastAsia="Tahoma"/>
          <w:color w:val="auto"/>
          <w:spacing w:val="1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Plugins</w:t>
        <w:tab/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: - Zephyr,Timesheet Tracking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for Jira,My ToDo, Collapsible Dashboard</w:t>
      </w:r>
      <w:r>
        <w:rPr>
          <w:rFonts w:ascii="Tahoma" w:hAnsi="Tahoma" w:cs="Tahoma" w:eastAsia="Tahoma"/>
          <w:color w:val="auto"/>
          <w:spacing w:val="-6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Sidebar,Related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Issues,Pivot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Report</w:t>
      </w:r>
    </w:p>
    <w:p>
      <w:pPr>
        <w:numPr>
          <w:ilvl w:val="0"/>
          <w:numId w:val="41"/>
        </w:numPr>
        <w:tabs>
          <w:tab w:val="left" w:pos="815" w:leader="none"/>
        </w:tabs>
        <w:spacing w:before="2" w:after="0" w:line="242"/>
        <w:ind w:right="642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JIRA Administration : - Jira installation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 upgradation, JIRA Workflows, field configuration,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permission,screens</w:t>
      </w:r>
    </w:p>
    <w:p>
      <w:pPr>
        <w:spacing w:before="0" w:after="0" w:line="244"/>
        <w:ind w:right="0" w:left="814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notification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schemes,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setting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boards,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JQL.Confluence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documentation,space level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permissions,dashboards,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78" w:after="0" w:line="240"/>
        <w:ind w:right="0" w:left="295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EMPLOYMENT</w:t>
      </w:r>
      <w:r>
        <w:rPr>
          <w:rFonts w:ascii="Tahoma" w:hAnsi="Tahoma" w:cs="Tahoma" w:eastAsia="Tahoma"/>
          <w:b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SUMMARY</w:t>
      </w:r>
    </w:p>
    <w:p>
      <w:pPr>
        <w:numPr>
          <w:ilvl w:val="0"/>
          <w:numId w:val="49"/>
        </w:numPr>
        <w:tabs>
          <w:tab w:val="left" w:pos="815" w:leader="none"/>
        </w:tabs>
        <w:spacing w:before="123" w:after="0" w:line="240"/>
        <w:ind w:right="553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Currently working with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UMD IT Solutions Pvt Ltd (Client CISCO)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as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 Administrator (2017 SEP-currently working)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 .</w:t>
      </w:r>
    </w:p>
    <w:p>
      <w:pPr>
        <w:numPr>
          <w:ilvl w:val="0"/>
          <w:numId w:val="49"/>
        </w:numPr>
        <w:tabs>
          <w:tab w:val="left" w:pos="815" w:leader="none"/>
        </w:tabs>
        <w:spacing w:before="10" w:after="0" w:line="240"/>
        <w:ind w:right="711" w:left="814" w:hanging="188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Having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4+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years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experience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“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b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Administrator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”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at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.It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</w:t>
      </w:r>
      <w:r>
        <w:rPr>
          <w:rFonts w:ascii="Tahoma" w:hAnsi="Tahoma" w:cs="Tahoma" w:eastAsia="Tahoma"/>
          <w:color w:val="auto"/>
          <w:spacing w:val="-5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service-based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company</w:t>
      </w:r>
      <w:r>
        <w:rPr>
          <w:rFonts w:ascii="Tahoma" w:hAnsi="Tahoma" w:cs="Tahoma" w:eastAsia="Tahoma"/>
          <w:color w:val="auto"/>
          <w:spacing w:val="-1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located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head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office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</w:t>
      </w:r>
      <w:r>
        <w:rPr>
          <w:rFonts w:ascii="Tahoma" w:hAnsi="Tahoma" w:cs="Tahoma" w:eastAsia="Tahoma"/>
          <w:color w:val="auto"/>
          <w:spacing w:val="-1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HSR Layout,</w:t>
      </w:r>
      <w:r>
        <w:rPr>
          <w:rFonts w:ascii="Tahoma" w:hAnsi="Tahoma" w:cs="Tahoma" w:eastAsia="Tahoma"/>
          <w:b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Bangalore</w:t>
      </w:r>
      <w:r>
        <w:rPr>
          <w:rFonts w:ascii="Tahoma" w:hAnsi="Tahoma" w:cs="Tahoma" w:eastAsia="Tahoma"/>
          <w:b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(INDIA).</w:t>
      </w:r>
    </w:p>
    <w:p>
      <w:pPr>
        <w:spacing w:before="10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21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3"/>
          <w:shd w:fill="auto" w:val="clear"/>
        </w:rPr>
        <w:t xml:space="preserve">1</w:t>
      </w:r>
      <w:r>
        <w:rPr>
          <w:rFonts w:ascii="Tahoma" w:hAnsi="Tahoma" w:cs="Tahoma" w:eastAsia="Tahoma"/>
          <w:color w:val="auto"/>
          <w:spacing w:val="5"/>
          <w:position w:val="0"/>
          <w:sz w:val="13"/>
          <w:shd w:fill="auto" w:val="clear"/>
        </w:rPr>
        <w:t xml:space="preserve"> </w:t>
      </w:r>
      <w:hyperlink xmlns:r="http://schemas.openxmlformats.org/officeDocument/2006/relationships" r:id="docRId0">
        <w:r>
          <w:rPr>
            <w:rFonts w:ascii="Tahoma" w:hAnsi="Tahoma" w:cs="Tahoma" w:eastAsia="Tahoma"/>
            <w:color w:val="0000FF"/>
            <w:spacing w:val="0"/>
            <w:position w:val="0"/>
            <w:sz w:val="18"/>
            <w:u w:val="single"/>
            <w:shd w:fill="auto" w:val="clear"/>
          </w:rPr>
          <w:t xml:space="preserve">mailto:gjyothi.ashu123@gmail.com</w:t>
        </w:r>
      </w:hyperlink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1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5"/>
          <w:shd w:fill="auto" w:val="clear"/>
        </w:rPr>
      </w:pPr>
    </w:p>
    <w:p>
      <w:pPr>
        <w:spacing w:before="102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b/>
          <w:color w:val="auto"/>
          <w:spacing w:val="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SUMMARY</w:t>
      </w:r>
    </w:p>
    <w:p>
      <w:pPr>
        <w:spacing w:before="119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Project</w:t>
      </w:r>
      <w:r>
        <w:rPr>
          <w:rFonts w:ascii="Tahoma" w:hAnsi="Tahoma" w:cs="Tahoma" w:eastAsia="Tahoma"/>
          <w:b/>
          <w:color w:val="auto"/>
          <w:spacing w:val="-10"/>
          <w:position w:val="0"/>
          <w:sz w:val="20"/>
          <w:u w:val="thick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I:</w:t>
      </w:r>
    </w:p>
    <w:p>
      <w:pPr>
        <w:numPr>
          <w:ilvl w:val="0"/>
          <w:numId w:val="57"/>
        </w:numPr>
        <w:tabs>
          <w:tab w:val="left" w:pos="815" w:leader="none"/>
        </w:tabs>
        <w:spacing w:before="118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Name</w:t>
      </w:r>
      <w:r>
        <w:rPr>
          <w:rFonts w:ascii="Tahoma" w:hAnsi="Tahoma" w:cs="Tahoma" w:eastAsia="Tahoma"/>
          <w:color w:val="auto"/>
          <w:spacing w:val="3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Freecharge</w:t>
      </w:r>
    </w:p>
    <w:p>
      <w:pPr>
        <w:numPr>
          <w:ilvl w:val="0"/>
          <w:numId w:val="57"/>
        </w:numPr>
        <w:tabs>
          <w:tab w:val="left" w:pos="815" w:leader="none"/>
          <w:tab w:val="left" w:pos="1988" w:leader="none"/>
        </w:tabs>
        <w:spacing w:before="4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Size</w:t>
        <w:tab/>
        <w:t xml:space="preserve">: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6</w:t>
      </w:r>
    </w:p>
    <w:p>
      <w:pPr>
        <w:numPr>
          <w:ilvl w:val="0"/>
          <w:numId w:val="57"/>
        </w:numPr>
        <w:tabs>
          <w:tab w:val="left" w:pos="815" w:leader="none"/>
          <w:tab w:val="left" w:pos="1887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Profile</w:t>
        <w:tab/>
        <w:t xml:space="preserve">:-</w:t>
      </w:r>
      <w:r>
        <w:rPr>
          <w:rFonts w:ascii="Tahoma" w:hAnsi="Tahoma" w:cs="Tahoma" w:eastAsia="Tahoma"/>
          <w:color w:val="auto"/>
          <w:spacing w:val="3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Member</w:t>
      </w:r>
    </w:p>
    <w:p>
      <w:pPr>
        <w:numPr>
          <w:ilvl w:val="0"/>
          <w:numId w:val="57"/>
        </w:numPr>
        <w:tabs>
          <w:tab w:val="left" w:pos="815" w:leader="none"/>
        </w:tabs>
        <w:spacing w:before="8" w:after="0" w:line="240"/>
        <w:ind w:right="576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Technology</w:t>
      </w:r>
      <w:r>
        <w:rPr>
          <w:rFonts w:ascii="Tahoma" w:hAnsi="Tahoma" w:cs="Tahoma" w:eastAsia="Tahoma"/>
          <w:color w:val="auto"/>
          <w:spacing w:val="3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:-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Technology &amp;Tools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Software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7.8.0,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 3.11.0,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Agile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7.8.0,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Confluence,</w:t>
      </w:r>
    </w:p>
    <w:p>
      <w:pPr>
        <w:spacing w:before="3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1"/>
          <w:shd w:fill="auto" w:val="clear"/>
        </w:rPr>
      </w:pPr>
    </w:p>
    <w:p>
      <w:pPr>
        <w:spacing w:before="1" w:after="0" w:line="240"/>
        <w:ind w:right="140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Description: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FreeCharge consumers can pay utility bills (Electricity, Gas), pay Landline bills or recharge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Mobile, Broadband, DTH and Metro cards. In addition, FreeCharge powered by Axis Bank enables the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users to invest in mutual funds and get easy credit through FreeCharge EMI. FreeCharge UPI and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payment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gateway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allows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consumers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instantly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send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or receive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money,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shop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leading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offline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online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merchants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across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categories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movies,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entertainment,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food,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shopping,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travel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get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cashback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&amp; discounts</w:t>
      </w:r>
    </w:p>
    <w:p>
      <w:pPr>
        <w:spacing w:before="118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Project</w:t>
      </w:r>
      <w:r>
        <w:rPr>
          <w:rFonts w:ascii="Tahoma" w:hAnsi="Tahoma" w:cs="Tahoma" w:eastAsia="Tahoma"/>
          <w:b/>
          <w:color w:val="auto"/>
          <w:spacing w:val="-8"/>
          <w:position w:val="0"/>
          <w:sz w:val="20"/>
          <w:u w:val="thick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II:</w:t>
      </w:r>
    </w:p>
    <w:p>
      <w:pPr>
        <w:numPr>
          <w:ilvl w:val="0"/>
          <w:numId w:val="64"/>
        </w:numPr>
        <w:tabs>
          <w:tab w:val="left" w:pos="815" w:leader="none"/>
        </w:tabs>
        <w:spacing w:before="119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Name</w:t>
      </w:r>
      <w:r>
        <w:rPr>
          <w:rFonts w:ascii="Tahoma" w:hAnsi="Tahoma" w:cs="Tahoma" w:eastAsia="Tahoma"/>
          <w:color w:val="auto"/>
          <w:spacing w:val="3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Actiance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unleash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social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business</w:t>
      </w:r>
    </w:p>
    <w:p>
      <w:pPr>
        <w:numPr>
          <w:ilvl w:val="0"/>
          <w:numId w:val="64"/>
        </w:numPr>
        <w:tabs>
          <w:tab w:val="left" w:pos="815" w:leader="none"/>
          <w:tab w:val="left" w:pos="1988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Size</w:t>
        <w:tab/>
        <w:t xml:space="preserve">: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8</w:t>
      </w:r>
    </w:p>
    <w:p>
      <w:pPr>
        <w:numPr>
          <w:ilvl w:val="0"/>
          <w:numId w:val="64"/>
        </w:numPr>
        <w:tabs>
          <w:tab w:val="left" w:pos="815" w:leader="none"/>
          <w:tab w:val="left" w:pos="1887" w:leader="none"/>
        </w:tabs>
        <w:spacing w:before="4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Profile</w:t>
        <w:tab/>
        <w:t xml:space="preserve">:-</w:t>
      </w:r>
      <w:r>
        <w:rPr>
          <w:rFonts w:ascii="Tahoma" w:hAnsi="Tahoma" w:cs="Tahoma" w:eastAsia="Tahoma"/>
          <w:color w:val="auto"/>
          <w:spacing w:val="3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Member</w:t>
      </w:r>
    </w:p>
    <w:p>
      <w:pPr>
        <w:numPr>
          <w:ilvl w:val="0"/>
          <w:numId w:val="64"/>
        </w:numPr>
        <w:tabs>
          <w:tab w:val="left" w:pos="815" w:leader="none"/>
        </w:tabs>
        <w:spacing w:before="0" w:after="0" w:line="242"/>
        <w:ind w:right="684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Technology</w:t>
      </w:r>
      <w:r>
        <w:rPr>
          <w:rFonts w:ascii="Tahoma" w:hAnsi="Tahoma" w:cs="Tahoma" w:eastAsia="Tahoma"/>
          <w:color w:val="auto"/>
          <w:spacing w:val="3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:-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Technology &amp;Tools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Software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7.0.0,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 3.0.0,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Agile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7.0.0,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Confluence,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GIT.</w:t>
      </w:r>
    </w:p>
    <w:p>
      <w:pPr>
        <w:spacing w:before="1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9"/>
          <w:shd w:fill="auto" w:val="clear"/>
        </w:rPr>
      </w:pPr>
    </w:p>
    <w:p>
      <w:pPr>
        <w:spacing w:before="0" w:after="0" w:line="240"/>
        <w:ind w:right="328" w:left="21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Description: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Actiance provided call center and CRM enablement for instant messaging, web chat and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email. Working closely with AOL, Yahoo!, MSN and Microsoft, Actiance established the industry's first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CAP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agreements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(Certified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Access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Programs)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providing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enhanced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access</w:t>
      </w:r>
      <w:r>
        <w:rPr>
          <w:rFonts w:ascii="Tahoma" w:hAnsi="Tahoma" w:cs="Tahoma" w:eastAsia="Tahoma"/>
          <w:color w:val="auto"/>
          <w:spacing w:val="1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 public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IM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networks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89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Project</w:t>
      </w:r>
      <w:r>
        <w:rPr>
          <w:rFonts w:ascii="Tahoma" w:hAnsi="Tahoma" w:cs="Tahoma" w:eastAsia="Tahoma"/>
          <w:b/>
          <w:color w:val="auto"/>
          <w:spacing w:val="-11"/>
          <w:position w:val="0"/>
          <w:sz w:val="20"/>
          <w:u w:val="thick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u w:val="thick"/>
          <w:shd w:fill="auto" w:val="clear"/>
        </w:rPr>
        <w:t xml:space="preserve">III:</w:t>
      </w:r>
    </w:p>
    <w:p>
      <w:pPr>
        <w:numPr>
          <w:ilvl w:val="0"/>
          <w:numId w:val="72"/>
        </w:numPr>
        <w:tabs>
          <w:tab w:val="left" w:pos="815" w:leader="none"/>
        </w:tabs>
        <w:spacing w:before="119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Project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Name</w:t>
      </w:r>
      <w:r>
        <w:rPr>
          <w:rFonts w:ascii="Tahoma" w:hAnsi="Tahoma" w:cs="Tahoma" w:eastAsia="Tahoma"/>
          <w:color w:val="auto"/>
          <w:spacing w:val="3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1stdibs</w:t>
      </w:r>
    </w:p>
    <w:p>
      <w:pPr>
        <w:numPr>
          <w:ilvl w:val="0"/>
          <w:numId w:val="72"/>
        </w:numPr>
        <w:tabs>
          <w:tab w:val="left" w:pos="815" w:leader="none"/>
          <w:tab w:val="left" w:pos="1988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Size</w:t>
        <w:tab/>
        <w:t xml:space="preserve">: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color w:val="auto"/>
          <w:spacing w:val="3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6</w:t>
      </w:r>
    </w:p>
    <w:p>
      <w:pPr>
        <w:numPr>
          <w:ilvl w:val="0"/>
          <w:numId w:val="72"/>
        </w:numPr>
        <w:tabs>
          <w:tab w:val="left" w:pos="815" w:leader="none"/>
          <w:tab w:val="left" w:pos="1887" w:leader="none"/>
        </w:tabs>
        <w:spacing w:before="4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Profile</w:t>
        <w:tab/>
        <w:t xml:space="preserve">:-</w:t>
      </w:r>
      <w:r>
        <w:rPr>
          <w:rFonts w:ascii="Tahoma" w:hAnsi="Tahoma" w:cs="Tahoma" w:eastAsia="Tahoma"/>
          <w:color w:val="auto"/>
          <w:spacing w:val="3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Member</w:t>
      </w:r>
    </w:p>
    <w:p>
      <w:pPr>
        <w:numPr>
          <w:ilvl w:val="0"/>
          <w:numId w:val="72"/>
        </w:numPr>
        <w:tabs>
          <w:tab w:val="left" w:pos="815" w:leader="none"/>
        </w:tabs>
        <w:spacing w:before="0" w:after="0" w:line="242"/>
        <w:ind w:right="684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Technology</w:t>
      </w:r>
      <w:r>
        <w:rPr>
          <w:rFonts w:ascii="Tahoma" w:hAnsi="Tahoma" w:cs="Tahoma" w:eastAsia="Tahoma"/>
          <w:color w:val="auto"/>
          <w:spacing w:val="3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:-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Technology &amp;Tools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Software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7.0.0,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Service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Desk 3.0.0,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JIRA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Agile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7.0.0,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Confluence,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GIT.</w:t>
      </w:r>
    </w:p>
    <w:p>
      <w:pPr>
        <w:spacing w:before="3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9"/>
        <w:ind w:right="140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Description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-1stdibs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online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marketplace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for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luxury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antiques,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furniture,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jewellery,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fine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art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from</w:t>
      </w:r>
      <w:r>
        <w:rPr>
          <w:rFonts w:ascii="Tahoma" w:hAnsi="Tahoma" w:cs="Tahoma" w:eastAsia="Tahoma"/>
          <w:color w:val="auto"/>
          <w:spacing w:val="-5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thousands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dealers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worldwide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Since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company's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founding,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it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has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expanded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into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17</w:t>
      </w:r>
    </w:p>
    <w:p>
      <w:pPr>
        <w:spacing w:before="0" w:after="0" w:line="249"/>
        <w:ind w:right="1742" w:left="10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markets around the world, including the United States, several European countries, and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Australia.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76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EDUCATIONAL</w:t>
      </w:r>
      <w:r>
        <w:rPr>
          <w:rFonts w:ascii="Tahoma" w:hAnsi="Tahoma" w:cs="Tahoma" w:eastAsia="Tahoma"/>
          <w:b/>
          <w:color w:val="auto"/>
          <w:spacing w:val="5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QUALIFICATION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1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797"/>
        <w:gridCol w:w="2514"/>
        <w:gridCol w:w="3602"/>
        <w:gridCol w:w="1787"/>
      </w:tblGrid>
      <w:tr>
        <w:trPr>
          <w:trHeight w:val="389" w:hRule="auto"/>
          <w:jc w:val="left"/>
        </w:trPr>
        <w:tc>
          <w:tcPr>
            <w:tcW w:w="179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Exam</w:t>
            </w:r>
          </w:p>
        </w:tc>
        <w:tc>
          <w:tcPr>
            <w:tcW w:w="2514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4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Board/University</w:t>
            </w:r>
          </w:p>
        </w:tc>
        <w:tc>
          <w:tcPr>
            <w:tcW w:w="3602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44" w:firstLine="0"/>
              <w:jc w:val="left"/>
              <w:rPr>
                <w:color w:val="auto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Special</w:t>
            </w:r>
            <w:r>
              <w:rPr>
                <w:rFonts w:ascii="Tahoma" w:hAnsi="Tahoma" w:cs="Tahoma" w:eastAsia="Tahoma"/>
                <w:b/>
                <w:color w:val="auto"/>
                <w:spacing w:val="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Subject</w:t>
            </w:r>
          </w:p>
        </w:tc>
        <w:tc>
          <w:tcPr>
            <w:tcW w:w="178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7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Percentage</w:t>
            </w:r>
          </w:p>
        </w:tc>
      </w:tr>
      <w:tr>
        <w:trPr>
          <w:trHeight w:val="200" w:hRule="auto"/>
          <w:jc w:val="left"/>
        </w:trPr>
        <w:tc>
          <w:tcPr>
            <w:tcW w:w="179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3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MCA</w:t>
            </w:r>
          </w:p>
        </w:tc>
        <w:tc>
          <w:tcPr>
            <w:tcW w:w="2514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44" w:firstLine="0"/>
              <w:jc w:val="left"/>
              <w:rPr>
                <w:color w:val="auto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-1"/>
                <w:position w:val="0"/>
                <w:sz w:val="20"/>
                <w:shd w:fill="auto" w:val="clear"/>
              </w:rPr>
              <w:t xml:space="preserve">KU KARIMNAGAR</w:t>
            </w:r>
          </w:p>
        </w:tc>
        <w:tc>
          <w:tcPr>
            <w:tcW w:w="3602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4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Master of Computer Application</w:t>
            </w:r>
          </w:p>
        </w:tc>
        <w:tc>
          <w:tcPr>
            <w:tcW w:w="178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6" w:after="0" w:line="240"/>
              <w:ind w:right="0" w:left="13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75%</w:t>
            </w:r>
          </w:p>
        </w:tc>
      </w:tr>
      <w:tr>
        <w:trPr>
          <w:trHeight w:val="397" w:hRule="auto"/>
          <w:jc w:val="left"/>
        </w:trPr>
        <w:tc>
          <w:tcPr>
            <w:tcW w:w="179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24" w:after="0" w:line="240"/>
              <w:ind w:right="0" w:left="13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12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5"/>
                <w:shd w:fill="auto" w:val="clear"/>
              </w:rPr>
              <w:t xml:space="preserve">th</w:t>
            </w:r>
          </w:p>
        </w:tc>
        <w:tc>
          <w:tcPr>
            <w:tcW w:w="2514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4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A.P Board</w:t>
            </w:r>
          </w:p>
        </w:tc>
        <w:tc>
          <w:tcPr>
            <w:tcW w:w="3602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4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M.P.C</w:t>
            </w:r>
          </w:p>
        </w:tc>
        <w:tc>
          <w:tcPr>
            <w:tcW w:w="178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0" w:left="137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81%</w:t>
            </w:r>
          </w:p>
        </w:tc>
      </w:tr>
      <w:tr>
        <w:trPr>
          <w:trHeight w:val="385" w:hRule="auto"/>
          <w:jc w:val="left"/>
        </w:trPr>
        <w:tc>
          <w:tcPr>
            <w:tcW w:w="179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131" w:after="0" w:line="240"/>
              <w:ind w:right="0" w:left="136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10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15"/>
                <w:shd w:fill="auto" w:val="clear"/>
              </w:rPr>
              <w:t xml:space="preserve">th</w:t>
            </w:r>
          </w:p>
        </w:tc>
        <w:tc>
          <w:tcPr>
            <w:tcW w:w="2514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116" w:after="0" w:line="240"/>
              <w:ind w:right="0" w:left="144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A.P Board</w:t>
            </w:r>
          </w:p>
        </w:tc>
        <w:tc>
          <w:tcPr>
            <w:tcW w:w="3602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116" w:after="0" w:line="240"/>
              <w:ind w:right="0" w:left="144" w:firstLine="0"/>
              <w:jc w:val="left"/>
              <w:rPr>
                <w:color w:val="auto"/>
                <w:position w:val="0"/>
              </w:rPr>
            </w:pP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Math</w:t>
            </w:r>
            <w:r>
              <w:rPr>
                <w:rFonts w:ascii="Tahoma" w:hAnsi="Tahoma" w:cs="Tahoma" w:eastAsia="Tahoma"/>
                <w:color w:val="auto"/>
                <w:spacing w:val="-15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0"/>
                <w:shd w:fill="auto" w:val="clear"/>
              </w:rPr>
              <w:t xml:space="preserve">Science</w:t>
            </w:r>
          </w:p>
        </w:tc>
        <w:tc>
          <w:tcPr>
            <w:tcW w:w="1787" w:type="dxa"/>
            <w:tcBorders>
              <w:top w:val="single" w:color="dddddd" w:sz="6"/>
              <w:left w:val="single" w:color="dddddd" w:sz="6"/>
              <w:bottom w:val="single" w:color="dddddd" w:sz="6"/>
              <w:right w:val="single" w:color="dddddd" w:sz="6"/>
            </w:tcBorders>
            <w:shd w:color="000000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121" w:after="0" w:line="254"/>
              <w:ind w:right="0" w:left="13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74%</w:t>
            </w:r>
          </w:p>
        </w:tc>
      </w:tr>
    </w:tbl>
    <w:p>
      <w:pPr>
        <w:spacing w:before="0" w:after="0" w:line="254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102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STRENGHTS</w:t>
      </w:r>
      <w:r>
        <w:rPr>
          <w:rFonts w:ascii="Tahoma" w:hAnsi="Tahoma" w:cs="Tahoma" w:eastAsia="Tahoma"/>
          <w:b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&amp;</w:t>
      </w:r>
      <w:r>
        <w:rPr>
          <w:rFonts w:ascii="Tahoma" w:hAnsi="Tahoma" w:cs="Tahoma" w:eastAsia="Tahoma"/>
          <w:b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HOBBIES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left" w:pos="815" w:leader="none"/>
        </w:tabs>
        <w:spacing w:before="189" w:after="0" w:line="242"/>
        <w:ind w:right="1018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I’ve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always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preferred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work in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groups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find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that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my</w:t>
      </w:r>
      <w:r>
        <w:rPr>
          <w:rFonts w:ascii="Tahoma" w:hAnsi="Tahoma" w:cs="Tahoma" w:eastAsia="Tahoma"/>
          <w:color w:val="auto"/>
          <w:spacing w:val="-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collaborative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nature</w:t>
      </w:r>
      <w:r>
        <w:rPr>
          <w:rFonts w:ascii="Tahoma" w:hAnsi="Tahoma" w:cs="Tahoma" w:eastAsia="Tahoma"/>
          <w:color w:val="auto"/>
          <w:spacing w:val="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achieve</w:t>
      </w:r>
      <w:r>
        <w:rPr>
          <w:rFonts w:ascii="Tahoma" w:hAnsi="Tahoma" w:cs="Tahoma" w:eastAsia="Tahoma"/>
          <w:color w:val="auto"/>
          <w:spacing w:val="-5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business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benefit.</w:t>
      </w:r>
    </w:p>
    <w:p>
      <w:pPr>
        <w:numPr>
          <w:ilvl w:val="0"/>
          <w:numId w:val="106"/>
        </w:numPr>
        <w:tabs>
          <w:tab w:val="left" w:pos="815" w:leader="none"/>
          <w:tab w:val="left" w:pos="7530" w:leader="none"/>
        </w:tabs>
        <w:spacing w:before="0" w:after="0" w:line="242"/>
        <w:ind w:right="424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Speaking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around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team</w:t>
      </w:r>
      <w:r>
        <w:rPr>
          <w:rFonts w:ascii="Tahoma" w:hAnsi="Tahoma" w:cs="Tahoma" w:eastAsia="Tahoma"/>
          <w:color w:val="auto"/>
          <w:spacing w:val="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gives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great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ideas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understand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views</w:t>
      </w:r>
      <w:r>
        <w:rPr>
          <w:rFonts w:ascii="Tahoma" w:hAnsi="Tahoma" w:cs="Tahoma" w:eastAsia="Tahoma"/>
          <w:color w:val="auto"/>
          <w:spacing w:val="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and</w:t>
        <w:tab/>
        <w:t xml:space="preserve">expectation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on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business</w:t>
      </w:r>
    </w:p>
    <w:p>
      <w:pPr>
        <w:numPr>
          <w:ilvl w:val="0"/>
          <w:numId w:val="106"/>
        </w:numPr>
        <w:tabs>
          <w:tab w:val="left" w:pos="815" w:leader="none"/>
        </w:tabs>
        <w:spacing w:before="113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Playing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Badminton,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Table</w:t>
      </w:r>
      <w:r>
        <w:rPr>
          <w:rFonts w:ascii="Tahoma" w:hAnsi="Tahoma" w:cs="Tahoma" w:eastAsia="Tahoma"/>
          <w:color w:val="auto"/>
          <w:spacing w:val="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tennis.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88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PERSONAL</w:t>
      </w:r>
      <w:r>
        <w:rPr>
          <w:rFonts w:ascii="Tahoma" w:hAnsi="Tahoma" w:cs="Tahoma" w:eastAsia="Tahoma"/>
          <w:b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INFORMATION</w:t>
      </w:r>
    </w:p>
    <w:p>
      <w:pPr>
        <w:numPr>
          <w:ilvl w:val="0"/>
          <w:numId w:val="111"/>
        </w:numPr>
        <w:tabs>
          <w:tab w:val="left" w:pos="815" w:leader="none"/>
          <w:tab w:val="left" w:pos="2348" w:leader="none"/>
          <w:tab w:val="left" w:pos="2643" w:leader="none"/>
        </w:tabs>
        <w:spacing w:before="119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Father’s</w:t>
      </w:r>
      <w:r>
        <w:rPr>
          <w:rFonts w:ascii="Tahoma" w:hAnsi="Tahoma" w:cs="Tahoma" w:eastAsia="Tahoma"/>
          <w:color w:val="auto"/>
          <w:spacing w:val="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Name</w:t>
        <w:tab/>
        <w:t xml:space="preserve">:</w:t>
        <w:tab/>
        <w:t xml:space="preserve">Garvandha</w:t>
      </w:r>
      <w:r>
        <w:rPr>
          <w:rFonts w:ascii="Tahoma" w:hAnsi="Tahoma" w:cs="Tahoma" w:eastAsia="Tahoma"/>
          <w:color w:val="auto"/>
          <w:spacing w:val="-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Gangadhar</w:t>
      </w:r>
    </w:p>
    <w:p>
      <w:pPr>
        <w:numPr>
          <w:ilvl w:val="0"/>
          <w:numId w:val="111"/>
        </w:numPr>
        <w:tabs>
          <w:tab w:val="left" w:pos="815" w:leader="none"/>
          <w:tab w:val="left" w:pos="2334" w:leader="none"/>
          <w:tab w:val="left" w:pos="2629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7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Marital</w:t>
      </w:r>
      <w:r>
        <w:rPr>
          <w:rFonts w:ascii="Tahoma" w:hAnsi="Tahoma" w:cs="Tahoma" w:eastAsia="Tahoma"/>
          <w:color w:val="auto"/>
          <w:spacing w:val="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Status</w:t>
        <w:tab/>
        <w:t xml:space="preserve">:</w:t>
        <w:tab/>
        <w:t xml:space="preserve">Married</w:t>
      </w:r>
    </w:p>
    <w:p>
      <w:pPr>
        <w:numPr>
          <w:ilvl w:val="0"/>
          <w:numId w:val="111"/>
        </w:numPr>
        <w:tabs>
          <w:tab w:val="left" w:pos="815" w:leader="none"/>
          <w:tab w:val="left" w:pos="2535" w:leader="none"/>
        </w:tabs>
        <w:spacing w:before="0" w:after="0" w:line="240"/>
        <w:ind w:right="0" w:left="814" w:hanging="189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Languages</w:t>
      </w:r>
      <w:r>
        <w:rPr>
          <w:rFonts w:ascii="Tahoma" w:hAnsi="Tahoma" w:cs="Tahoma" w:eastAsia="Tahoma"/>
          <w:color w:val="auto"/>
          <w:spacing w:val="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Know</w:t>
        <w:tab/>
        <w:t xml:space="preserve">: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Telugu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&amp;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English</w:t>
      </w:r>
    </w:p>
    <w:p>
      <w:pPr>
        <w:numPr>
          <w:ilvl w:val="0"/>
          <w:numId w:val="111"/>
        </w:numPr>
        <w:tabs>
          <w:tab w:val="left" w:pos="815" w:leader="none"/>
        </w:tabs>
        <w:spacing w:before="7" w:after="0" w:line="240"/>
        <w:ind w:right="2497" w:left="814" w:hanging="188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Residence</w:t>
      </w:r>
      <w:r>
        <w:rPr>
          <w:rFonts w:ascii="Tahoma" w:hAnsi="Tahoma" w:cs="Tahoma" w:eastAsia="Tahoma"/>
          <w:color w:val="auto"/>
          <w:spacing w:val="2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Address</w:t>
      </w:r>
      <w:r>
        <w:rPr>
          <w:rFonts w:ascii="Tahoma" w:hAnsi="Tahoma" w:cs="Tahoma" w:eastAsia="Tahoma"/>
          <w:color w:val="auto"/>
          <w:spacing w:val="2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: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2-24,</w:t>
      </w:r>
      <w:r>
        <w:rPr>
          <w:rFonts w:ascii="Tahoma" w:hAnsi="Tahoma" w:cs="Tahoma" w:eastAsia="Tahoma"/>
          <w:color w:val="auto"/>
          <w:spacing w:val="-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Laxmipoor(village)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beside</w:t>
      </w:r>
      <w:r>
        <w:rPr>
          <w:rFonts w:ascii="Tahoma" w:hAnsi="Tahoma" w:cs="Tahoma" w:eastAsia="Tahoma"/>
          <w:color w:val="auto"/>
          <w:spacing w:val="-7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hanuman</w:t>
      </w:r>
      <w:r>
        <w:rPr>
          <w:rFonts w:ascii="Tahoma" w:hAnsi="Tahoma" w:cs="Tahoma" w:eastAsia="Tahoma"/>
          <w:color w:val="auto"/>
          <w:spacing w:val="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temple,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Jagityal(district),Telangana,</w:t>
      </w:r>
      <w:r>
        <w:rPr>
          <w:rFonts w:ascii="Tahoma" w:hAnsi="Tahoma" w:cs="Tahoma" w:eastAsia="Tahoma"/>
          <w:color w:val="auto"/>
          <w:spacing w:val="-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India,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505529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192" w:after="0" w:line="240"/>
        <w:ind w:right="0" w:left="216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DECLARATION</w:t>
      </w:r>
    </w:p>
    <w:p>
      <w:pPr>
        <w:spacing w:before="118" w:after="0" w:line="244"/>
        <w:ind w:right="140" w:left="216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I</w:t>
      </w:r>
      <w:r>
        <w:rPr>
          <w:rFonts w:ascii="Tahoma" w:hAnsi="Tahoma" w:cs="Tahoma" w:eastAsia="Tahoma"/>
          <w:color w:val="auto"/>
          <w:spacing w:val="-16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hereby</w:t>
      </w:r>
      <w:r>
        <w:rPr>
          <w:rFonts w:ascii="Tahoma" w:hAnsi="Tahoma" w:cs="Tahoma" w:eastAsia="Tahoma"/>
          <w:color w:val="auto"/>
          <w:spacing w:val="-11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would</w:t>
      </w:r>
      <w:r>
        <w:rPr>
          <w:rFonts w:ascii="Tahoma" w:hAnsi="Tahoma" w:cs="Tahoma" w:eastAsia="Tahoma"/>
          <w:color w:val="auto"/>
          <w:spacing w:val="-15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-1"/>
          <w:position w:val="0"/>
          <w:sz w:val="20"/>
          <w:shd w:fill="auto" w:val="clear"/>
        </w:rPr>
        <w:t xml:space="preserve">like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declare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that</w:t>
      </w:r>
      <w:r>
        <w:rPr>
          <w:rFonts w:ascii="Tahoma" w:hAnsi="Tahoma" w:cs="Tahoma" w:eastAsia="Tahoma"/>
          <w:color w:val="auto"/>
          <w:spacing w:val="-13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the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above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furnished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Information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is</w:t>
      </w:r>
      <w:r>
        <w:rPr>
          <w:rFonts w:ascii="Tahoma" w:hAnsi="Tahoma" w:cs="Tahoma" w:eastAsia="Tahoma"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true</w:t>
      </w:r>
      <w:r>
        <w:rPr>
          <w:rFonts w:ascii="Tahoma" w:hAnsi="Tahoma" w:cs="Tahoma" w:eastAsia="Tahoma"/>
          <w:color w:val="auto"/>
          <w:spacing w:val="-1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to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best</w:t>
      </w:r>
      <w:r>
        <w:rPr>
          <w:rFonts w:ascii="Tahoma" w:hAnsi="Tahoma" w:cs="Tahoma" w:eastAsia="Tahoma"/>
          <w:color w:val="auto"/>
          <w:spacing w:val="-14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of</w:t>
      </w:r>
      <w:r>
        <w:rPr>
          <w:rFonts w:ascii="Tahoma" w:hAnsi="Tahoma" w:cs="Tahoma" w:eastAsia="Tahoma"/>
          <w:color w:val="auto"/>
          <w:spacing w:val="-1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my</w:t>
      </w:r>
      <w:r>
        <w:rPr>
          <w:rFonts w:ascii="Tahoma" w:hAnsi="Tahoma" w:cs="Tahoma" w:eastAsia="Tahoma"/>
          <w:color w:val="auto"/>
          <w:spacing w:val="-1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knowledge</w:t>
      </w:r>
      <w:r>
        <w:rPr>
          <w:rFonts w:ascii="Tahoma" w:hAnsi="Tahoma" w:cs="Tahoma" w:eastAsia="Tahoma"/>
          <w:color w:val="auto"/>
          <w:spacing w:val="-9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&amp;</w:t>
      </w:r>
      <w:r>
        <w:rPr>
          <w:rFonts w:ascii="Tahoma" w:hAnsi="Tahoma" w:cs="Tahoma" w:eastAsia="Tahoma"/>
          <w:color w:val="auto"/>
          <w:spacing w:val="-60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belief.</w:t>
      </w: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741" w:leader="none"/>
        </w:tabs>
        <w:spacing w:before="0" w:after="0" w:line="240"/>
        <w:ind w:right="0" w:left="259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1"/>
          <w:shd w:fill="auto" w:val="clear"/>
        </w:rPr>
      </w:pPr>
    </w:p>
    <w:p>
      <w:pPr>
        <w:tabs>
          <w:tab w:val="left" w:pos="5741" w:leader="none"/>
        </w:tabs>
        <w:spacing w:before="0" w:after="0" w:line="240"/>
        <w:ind w:right="0" w:left="259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ab/>
        <w:t xml:space="preserve">G.Jyothi</w:t>
      </w:r>
    </w:p>
    <w:p>
      <w:pPr>
        <w:tabs>
          <w:tab w:val="left" w:pos="5785" w:leader="none"/>
        </w:tabs>
        <w:spacing w:before="118" w:after="0" w:line="240"/>
        <w:ind w:right="0" w:left="259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Place:</w:t>
      </w:r>
      <w:r>
        <w:rPr>
          <w:rFonts w:ascii="Tahoma" w:hAnsi="Tahoma" w:cs="Tahoma" w:eastAsia="Tahoma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-</w:t>
      </w:r>
      <w:r>
        <w:rPr>
          <w:rFonts w:ascii="Tahoma" w:hAnsi="Tahoma" w:cs="Tahoma" w:eastAsia="Tahoma"/>
          <w:b/>
          <w:color w:val="auto"/>
          <w:spacing w:val="-8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Hyderabad</w:t>
        <w:tab/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(</w:t>
      </w: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Signature</w:t>
      </w:r>
      <w:r>
        <w:rPr>
          <w:rFonts w:ascii="Tahoma" w:hAnsi="Tahoma" w:cs="Tahoma" w:eastAsia="Tahoma"/>
          <w:color w:val="auto"/>
          <w:spacing w:val="-2"/>
          <w:position w:val="0"/>
          <w:sz w:val="20"/>
          <w:shd w:fill="auto" w:val="clear"/>
        </w:rPr>
        <w:t xml:space="preserve">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0"/>
          <w:shd w:fill="auto" w:val="clear"/>
        </w:rPr>
        <w:t xml:space="preserve">)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num w:numId="21">
    <w:abstractNumId w:val="48"/>
  </w:num>
  <w:num w:numId="34">
    <w:abstractNumId w:val="42"/>
  </w:num>
  <w:num w:numId="41">
    <w:abstractNumId w:val="36"/>
  </w:num>
  <w:num w:numId="49">
    <w:abstractNumId w:val="30"/>
  </w:num>
  <w:num w:numId="57">
    <w:abstractNumId w:val="24"/>
  </w:num>
  <w:num w:numId="64">
    <w:abstractNumId w:val="18"/>
  </w:num>
  <w:num w:numId="72">
    <w:abstractNumId w:val="12"/>
  </w:num>
  <w:num w:numId="106">
    <w:abstractNumId w:val="6"/>
  </w:num>
  <w:num w:numId="1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gjyothi.ashu123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