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DF727" w14:textId="5A3AD41D" w:rsidR="00D83346" w:rsidRDefault="00D83346" w:rsidP="00431A47">
      <w:pPr>
        <w:pStyle w:val="Heading1"/>
        <w:numPr>
          <w:ilvl w:val="0"/>
          <w:numId w:val="0"/>
        </w:numPr>
        <w:rPr>
          <w:rFonts w:ascii="Cambria" w:hAnsi="Cambria" w:cs="Cambria"/>
          <w:sz w:val="36"/>
          <w:szCs w:val="36"/>
          <w:u w:val="single"/>
        </w:rPr>
      </w:pPr>
      <w:r w:rsidRPr="00DF4DED">
        <w:rPr>
          <w:rFonts w:ascii="Cambria" w:hAnsi="Cambria" w:cs="Cambria"/>
          <w:sz w:val="36"/>
          <w:szCs w:val="36"/>
          <w:u w:val="single"/>
        </w:rPr>
        <w:t>Curriculum Vitae</w:t>
      </w:r>
    </w:p>
    <w:p w14:paraId="648E5B09" w14:textId="77777777" w:rsidR="008F06E7" w:rsidRDefault="008F06E7" w:rsidP="00FE561F">
      <w:pPr>
        <w:rPr>
          <w:lang w:val="en-US" w:eastAsia="zh-CN"/>
        </w:rPr>
      </w:pPr>
    </w:p>
    <w:p w14:paraId="296D0D63" w14:textId="2F5212CD" w:rsidR="002447F9" w:rsidRPr="008F06E7" w:rsidRDefault="004F6ECB" w:rsidP="00FE561F">
      <w:pPr>
        <w:rPr>
          <w:b/>
          <w:sz w:val="30"/>
          <w:szCs w:val="30"/>
          <w:lang w:val="en-US" w:eastAsia="zh-CN"/>
        </w:rPr>
      </w:pPr>
      <w:r w:rsidRPr="008F06E7">
        <w:rPr>
          <w:b/>
          <w:sz w:val="30"/>
          <w:szCs w:val="30"/>
          <w:lang w:val="en-US" w:eastAsia="zh-CN"/>
        </w:rPr>
        <w:t>Post A/</w:t>
      </w:r>
      <w:r w:rsidR="00FE561F" w:rsidRPr="008F06E7">
        <w:rPr>
          <w:b/>
          <w:sz w:val="30"/>
          <w:szCs w:val="30"/>
          <w:lang w:val="en-US" w:eastAsia="zh-CN"/>
        </w:rPr>
        <w:t xml:space="preserve">F: </w:t>
      </w:r>
      <w:r w:rsidR="00964E9E">
        <w:rPr>
          <w:b/>
          <w:sz w:val="30"/>
          <w:szCs w:val="30"/>
          <w:lang w:val="en-US" w:eastAsia="zh-CN"/>
        </w:rPr>
        <w:t>Director</w:t>
      </w:r>
      <w:r w:rsidR="006B15CD" w:rsidRPr="008F06E7">
        <w:rPr>
          <w:b/>
          <w:sz w:val="30"/>
          <w:szCs w:val="30"/>
          <w:lang w:val="en-US" w:eastAsia="zh-CN"/>
        </w:rPr>
        <w:t>-</w:t>
      </w:r>
      <w:r w:rsidR="00964E9E">
        <w:rPr>
          <w:b/>
          <w:sz w:val="30"/>
          <w:szCs w:val="30"/>
          <w:lang w:val="en-US" w:eastAsia="zh-CN"/>
        </w:rPr>
        <w:t xml:space="preserve">Global Procurement &amp; </w:t>
      </w:r>
      <w:r w:rsidR="008F06E7" w:rsidRPr="008F06E7">
        <w:rPr>
          <w:b/>
          <w:sz w:val="30"/>
          <w:szCs w:val="30"/>
          <w:lang w:val="en-US" w:eastAsia="zh-CN"/>
        </w:rPr>
        <w:t>Supply Chain</w:t>
      </w:r>
      <w:r w:rsidR="00964E9E">
        <w:rPr>
          <w:b/>
          <w:sz w:val="30"/>
          <w:szCs w:val="30"/>
          <w:lang w:val="en-US" w:eastAsia="zh-CN"/>
        </w:rPr>
        <w:t xml:space="preserve"> Management</w:t>
      </w:r>
    </w:p>
    <w:p w14:paraId="3F1629C5" w14:textId="39EC0F31" w:rsidR="00FE561F" w:rsidRDefault="00FE561F" w:rsidP="002447F9">
      <w:pPr>
        <w:rPr>
          <w:b/>
          <w:sz w:val="32"/>
          <w:szCs w:val="32"/>
          <w:lang w:val="en-US" w:eastAsia="zh-CN"/>
        </w:rPr>
      </w:pPr>
      <w:r w:rsidRPr="005668F6">
        <w:rPr>
          <w:rFonts w:ascii="Cambria" w:hAnsi="Cambria" w:cs="Cambria"/>
          <w:noProof/>
          <w:sz w:val="36"/>
          <w:szCs w:val="36"/>
        </w:rPr>
        <w:drawing>
          <wp:anchor distT="0" distB="0" distL="114300" distR="114300" simplePos="0" relativeHeight="251659264" behindDoc="0" locked="0" layoutInCell="1" allowOverlap="1" wp14:anchorId="522FCB24" wp14:editId="777DAAF2">
            <wp:simplePos x="0" y="0"/>
            <wp:positionH relativeFrom="column">
              <wp:posOffset>4876165</wp:posOffset>
            </wp:positionH>
            <wp:positionV relativeFrom="paragraph">
              <wp:posOffset>29845</wp:posOffset>
            </wp:positionV>
            <wp:extent cx="1152525" cy="1168400"/>
            <wp:effectExtent l="0" t="0" r="9525" b="0"/>
            <wp:wrapThrough wrapText="bothSides">
              <wp:wrapPolygon edited="0">
                <wp:start x="0" y="0"/>
                <wp:lineTo x="0" y="21130"/>
                <wp:lineTo x="21421" y="21130"/>
                <wp:lineTo x="2142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jpg"/>
                    <pic:cNvPicPr/>
                  </pic:nvPicPr>
                  <pic:blipFill>
                    <a:blip r:embed="rId7">
                      <a:extLst>
                        <a:ext uri="{28A0092B-C50C-407E-A947-70E740481C1C}">
                          <a14:useLocalDpi xmlns:a14="http://schemas.microsoft.com/office/drawing/2010/main" val="0"/>
                        </a:ext>
                      </a:extLst>
                    </a:blip>
                    <a:stretch>
                      <a:fillRect/>
                    </a:stretch>
                  </pic:blipFill>
                  <pic:spPr>
                    <a:xfrm>
                      <a:off x="0" y="0"/>
                      <a:ext cx="1152525" cy="1168400"/>
                    </a:xfrm>
                    <a:prstGeom prst="rect">
                      <a:avLst/>
                    </a:prstGeom>
                  </pic:spPr>
                </pic:pic>
              </a:graphicData>
            </a:graphic>
            <wp14:sizeRelH relativeFrom="margin">
              <wp14:pctWidth>0</wp14:pctWidth>
            </wp14:sizeRelH>
            <wp14:sizeRelV relativeFrom="margin">
              <wp14:pctHeight>0</wp14:pctHeight>
            </wp14:sizeRelV>
          </wp:anchor>
        </w:drawing>
      </w:r>
    </w:p>
    <w:p w14:paraId="0EB9169B" w14:textId="2912666D" w:rsidR="001A486D" w:rsidRPr="00431A47" w:rsidRDefault="00D83346" w:rsidP="002447F9">
      <w:pPr>
        <w:pStyle w:val="Heading1"/>
        <w:numPr>
          <w:ilvl w:val="0"/>
          <w:numId w:val="0"/>
        </w:numPr>
        <w:jc w:val="left"/>
        <w:rPr>
          <w:szCs w:val="24"/>
        </w:rPr>
      </w:pPr>
      <w:r w:rsidRPr="00431A47">
        <w:rPr>
          <w:b w:val="0"/>
          <w:szCs w:val="24"/>
        </w:rPr>
        <w:t>N</w:t>
      </w:r>
      <w:r w:rsidR="001A486D" w:rsidRPr="00431A47">
        <w:rPr>
          <w:szCs w:val="24"/>
        </w:rPr>
        <w:t>ame</w:t>
      </w:r>
      <w:r w:rsidR="00B14CB6" w:rsidRPr="00431A47">
        <w:rPr>
          <w:szCs w:val="24"/>
        </w:rPr>
        <w:tab/>
        <w:t xml:space="preserve">            </w:t>
      </w:r>
      <w:r w:rsidR="001A486D" w:rsidRPr="00431A47">
        <w:rPr>
          <w:szCs w:val="24"/>
        </w:rPr>
        <w:tab/>
        <w:t xml:space="preserve">:  </w:t>
      </w:r>
      <w:r w:rsidR="00DF4DED" w:rsidRPr="00431A47">
        <w:rPr>
          <w:szCs w:val="24"/>
        </w:rPr>
        <w:tab/>
      </w:r>
      <w:r w:rsidR="001A486D" w:rsidRPr="00431A47">
        <w:rPr>
          <w:szCs w:val="24"/>
        </w:rPr>
        <w:t>MANOJ RAGHAV</w:t>
      </w:r>
      <w:r w:rsidRPr="00431A47">
        <w:rPr>
          <w:szCs w:val="24"/>
        </w:rPr>
        <w:t xml:space="preserve">                   </w:t>
      </w:r>
      <w:r w:rsidRPr="00431A47">
        <w:rPr>
          <w:b w:val="0"/>
          <w:szCs w:val="24"/>
        </w:rPr>
        <w:tab/>
      </w:r>
      <w:r w:rsidRPr="00431A47">
        <w:rPr>
          <w:b w:val="0"/>
          <w:szCs w:val="24"/>
        </w:rPr>
        <w:tab/>
      </w:r>
      <w:r w:rsidRPr="00431A47">
        <w:rPr>
          <w:b w:val="0"/>
          <w:szCs w:val="24"/>
        </w:rPr>
        <w:tab/>
      </w:r>
      <w:r w:rsidRPr="00431A47">
        <w:rPr>
          <w:b w:val="0"/>
          <w:noProof/>
          <w:szCs w:val="24"/>
          <w:lang w:eastAsia="en-IN"/>
        </w:rPr>
        <w:t xml:space="preserve">             </w:t>
      </w:r>
    </w:p>
    <w:p w14:paraId="6DA4E9C2" w14:textId="1C267E83" w:rsidR="002447F9" w:rsidRPr="00431A47" w:rsidRDefault="001A486D" w:rsidP="002447F9">
      <w:pPr>
        <w:tabs>
          <w:tab w:val="left" w:pos="4755"/>
        </w:tabs>
        <w:spacing w:after="0" w:line="240" w:lineRule="auto"/>
        <w:ind w:left="2160" w:hanging="2160"/>
        <w:rPr>
          <w:rFonts w:ascii="Times New Roman" w:hAnsi="Times New Roman" w:cs="Times New Roman"/>
          <w:b/>
          <w:sz w:val="24"/>
          <w:szCs w:val="24"/>
        </w:rPr>
      </w:pPr>
      <w:r w:rsidRPr="00431A47">
        <w:rPr>
          <w:rFonts w:ascii="Times New Roman" w:hAnsi="Times New Roman" w:cs="Times New Roman"/>
          <w:b/>
          <w:sz w:val="24"/>
          <w:szCs w:val="24"/>
        </w:rPr>
        <w:t>Phone/Mobile No.</w:t>
      </w:r>
      <w:r w:rsidR="00B14CB6" w:rsidRPr="00431A47">
        <w:rPr>
          <w:rFonts w:ascii="Times New Roman" w:hAnsi="Times New Roman" w:cs="Times New Roman"/>
          <w:b/>
          <w:sz w:val="24"/>
          <w:szCs w:val="24"/>
        </w:rPr>
        <w:tab/>
      </w:r>
      <w:r w:rsidRPr="00431A47">
        <w:rPr>
          <w:rFonts w:ascii="Times New Roman" w:hAnsi="Times New Roman" w:cs="Times New Roman"/>
          <w:b/>
          <w:sz w:val="24"/>
          <w:szCs w:val="24"/>
        </w:rPr>
        <w:t>:</w:t>
      </w:r>
      <w:r w:rsidR="00B14CB6" w:rsidRPr="00431A47">
        <w:rPr>
          <w:rFonts w:ascii="Times New Roman" w:hAnsi="Times New Roman" w:cs="Times New Roman"/>
          <w:b/>
          <w:sz w:val="24"/>
          <w:szCs w:val="24"/>
        </w:rPr>
        <w:t xml:space="preserve">           </w:t>
      </w:r>
      <w:r w:rsidRPr="00431A47">
        <w:rPr>
          <w:rFonts w:ascii="Times New Roman" w:hAnsi="Times New Roman" w:cs="Times New Roman"/>
          <w:b/>
          <w:sz w:val="24"/>
          <w:szCs w:val="24"/>
        </w:rPr>
        <w:t>9910075272</w:t>
      </w:r>
    </w:p>
    <w:p w14:paraId="6AA8B32E" w14:textId="77777777" w:rsidR="001A486D" w:rsidRPr="00431A47" w:rsidRDefault="001A486D" w:rsidP="002447F9">
      <w:pPr>
        <w:tabs>
          <w:tab w:val="left" w:pos="4755"/>
        </w:tabs>
        <w:spacing w:after="0" w:line="240" w:lineRule="auto"/>
        <w:ind w:left="2160" w:hanging="2160"/>
        <w:rPr>
          <w:rFonts w:ascii="Times New Roman" w:hAnsi="Times New Roman" w:cs="Times New Roman"/>
          <w:b/>
          <w:sz w:val="24"/>
          <w:szCs w:val="24"/>
        </w:rPr>
      </w:pPr>
      <w:r w:rsidRPr="00431A47">
        <w:rPr>
          <w:rFonts w:ascii="Times New Roman" w:hAnsi="Times New Roman" w:cs="Times New Roman"/>
          <w:b/>
          <w:sz w:val="24"/>
          <w:szCs w:val="24"/>
        </w:rPr>
        <w:t>E-mail ID</w:t>
      </w:r>
      <w:r w:rsidR="00B14CB6" w:rsidRPr="00431A47">
        <w:rPr>
          <w:rFonts w:ascii="Times New Roman" w:hAnsi="Times New Roman" w:cs="Times New Roman"/>
          <w:b/>
          <w:sz w:val="24"/>
          <w:szCs w:val="24"/>
        </w:rPr>
        <w:tab/>
      </w:r>
      <w:r w:rsidRPr="00431A47">
        <w:rPr>
          <w:rFonts w:ascii="Times New Roman" w:hAnsi="Times New Roman" w:cs="Times New Roman"/>
          <w:b/>
          <w:sz w:val="24"/>
          <w:szCs w:val="24"/>
        </w:rPr>
        <w:t>:</w:t>
      </w:r>
      <w:r w:rsidR="00B14CB6" w:rsidRPr="00431A47">
        <w:rPr>
          <w:rFonts w:ascii="Times New Roman" w:hAnsi="Times New Roman" w:cs="Times New Roman"/>
          <w:b/>
          <w:sz w:val="24"/>
          <w:szCs w:val="24"/>
        </w:rPr>
        <w:t xml:space="preserve">           </w:t>
      </w:r>
      <w:hyperlink r:id="rId8" w:history="1">
        <w:r w:rsidRPr="00431A47">
          <w:rPr>
            <w:rStyle w:val="Hyperlink"/>
            <w:rFonts w:ascii="Times New Roman" w:hAnsi="Times New Roman" w:cs="Times New Roman"/>
            <w:b/>
            <w:sz w:val="24"/>
            <w:szCs w:val="24"/>
          </w:rPr>
          <w:t>mksraghav@rediffmail.com</w:t>
        </w:r>
      </w:hyperlink>
    </w:p>
    <w:p w14:paraId="57F2338A" w14:textId="4E59AE95" w:rsidR="001145EB" w:rsidRPr="00431A47" w:rsidRDefault="001145EB" w:rsidP="002447F9">
      <w:pPr>
        <w:spacing w:after="0" w:line="240" w:lineRule="auto"/>
        <w:rPr>
          <w:rFonts w:ascii="Times New Roman" w:hAnsi="Times New Roman" w:cs="Times New Roman"/>
          <w:b/>
          <w:sz w:val="24"/>
          <w:szCs w:val="24"/>
        </w:rPr>
      </w:pPr>
    </w:p>
    <w:p w14:paraId="3C3C48EC" w14:textId="77777777" w:rsidR="002447F9" w:rsidRDefault="002447F9">
      <w:pPr>
        <w:rPr>
          <w:rFonts w:ascii="Times New Roman" w:hAnsi="Times New Roman" w:cs="Times New Roman"/>
          <w:b/>
          <w:u w:val="single"/>
        </w:rPr>
      </w:pPr>
    </w:p>
    <w:p w14:paraId="35A78C30" w14:textId="77777777" w:rsidR="006B15CD" w:rsidRPr="00D8005F" w:rsidRDefault="006B15CD" w:rsidP="006B15CD">
      <w:pPr>
        <w:pStyle w:val="Heading1"/>
        <w:jc w:val="left"/>
        <w:rPr>
          <w:rFonts w:ascii="Arial" w:hAnsi="Arial" w:cs="Arial"/>
          <w:sz w:val="22"/>
          <w:szCs w:val="22"/>
          <w:u w:val="single"/>
        </w:rPr>
      </w:pPr>
      <w:r w:rsidRPr="00D8005F">
        <w:rPr>
          <w:rFonts w:ascii="Arial" w:hAnsi="Arial" w:cs="Arial"/>
          <w:sz w:val="22"/>
          <w:szCs w:val="22"/>
          <w:u w:val="single"/>
        </w:rPr>
        <w:t>Professional Objectives</w:t>
      </w:r>
    </w:p>
    <w:p w14:paraId="77B9CBDA" w14:textId="77777777" w:rsidR="006B15CD" w:rsidRPr="00D8005F" w:rsidRDefault="006B15CD" w:rsidP="006B15CD">
      <w:pPr>
        <w:spacing w:after="0"/>
        <w:jc w:val="both"/>
        <w:rPr>
          <w:rFonts w:ascii="Arial" w:hAnsi="Arial" w:cs="Arial"/>
          <w:sz w:val="20"/>
          <w:szCs w:val="20"/>
        </w:rPr>
      </w:pPr>
    </w:p>
    <w:p w14:paraId="2DCE4FCD" w14:textId="77777777" w:rsidR="006B15CD" w:rsidRPr="00D8005F" w:rsidRDefault="006B15CD" w:rsidP="006B15CD">
      <w:pPr>
        <w:spacing w:after="0"/>
        <w:jc w:val="both"/>
        <w:rPr>
          <w:rFonts w:ascii="Arial" w:hAnsi="Arial" w:cs="Arial"/>
          <w:sz w:val="20"/>
          <w:szCs w:val="20"/>
        </w:rPr>
      </w:pPr>
      <w:r w:rsidRPr="00D8005F">
        <w:rPr>
          <w:rFonts w:ascii="Arial" w:hAnsi="Arial" w:cs="Arial"/>
          <w:sz w:val="20"/>
          <w:szCs w:val="20"/>
        </w:rPr>
        <w:t xml:space="preserve">Looking for a challenging and demanding position at senior level in </w:t>
      </w:r>
      <w:r w:rsidRPr="00D8005F">
        <w:rPr>
          <w:rFonts w:ascii="Arial" w:hAnsi="Arial" w:cs="Arial"/>
          <w:b/>
          <w:bCs/>
          <w:sz w:val="20"/>
          <w:szCs w:val="20"/>
        </w:rPr>
        <w:t>Operations,</w:t>
      </w:r>
      <w:r w:rsidRPr="00D8005F">
        <w:rPr>
          <w:rFonts w:ascii="Arial" w:hAnsi="Arial" w:cs="Arial"/>
          <w:sz w:val="20"/>
          <w:szCs w:val="20"/>
        </w:rPr>
        <w:t xml:space="preserve"> </w:t>
      </w:r>
      <w:r w:rsidRPr="00D8005F">
        <w:rPr>
          <w:rFonts w:ascii="Arial" w:hAnsi="Arial" w:cs="Arial"/>
          <w:b/>
          <w:sz w:val="20"/>
          <w:szCs w:val="20"/>
        </w:rPr>
        <w:t>Procurement, Contracts, Sourcing, Materials Management &amp; Supply Chain function</w:t>
      </w:r>
      <w:r w:rsidRPr="00D8005F">
        <w:rPr>
          <w:rFonts w:ascii="Arial" w:hAnsi="Arial" w:cs="Arial"/>
          <w:sz w:val="20"/>
          <w:szCs w:val="20"/>
        </w:rPr>
        <w:t xml:space="preserve"> with a professionally managed company having conducive working environment where my full potential and capability can be unleased. </w:t>
      </w:r>
    </w:p>
    <w:p w14:paraId="5ED82AA3" w14:textId="77777777" w:rsidR="006B15CD" w:rsidRPr="00D8005F" w:rsidRDefault="006B15CD" w:rsidP="006B15CD">
      <w:pPr>
        <w:spacing w:after="0"/>
        <w:rPr>
          <w:rFonts w:ascii="Arial" w:hAnsi="Arial" w:cs="Arial"/>
          <w:b/>
          <w:sz w:val="20"/>
          <w:szCs w:val="20"/>
          <w:u w:val="single"/>
        </w:rPr>
      </w:pPr>
    </w:p>
    <w:p w14:paraId="25E88DC7" w14:textId="77777777" w:rsidR="006B15CD" w:rsidRPr="00D8005F" w:rsidRDefault="006B15CD" w:rsidP="009C5931">
      <w:pPr>
        <w:spacing w:after="0" w:line="240" w:lineRule="auto"/>
        <w:rPr>
          <w:rFonts w:ascii="Arial" w:hAnsi="Arial" w:cs="Arial"/>
          <w:b/>
          <w:u w:val="single"/>
        </w:rPr>
      </w:pPr>
      <w:r w:rsidRPr="00D8005F">
        <w:rPr>
          <w:rFonts w:ascii="Arial" w:hAnsi="Arial" w:cs="Arial"/>
          <w:b/>
          <w:u w:val="single"/>
        </w:rPr>
        <w:t>Qualifications</w:t>
      </w:r>
    </w:p>
    <w:p w14:paraId="715D8DFA" w14:textId="357A75FC" w:rsidR="006B15CD" w:rsidRPr="00D8005F" w:rsidRDefault="006B15CD" w:rsidP="009C5931">
      <w:pPr>
        <w:pStyle w:val="ListParagraph"/>
        <w:numPr>
          <w:ilvl w:val="0"/>
          <w:numId w:val="13"/>
        </w:numPr>
        <w:jc w:val="both"/>
        <w:rPr>
          <w:rFonts w:ascii="Arial" w:hAnsi="Arial" w:cs="Arial"/>
        </w:rPr>
      </w:pPr>
      <w:r w:rsidRPr="00D8005F">
        <w:rPr>
          <w:rFonts w:ascii="Arial" w:hAnsi="Arial" w:cs="Arial"/>
        </w:rPr>
        <w:t>B.E. (Mechanical)-University of Rajasthan</w:t>
      </w:r>
      <w:r w:rsidR="00FE561F" w:rsidRPr="00D8005F">
        <w:rPr>
          <w:rFonts w:ascii="Arial" w:hAnsi="Arial" w:cs="Arial"/>
        </w:rPr>
        <w:t xml:space="preserve"> in 1987</w:t>
      </w:r>
      <w:r w:rsidRPr="00D8005F">
        <w:rPr>
          <w:rFonts w:ascii="Arial" w:hAnsi="Arial" w:cs="Arial"/>
        </w:rPr>
        <w:t xml:space="preserve">  </w:t>
      </w:r>
    </w:p>
    <w:p w14:paraId="2D1C95A6" w14:textId="093C7E97" w:rsidR="006B15CD" w:rsidRPr="00D8005F" w:rsidRDefault="006B15CD" w:rsidP="009C5931">
      <w:pPr>
        <w:pStyle w:val="ListParagraph"/>
        <w:numPr>
          <w:ilvl w:val="0"/>
          <w:numId w:val="13"/>
        </w:numPr>
        <w:jc w:val="both"/>
        <w:rPr>
          <w:rFonts w:ascii="Arial" w:hAnsi="Arial" w:cs="Arial"/>
        </w:rPr>
      </w:pPr>
      <w:r w:rsidRPr="00D8005F">
        <w:rPr>
          <w:rFonts w:ascii="Arial" w:hAnsi="Arial" w:cs="Arial"/>
        </w:rPr>
        <w:t>PG Diploma in Materials Management- Annamalai University</w:t>
      </w:r>
      <w:r w:rsidR="00FE561F" w:rsidRPr="00D8005F">
        <w:rPr>
          <w:rFonts w:ascii="Arial" w:hAnsi="Arial" w:cs="Arial"/>
        </w:rPr>
        <w:t xml:space="preserve"> in 1990</w:t>
      </w:r>
    </w:p>
    <w:p w14:paraId="3CA5D573" w14:textId="025A8D5A" w:rsidR="006B15CD" w:rsidRPr="00D8005F" w:rsidRDefault="006B15CD" w:rsidP="009C5931">
      <w:pPr>
        <w:pStyle w:val="ListParagraph"/>
        <w:numPr>
          <w:ilvl w:val="0"/>
          <w:numId w:val="13"/>
        </w:numPr>
        <w:jc w:val="both"/>
        <w:rPr>
          <w:rFonts w:ascii="Arial" w:hAnsi="Arial" w:cs="Arial"/>
        </w:rPr>
      </w:pPr>
      <w:r w:rsidRPr="00D8005F">
        <w:rPr>
          <w:rFonts w:ascii="Arial" w:hAnsi="Arial" w:cs="Arial"/>
        </w:rPr>
        <w:t>Diploma in Export-Import Management-Productivity Council, Bombay</w:t>
      </w:r>
      <w:r w:rsidR="00FE561F" w:rsidRPr="00D8005F">
        <w:rPr>
          <w:rFonts w:ascii="Arial" w:hAnsi="Arial" w:cs="Arial"/>
        </w:rPr>
        <w:t xml:space="preserve"> in 1995</w:t>
      </w:r>
    </w:p>
    <w:p w14:paraId="638B7E3B" w14:textId="2C1DFDAB" w:rsidR="006B15CD" w:rsidRPr="00D8005F" w:rsidRDefault="006B15CD" w:rsidP="009C5931">
      <w:pPr>
        <w:pStyle w:val="ListParagraph"/>
        <w:numPr>
          <w:ilvl w:val="0"/>
          <w:numId w:val="13"/>
        </w:numPr>
        <w:jc w:val="both"/>
        <w:rPr>
          <w:rFonts w:ascii="Arial" w:hAnsi="Arial" w:cs="Arial"/>
        </w:rPr>
      </w:pPr>
      <w:r w:rsidRPr="00D8005F">
        <w:rPr>
          <w:rFonts w:ascii="Arial" w:hAnsi="Arial" w:cs="Arial"/>
        </w:rPr>
        <w:t>Diploma in Customs &amp; Central Excise-National Institute of Export Management</w:t>
      </w:r>
      <w:r w:rsidR="00FE561F" w:rsidRPr="00D8005F">
        <w:rPr>
          <w:rFonts w:ascii="Arial" w:hAnsi="Arial" w:cs="Arial"/>
        </w:rPr>
        <w:t xml:space="preserve"> in 2000</w:t>
      </w:r>
    </w:p>
    <w:p w14:paraId="79769BE9" w14:textId="3059FE77" w:rsidR="006B15CD" w:rsidRPr="00D8005F" w:rsidRDefault="006B15CD" w:rsidP="009C5931">
      <w:pPr>
        <w:pStyle w:val="ListParagraph"/>
        <w:numPr>
          <w:ilvl w:val="0"/>
          <w:numId w:val="13"/>
        </w:numPr>
        <w:jc w:val="both"/>
        <w:rPr>
          <w:rFonts w:ascii="Arial" w:hAnsi="Arial" w:cs="Arial"/>
        </w:rPr>
      </w:pPr>
      <w:r w:rsidRPr="00D8005F">
        <w:rPr>
          <w:rFonts w:ascii="Arial" w:hAnsi="Arial" w:cs="Arial"/>
        </w:rPr>
        <w:t>Diploma in Transport Economics &amp; Management-Institute of Rail Transport</w:t>
      </w:r>
      <w:r w:rsidR="00FE561F" w:rsidRPr="00D8005F">
        <w:rPr>
          <w:rFonts w:ascii="Arial" w:hAnsi="Arial" w:cs="Arial"/>
        </w:rPr>
        <w:t xml:space="preserve"> in 2012</w:t>
      </w:r>
    </w:p>
    <w:p w14:paraId="56482ADC" w14:textId="77777777" w:rsidR="006B15CD" w:rsidRPr="00D8005F" w:rsidRDefault="006B15CD" w:rsidP="006B15CD">
      <w:pPr>
        <w:jc w:val="both"/>
        <w:rPr>
          <w:rFonts w:ascii="Arial" w:hAnsi="Arial" w:cs="Arial"/>
          <w:b/>
          <w:u w:val="single"/>
        </w:rPr>
      </w:pPr>
      <w:r w:rsidRPr="00D8005F">
        <w:rPr>
          <w:rFonts w:ascii="Arial" w:hAnsi="Arial" w:cs="Arial"/>
          <w:b/>
          <w:u w:val="single"/>
        </w:rPr>
        <w:t>Certificates</w:t>
      </w:r>
    </w:p>
    <w:p w14:paraId="29A12572" w14:textId="77777777" w:rsidR="006B15CD" w:rsidRPr="00D8005F" w:rsidRDefault="006B15CD" w:rsidP="009C5931">
      <w:pPr>
        <w:pStyle w:val="ListParagraph"/>
        <w:numPr>
          <w:ilvl w:val="0"/>
          <w:numId w:val="13"/>
        </w:numPr>
        <w:jc w:val="both"/>
        <w:rPr>
          <w:rFonts w:ascii="Arial" w:hAnsi="Arial" w:cs="Arial"/>
        </w:rPr>
      </w:pPr>
      <w:r w:rsidRPr="00D8005F">
        <w:rPr>
          <w:rFonts w:ascii="Arial" w:hAnsi="Arial" w:cs="Arial"/>
        </w:rPr>
        <w:t>Chartered Engineer awarded by The Institution of Engineers India. Kolkata</w:t>
      </w:r>
    </w:p>
    <w:p w14:paraId="262652FE" w14:textId="77777777" w:rsidR="006B15CD" w:rsidRPr="00D8005F" w:rsidRDefault="006B15CD" w:rsidP="009C5931">
      <w:pPr>
        <w:pStyle w:val="ListParagraph"/>
        <w:numPr>
          <w:ilvl w:val="0"/>
          <w:numId w:val="13"/>
        </w:numPr>
        <w:jc w:val="both"/>
        <w:rPr>
          <w:rFonts w:ascii="Arial" w:hAnsi="Arial" w:cs="Arial"/>
        </w:rPr>
      </w:pPr>
      <w:r w:rsidRPr="00D8005F">
        <w:rPr>
          <w:rFonts w:ascii="Arial" w:hAnsi="Arial" w:cs="Arial"/>
        </w:rPr>
        <w:t>Approved Valuer (Plant &amp; Machinery) awarded by the Institute of Valuers, New Delhi</w:t>
      </w:r>
    </w:p>
    <w:p w14:paraId="274AA62D" w14:textId="77777777" w:rsidR="006B15CD" w:rsidRPr="00D8005F" w:rsidRDefault="006B15CD" w:rsidP="009C5931">
      <w:pPr>
        <w:pStyle w:val="ListParagraph"/>
        <w:numPr>
          <w:ilvl w:val="0"/>
          <w:numId w:val="13"/>
        </w:numPr>
        <w:jc w:val="both"/>
        <w:rPr>
          <w:rFonts w:ascii="Arial" w:hAnsi="Arial" w:cs="Arial"/>
        </w:rPr>
      </w:pPr>
      <w:r w:rsidRPr="00D8005F">
        <w:rPr>
          <w:rFonts w:ascii="Arial" w:hAnsi="Arial" w:cs="Arial"/>
        </w:rPr>
        <w:t>Certificate in Solar Energy from NIESBUD (Ministry of Skill Development &amp; Entrepreneurship)</w:t>
      </w:r>
    </w:p>
    <w:p w14:paraId="75D5E642" w14:textId="77777777" w:rsidR="006B15CD" w:rsidRPr="00D8005F" w:rsidRDefault="006B15CD" w:rsidP="009C5931">
      <w:pPr>
        <w:pStyle w:val="ListParagraph"/>
        <w:numPr>
          <w:ilvl w:val="0"/>
          <w:numId w:val="13"/>
        </w:numPr>
        <w:jc w:val="both"/>
        <w:rPr>
          <w:rFonts w:ascii="Arial" w:hAnsi="Arial" w:cs="Arial"/>
        </w:rPr>
      </w:pPr>
      <w:r w:rsidRPr="00D8005F">
        <w:rPr>
          <w:rFonts w:ascii="Arial" w:hAnsi="Arial" w:cs="Arial"/>
        </w:rPr>
        <w:t>Certificate Program on Good &amp; Service Tax (GST) conducted by NIESBUD (Ministry of Skill Development &amp; Entrepreneurship)</w:t>
      </w:r>
    </w:p>
    <w:p w14:paraId="29EF70FB" w14:textId="77777777" w:rsidR="006B15CD" w:rsidRPr="00D8005F" w:rsidRDefault="006B15CD" w:rsidP="009C5931">
      <w:pPr>
        <w:pStyle w:val="ListParagraph"/>
        <w:numPr>
          <w:ilvl w:val="0"/>
          <w:numId w:val="13"/>
        </w:numPr>
        <w:jc w:val="both"/>
        <w:rPr>
          <w:rFonts w:ascii="Arial" w:hAnsi="Arial" w:cs="Arial"/>
        </w:rPr>
      </w:pPr>
      <w:r w:rsidRPr="00D8005F">
        <w:rPr>
          <w:rFonts w:ascii="Arial" w:hAnsi="Arial" w:cs="Arial"/>
        </w:rPr>
        <w:t>Commercial Contracts drafting organized by i-Pleaders, New Delhi</w:t>
      </w:r>
    </w:p>
    <w:p w14:paraId="3C0F6A9D" w14:textId="4651A23B" w:rsidR="006B15CD" w:rsidRPr="00D8005F" w:rsidRDefault="006B15CD" w:rsidP="009C5931">
      <w:pPr>
        <w:spacing w:after="0" w:line="276" w:lineRule="auto"/>
        <w:rPr>
          <w:rFonts w:ascii="Arial" w:hAnsi="Arial" w:cs="Arial"/>
          <w:b/>
          <w:u w:val="single"/>
        </w:rPr>
      </w:pPr>
      <w:r w:rsidRPr="00D8005F">
        <w:rPr>
          <w:rFonts w:ascii="Arial" w:hAnsi="Arial" w:cs="Arial"/>
          <w:b/>
          <w:u w:val="single"/>
        </w:rPr>
        <w:t>Professional Achievements</w:t>
      </w:r>
    </w:p>
    <w:p w14:paraId="3679CD25" w14:textId="77777777" w:rsidR="006B15CD" w:rsidRPr="00D8005F" w:rsidRDefault="006B15CD" w:rsidP="009C5931">
      <w:pPr>
        <w:pStyle w:val="ListParagraph"/>
        <w:numPr>
          <w:ilvl w:val="0"/>
          <w:numId w:val="16"/>
        </w:numPr>
        <w:spacing w:line="276" w:lineRule="auto"/>
        <w:ind w:left="227" w:hanging="227"/>
        <w:contextualSpacing/>
        <w:jc w:val="both"/>
        <w:outlineLvl w:val="0"/>
        <w:rPr>
          <w:rFonts w:ascii="Arial" w:hAnsi="Arial" w:cs="Arial"/>
        </w:rPr>
      </w:pPr>
      <w:r w:rsidRPr="00D8005F">
        <w:rPr>
          <w:rFonts w:ascii="Arial" w:hAnsi="Arial" w:cs="Arial"/>
          <w:b/>
        </w:rPr>
        <w:t>Indigenization and Import Substitution</w:t>
      </w:r>
      <w:r w:rsidRPr="00D8005F">
        <w:rPr>
          <w:rFonts w:ascii="Arial" w:hAnsi="Arial" w:cs="Arial"/>
        </w:rPr>
        <w:t xml:space="preserve">-Played a key role in the indigenization of imported items/Tools resulting into substantial cost saving and foreign exchequer. </w:t>
      </w:r>
    </w:p>
    <w:p w14:paraId="51631A75" w14:textId="77777777" w:rsidR="006B15CD" w:rsidRPr="00D8005F" w:rsidRDefault="006B15CD" w:rsidP="009C5931">
      <w:pPr>
        <w:pStyle w:val="ListParagraph"/>
        <w:numPr>
          <w:ilvl w:val="0"/>
          <w:numId w:val="16"/>
        </w:numPr>
        <w:spacing w:line="276" w:lineRule="auto"/>
        <w:ind w:left="227" w:hanging="227"/>
        <w:contextualSpacing/>
        <w:jc w:val="both"/>
        <w:outlineLvl w:val="0"/>
        <w:rPr>
          <w:rFonts w:ascii="Arial" w:hAnsi="Arial" w:cs="Arial"/>
        </w:rPr>
      </w:pPr>
      <w:r w:rsidRPr="00D8005F">
        <w:rPr>
          <w:rFonts w:ascii="Arial" w:hAnsi="Arial" w:cs="Arial"/>
          <w:b/>
        </w:rPr>
        <w:t>Cost optimization/Control &amp; monitoring</w:t>
      </w:r>
      <w:r w:rsidRPr="00D8005F">
        <w:rPr>
          <w:rFonts w:ascii="Arial" w:hAnsi="Arial" w:cs="Arial"/>
        </w:rPr>
        <w:t>-Through the techniques of Standardization, Simplification &amp; Value Engineering</w:t>
      </w:r>
    </w:p>
    <w:p w14:paraId="6DED8E6F" w14:textId="77777777" w:rsidR="006B15CD" w:rsidRPr="00D8005F" w:rsidRDefault="006B15CD" w:rsidP="009C5931">
      <w:pPr>
        <w:pStyle w:val="ListParagraph"/>
        <w:numPr>
          <w:ilvl w:val="0"/>
          <w:numId w:val="16"/>
        </w:numPr>
        <w:spacing w:line="276" w:lineRule="auto"/>
        <w:ind w:left="227" w:hanging="227"/>
        <w:contextualSpacing/>
        <w:jc w:val="both"/>
        <w:outlineLvl w:val="0"/>
        <w:rPr>
          <w:rFonts w:ascii="Arial" w:hAnsi="Arial" w:cs="Arial"/>
        </w:rPr>
      </w:pPr>
      <w:r w:rsidRPr="00D8005F">
        <w:rPr>
          <w:rFonts w:ascii="Arial" w:hAnsi="Arial" w:cs="Arial"/>
          <w:b/>
        </w:rPr>
        <w:t>ERP Implementation</w:t>
      </w:r>
      <w:r w:rsidRPr="00D8005F">
        <w:rPr>
          <w:rFonts w:ascii="Arial" w:hAnsi="Arial" w:cs="Arial"/>
        </w:rPr>
        <w:t xml:space="preserve">-Improved speed of work, Enhanced Purchasing Process Efficiency, Standardization of Process </w:t>
      </w:r>
    </w:p>
    <w:p w14:paraId="7A3AD39A" w14:textId="77777777" w:rsidR="006B15CD" w:rsidRPr="00D8005F" w:rsidRDefault="006B15CD" w:rsidP="009C5931">
      <w:pPr>
        <w:pStyle w:val="ListParagraph"/>
        <w:numPr>
          <w:ilvl w:val="0"/>
          <w:numId w:val="16"/>
        </w:numPr>
        <w:spacing w:line="276" w:lineRule="auto"/>
        <w:ind w:left="227" w:hanging="227"/>
        <w:contextualSpacing/>
        <w:jc w:val="both"/>
        <w:outlineLvl w:val="0"/>
        <w:rPr>
          <w:rFonts w:ascii="Arial" w:hAnsi="Arial" w:cs="Arial"/>
        </w:rPr>
      </w:pPr>
      <w:r w:rsidRPr="00D8005F">
        <w:rPr>
          <w:rFonts w:ascii="Arial" w:hAnsi="Arial" w:cs="Arial"/>
          <w:b/>
        </w:rPr>
        <w:t>Systems &amp; Procedures Upgradation</w:t>
      </w:r>
      <w:r w:rsidRPr="00D8005F">
        <w:rPr>
          <w:rFonts w:ascii="Arial" w:hAnsi="Arial" w:cs="Arial"/>
        </w:rPr>
        <w:t>-Developed SOPs, ISO Implementation, Standardization of Process</w:t>
      </w:r>
    </w:p>
    <w:p w14:paraId="628D6096" w14:textId="77777777" w:rsidR="00D8005F" w:rsidRPr="00D8005F" w:rsidRDefault="00D8005F" w:rsidP="00D8005F">
      <w:pPr>
        <w:rPr>
          <w:rFonts w:ascii="Arial" w:hAnsi="Arial" w:cs="Arial"/>
          <w:b/>
          <w:sz w:val="20"/>
          <w:szCs w:val="20"/>
        </w:rPr>
      </w:pPr>
      <w:r w:rsidRPr="00D8005F">
        <w:rPr>
          <w:rFonts w:ascii="Arial" w:hAnsi="Arial" w:cs="Arial"/>
          <w:b/>
          <w:bCs/>
          <w:u w:val="single"/>
        </w:rPr>
        <w:t>Personal Values</w:t>
      </w:r>
      <w:r w:rsidRPr="00D8005F">
        <w:rPr>
          <w:rFonts w:ascii="Arial" w:hAnsi="Arial" w:cs="Arial"/>
          <w:sz w:val="20"/>
          <w:szCs w:val="20"/>
        </w:rPr>
        <w:t>: Honesty, Integrity, Kindness, Health, Learning, Courage, Dependability</w:t>
      </w:r>
    </w:p>
    <w:p w14:paraId="44EB3A4A" w14:textId="18392000" w:rsidR="00E10527" w:rsidRPr="00D8005F" w:rsidRDefault="00E10527" w:rsidP="00D8005F">
      <w:pPr>
        <w:rPr>
          <w:rFonts w:ascii="Arial" w:hAnsi="Arial" w:cs="Arial"/>
          <w:b/>
          <w:sz w:val="20"/>
          <w:szCs w:val="20"/>
        </w:rPr>
      </w:pPr>
      <w:r w:rsidRPr="00D8005F">
        <w:rPr>
          <w:rFonts w:ascii="Arial" w:hAnsi="Arial" w:cs="Arial"/>
          <w:b/>
          <w:bCs/>
          <w:u w:val="single"/>
        </w:rPr>
        <w:t>Skills</w:t>
      </w:r>
      <w:r w:rsidR="000E1FEC" w:rsidRPr="00D8005F">
        <w:rPr>
          <w:rFonts w:ascii="Arial" w:hAnsi="Arial" w:cs="Arial"/>
          <w:b/>
          <w:bCs/>
          <w:u w:val="single"/>
        </w:rPr>
        <w:t>:</w:t>
      </w:r>
      <w:r w:rsidR="000E1FEC" w:rsidRPr="00D8005F">
        <w:rPr>
          <w:rFonts w:ascii="Arial" w:hAnsi="Arial" w:cs="Arial"/>
          <w:b/>
          <w:bCs/>
          <w:sz w:val="20"/>
          <w:szCs w:val="20"/>
          <w:u w:val="single"/>
        </w:rPr>
        <w:t xml:space="preserve"> </w:t>
      </w:r>
      <w:r w:rsidRPr="00D8005F">
        <w:rPr>
          <w:rFonts w:ascii="Arial" w:hAnsi="Arial" w:cs="Arial"/>
          <w:sz w:val="20"/>
          <w:szCs w:val="20"/>
        </w:rPr>
        <w:t>Sourcing</w:t>
      </w:r>
      <w:r w:rsidR="000E1FEC" w:rsidRPr="00D8005F">
        <w:rPr>
          <w:rFonts w:ascii="Arial" w:hAnsi="Arial" w:cs="Arial"/>
          <w:b/>
          <w:bCs/>
          <w:sz w:val="20"/>
          <w:szCs w:val="20"/>
        </w:rPr>
        <w:t xml:space="preserve">, </w:t>
      </w:r>
      <w:r w:rsidRPr="00D8005F">
        <w:rPr>
          <w:rFonts w:ascii="Arial" w:hAnsi="Arial" w:cs="Arial"/>
          <w:sz w:val="20"/>
          <w:szCs w:val="20"/>
        </w:rPr>
        <w:t>Vendor Development</w:t>
      </w:r>
      <w:r w:rsidR="000E1FEC" w:rsidRPr="00D8005F">
        <w:rPr>
          <w:rFonts w:ascii="Arial" w:hAnsi="Arial" w:cs="Arial"/>
          <w:b/>
          <w:bCs/>
          <w:sz w:val="20"/>
          <w:szCs w:val="20"/>
        </w:rPr>
        <w:t xml:space="preserve">, </w:t>
      </w:r>
      <w:r w:rsidRPr="00D8005F">
        <w:rPr>
          <w:rFonts w:ascii="Arial" w:hAnsi="Arial" w:cs="Arial"/>
          <w:sz w:val="20"/>
          <w:szCs w:val="20"/>
        </w:rPr>
        <w:t>Negotiation</w:t>
      </w:r>
      <w:r w:rsidR="000E1FEC" w:rsidRPr="00D8005F">
        <w:rPr>
          <w:rFonts w:ascii="Arial" w:hAnsi="Arial" w:cs="Arial"/>
          <w:b/>
          <w:bCs/>
          <w:sz w:val="20"/>
          <w:szCs w:val="20"/>
        </w:rPr>
        <w:t xml:space="preserve">, </w:t>
      </w:r>
      <w:r w:rsidRPr="00D8005F">
        <w:rPr>
          <w:rFonts w:ascii="Arial" w:hAnsi="Arial" w:cs="Arial"/>
          <w:sz w:val="20"/>
          <w:szCs w:val="20"/>
        </w:rPr>
        <w:t>Procurement</w:t>
      </w:r>
      <w:r w:rsidR="000E1FEC" w:rsidRPr="00D8005F">
        <w:rPr>
          <w:rFonts w:ascii="Arial" w:hAnsi="Arial" w:cs="Arial"/>
          <w:b/>
          <w:bCs/>
          <w:sz w:val="20"/>
          <w:szCs w:val="20"/>
        </w:rPr>
        <w:t xml:space="preserve">, </w:t>
      </w:r>
      <w:r w:rsidRPr="00D8005F">
        <w:rPr>
          <w:rFonts w:ascii="Arial" w:hAnsi="Arial" w:cs="Arial"/>
          <w:sz w:val="20"/>
          <w:szCs w:val="20"/>
        </w:rPr>
        <w:t>Materials Planning &amp; Scheduling</w:t>
      </w:r>
      <w:r w:rsidR="000E1FEC" w:rsidRPr="00D8005F">
        <w:rPr>
          <w:rFonts w:ascii="Arial" w:hAnsi="Arial" w:cs="Arial"/>
          <w:b/>
          <w:bCs/>
          <w:sz w:val="20"/>
          <w:szCs w:val="20"/>
        </w:rPr>
        <w:t xml:space="preserve">, </w:t>
      </w:r>
      <w:r w:rsidRPr="00D8005F">
        <w:rPr>
          <w:rFonts w:ascii="Arial" w:hAnsi="Arial" w:cs="Arial"/>
          <w:sz w:val="20"/>
          <w:szCs w:val="20"/>
        </w:rPr>
        <w:t>Logistics</w:t>
      </w:r>
      <w:r w:rsidR="000E1FEC" w:rsidRPr="00D8005F">
        <w:rPr>
          <w:rFonts w:ascii="Arial" w:hAnsi="Arial" w:cs="Arial"/>
          <w:b/>
          <w:bCs/>
          <w:sz w:val="20"/>
          <w:szCs w:val="20"/>
        </w:rPr>
        <w:t xml:space="preserve">, </w:t>
      </w:r>
      <w:r w:rsidRPr="00D8005F">
        <w:rPr>
          <w:rFonts w:ascii="Arial" w:hAnsi="Arial" w:cs="Arial"/>
          <w:sz w:val="20"/>
          <w:szCs w:val="20"/>
        </w:rPr>
        <w:t>Store &amp; Inventory Control</w:t>
      </w:r>
      <w:r w:rsidR="000E1FEC" w:rsidRPr="00D8005F">
        <w:rPr>
          <w:rFonts w:ascii="Arial" w:hAnsi="Arial" w:cs="Arial"/>
          <w:b/>
          <w:bCs/>
          <w:sz w:val="20"/>
          <w:szCs w:val="20"/>
        </w:rPr>
        <w:t xml:space="preserve">, </w:t>
      </w:r>
      <w:r w:rsidRPr="00D8005F">
        <w:rPr>
          <w:rFonts w:ascii="Arial" w:hAnsi="Arial" w:cs="Arial"/>
          <w:sz w:val="20"/>
          <w:szCs w:val="20"/>
        </w:rPr>
        <w:t>Materials Handling</w:t>
      </w:r>
      <w:r w:rsidR="000E1FEC" w:rsidRPr="00D8005F">
        <w:rPr>
          <w:rFonts w:ascii="Arial" w:hAnsi="Arial" w:cs="Arial"/>
          <w:b/>
          <w:bCs/>
          <w:sz w:val="20"/>
          <w:szCs w:val="20"/>
        </w:rPr>
        <w:t xml:space="preserve">, </w:t>
      </w:r>
      <w:r w:rsidRPr="00D8005F">
        <w:rPr>
          <w:rFonts w:ascii="Arial" w:hAnsi="Arial" w:cs="Arial"/>
          <w:sz w:val="20"/>
          <w:szCs w:val="20"/>
        </w:rPr>
        <w:t>Cost optimization</w:t>
      </w:r>
      <w:r w:rsidR="000E1FEC" w:rsidRPr="00D8005F">
        <w:rPr>
          <w:rFonts w:ascii="Arial" w:hAnsi="Arial" w:cs="Arial"/>
          <w:b/>
          <w:bCs/>
          <w:sz w:val="20"/>
          <w:szCs w:val="20"/>
        </w:rPr>
        <w:t xml:space="preserve">, </w:t>
      </w:r>
      <w:r w:rsidRPr="00D8005F">
        <w:rPr>
          <w:rFonts w:ascii="Arial" w:hAnsi="Arial" w:cs="Arial"/>
          <w:sz w:val="20"/>
          <w:szCs w:val="20"/>
        </w:rPr>
        <w:t>Spend Analysis</w:t>
      </w:r>
      <w:r w:rsidR="000E1FEC" w:rsidRPr="00D8005F">
        <w:rPr>
          <w:rFonts w:ascii="Arial" w:hAnsi="Arial" w:cs="Arial"/>
          <w:b/>
          <w:bCs/>
          <w:sz w:val="20"/>
          <w:szCs w:val="20"/>
        </w:rPr>
        <w:t xml:space="preserve">, </w:t>
      </w:r>
      <w:r w:rsidRPr="00D8005F">
        <w:rPr>
          <w:rFonts w:ascii="Arial" w:hAnsi="Arial" w:cs="Arial"/>
          <w:sz w:val="20"/>
          <w:szCs w:val="20"/>
        </w:rPr>
        <w:t>Indigenization</w:t>
      </w:r>
      <w:r w:rsidR="000E1FEC" w:rsidRPr="00D8005F">
        <w:rPr>
          <w:rFonts w:ascii="Arial" w:hAnsi="Arial" w:cs="Arial"/>
          <w:b/>
          <w:bCs/>
          <w:sz w:val="20"/>
          <w:szCs w:val="20"/>
        </w:rPr>
        <w:t xml:space="preserve">, </w:t>
      </w:r>
      <w:r w:rsidRPr="00D8005F">
        <w:rPr>
          <w:rFonts w:ascii="Arial" w:hAnsi="Arial" w:cs="Arial"/>
          <w:sz w:val="20"/>
          <w:szCs w:val="20"/>
        </w:rPr>
        <w:t>VA/VE Analysis</w:t>
      </w:r>
      <w:r w:rsidR="000E1FEC" w:rsidRPr="00D8005F">
        <w:rPr>
          <w:rFonts w:ascii="Arial" w:hAnsi="Arial" w:cs="Arial"/>
          <w:b/>
          <w:bCs/>
          <w:sz w:val="20"/>
          <w:szCs w:val="20"/>
        </w:rPr>
        <w:t xml:space="preserve">, </w:t>
      </w:r>
      <w:r w:rsidRPr="00D8005F">
        <w:rPr>
          <w:rFonts w:ascii="Arial" w:hAnsi="Arial" w:cs="Arial"/>
          <w:sz w:val="20"/>
          <w:szCs w:val="20"/>
        </w:rPr>
        <w:t>Import</w:t>
      </w:r>
      <w:r w:rsidR="000E1FEC" w:rsidRPr="00D8005F">
        <w:rPr>
          <w:rFonts w:ascii="Arial" w:hAnsi="Arial" w:cs="Arial"/>
          <w:b/>
          <w:bCs/>
          <w:sz w:val="20"/>
          <w:szCs w:val="20"/>
        </w:rPr>
        <w:t xml:space="preserve">, </w:t>
      </w:r>
      <w:r w:rsidRPr="00D8005F">
        <w:rPr>
          <w:rFonts w:ascii="Arial" w:hAnsi="Arial" w:cs="Arial"/>
          <w:sz w:val="20"/>
          <w:szCs w:val="20"/>
        </w:rPr>
        <w:t>Export</w:t>
      </w:r>
      <w:r w:rsidR="000E1FEC" w:rsidRPr="00D8005F">
        <w:rPr>
          <w:rFonts w:ascii="Arial" w:hAnsi="Arial" w:cs="Arial"/>
          <w:b/>
          <w:bCs/>
          <w:sz w:val="20"/>
          <w:szCs w:val="20"/>
        </w:rPr>
        <w:t xml:space="preserve">, </w:t>
      </w:r>
      <w:r w:rsidRPr="00D8005F">
        <w:rPr>
          <w:rFonts w:ascii="Arial" w:hAnsi="Arial" w:cs="Arial"/>
          <w:sz w:val="20"/>
          <w:szCs w:val="20"/>
        </w:rPr>
        <w:t>Capex</w:t>
      </w:r>
      <w:r w:rsidR="000E1FEC" w:rsidRPr="00D8005F">
        <w:rPr>
          <w:rFonts w:ascii="Arial" w:hAnsi="Arial" w:cs="Arial"/>
          <w:sz w:val="20"/>
          <w:szCs w:val="20"/>
        </w:rPr>
        <w:t>,</w:t>
      </w:r>
      <w:r w:rsidRPr="00D8005F">
        <w:rPr>
          <w:rFonts w:ascii="Arial" w:hAnsi="Arial" w:cs="Arial"/>
          <w:sz w:val="20"/>
          <w:szCs w:val="20"/>
        </w:rPr>
        <w:t xml:space="preserve"> </w:t>
      </w:r>
      <w:proofErr w:type="spellStart"/>
      <w:r w:rsidRPr="00D8005F">
        <w:rPr>
          <w:rFonts w:ascii="Arial" w:hAnsi="Arial" w:cs="Arial"/>
          <w:sz w:val="20"/>
          <w:szCs w:val="20"/>
        </w:rPr>
        <w:t>Opex</w:t>
      </w:r>
      <w:proofErr w:type="spellEnd"/>
      <w:r w:rsidR="000E1FEC" w:rsidRPr="00D8005F">
        <w:rPr>
          <w:rFonts w:ascii="Arial" w:hAnsi="Arial" w:cs="Arial"/>
          <w:b/>
          <w:bCs/>
          <w:sz w:val="20"/>
          <w:szCs w:val="20"/>
        </w:rPr>
        <w:t xml:space="preserve">, </w:t>
      </w:r>
      <w:r w:rsidRPr="00D8005F">
        <w:rPr>
          <w:rFonts w:ascii="Arial" w:hAnsi="Arial" w:cs="Arial"/>
          <w:sz w:val="20"/>
          <w:szCs w:val="20"/>
        </w:rPr>
        <w:t>Project Procurement</w:t>
      </w:r>
      <w:r w:rsidR="000E1FEC" w:rsidRPr="00D8005F">
        <w:rPr>
          <w:rFonts w:ascii="Arial" w:hAnsi="Arial" w:cs="Arial"/>
          <w:b/>
          <w:bCs/>
          <w:sz w:val="20"/>
          <w:szCs w:val="20"/>
        </w:rPr>
        <w:t xml:space="preserve">, </w:t>
      </w:r>
      <w:r w:rsidRPr="00D8005F">
        <w:rPr>
          <w:rFonts w:ascii="Arial" w:hAnsi="Arial" w:cs="Arial"/>
          <w:sz w:val="20"/>
          <w:szCs w:val="20"/>
        </w:rPr>
        <w:t>Contracts</w:t>
      </w:r>
      <w:r w:rsidR="000E1FEC" w:rsidRPr="00D8005F">
        <w:rPr>
          <w:rFonts w:ascii="Arial" w:hAnsi="Arial" w:cs="Arial"/>
          <w:b/>
          <w:bCs/>
          <w:sz w:val="20"/>
          <w:szCs w:val="20"/>
        </w:rPr>
        <w:t xml:space="preserve">, </w:t>
      </w:r>
      <w:r w:rsidRPr="00D8005F">
        <w:rPr>
          <w:rFonts w:ascii="Arial" w:hAnsi="Arial" w:cs="Arial"/>
          <w:sz w:val="20"/>
          <w:szCs w:val="20"/>
        </w:rPr>
        <w:t>Multi-Tasking</w:t>
      </w:r>
      <w:r w:rsidR="000E1FEC" w:rsidRPr="00D8005F">
        <w:rPr>
          <w:rFonts w:ascii="Arial" w:hAnsi="Arial" w:cs="Arial"/>
          <w:b/>
          <w:bCs/>
          <w:sz w:val="20"/>
          <w:szCs w:val="20"/>
        </w:rPr>
        <w:t xml:space="preserve">, </w:t>
      </w:r>
      <w:r w:rsidRPr="00D8005F">
        <w:rPr>
          <w:rFonts w:ascii="Arial" w:hAnsi="Arial" w:cs="Arial"/>
          <w:sz w:val="20"/>
          <w:szCs w:val="20"/>
        </w:rPr>
        <w:t>ERP-SAP/Oracle/Baan/e-Biz Materials Management Module</w:t>
      </w:r>
    </w:p>
    <w:p w14:paraId="198C8C0A" w14:textId="0CC5FFEF" w:rsidR="00E10527" w:rsidRPr="00D8005F" w:rsidRDefault="000E1FEC" w:rsidP="000E1FEC">
      <w:pPr>
        <w:spacing w:after="0" w:line="360" w:lineRule="auto"/>
        <w:jc w:val="both"/>
        <w:rPr>
          <w:rFonts w:ascii="Arial" w:hAnsi="Arial" w:cs="Arial"/>
          <w:b/>
          <w:bCs/>
          <w:sz w:val="20"/>
          <w:szCs w:val="20"/>
          <w:u w:val="single"/>
        </w:rPr>
      </w:pPr>
      <w:r w:rsidRPr="009C5931">
        <w:rPr>
          <w:rFonts w:ascii="Arial" w:hAnsi="Arial" w:cs="Arial"/>
          <w:b/>
          <w:bCs/>
          <w:u w:val="single"/>
        </w:rPr>
        <w:t>Strengths</w:t>
      </w:r>
      <w:r w:rsidRPr="00D8005F">
        <w:rPr>
          <w:rFonts w:ascii="Arial" w:hAnsi="Arial" w:cs="Arial"/>
          <w:b/>
          <w:bCs/>
          <w:sz w:val="20"/>
          <w:szCs w:val="20"/>
        </w:rPr>
        <w:t xml:space="preserve">: </w:t>
      </w:r>
      <w:r w:rsidR="00E10527" w:rsidRPr="00D8005F">
        <w:rPr>
          <w:rFonts w:ascii="Arial" w:hAnsi="Arial" w:cs="Arial"/>
          <w:sz w:val="20"/>
          <w:szCs w:val="20"/>
        </w:rPr>
        <w:t>Strong commercial/business acumen and negotiation skills</w:t>
      </w:r>
      <w:r w:rsidRPr="00D8005F">
        <w:rPr>
          <w:rFonts w:ascii="Arial" w:hAnsi="Arial" w:cs="Arial"/>
          <w:b/>
          <w:bCs/>
          <w:sz w:val="20"/>
          <w:szCs w:val="20"/>
        </w:rPr>
        <w:t xml:space="preserve">, </w:t>
      </w:r>
      <w:r w:rsidR="00E10527" w:rsidRPr="00D8005F">
        <w:rPr>
          <w:rFonts w:ascii="Arial" w:hAnsi="Arial" w:cs="Arial"/>
          <w:sz w:val="20"/>
          <w:szCs w:val="20"/>
        </w:rPr>
        <w:t>Un-questionable Integrity</w:t>
      </w:r>
      <w:r w:rsidRPr="00D8005F">
        <w:rPr>
          <w:rFonts w:ascii="Arial" w:hAnsi="Arial" w:cs="Arial"/>
          <w:b/>
          <w:bCs/>
          <w:sz w:val="20"/>
          <w:szCs w:val="20"/>
          <w:u w:val="single"/>
        </w:rPr>
        <w:t xml:space="preserve">, </w:t>
      </w:r>
      <w:r w:rsidR="00E10527" w:rsidRPr="00D8005F">
        <w:rPr>
          <w:rFonts w:ascii="Arial" w:hAnsi="Arial" w:cs="Arial"/>
          <w:sz w:val="20"/>
          <w:szCs w:val="20"/>
        </w:rPr>
        <w:t xml:space="preserve">Positive thinking &amp; Optimistic </w:t>
      </w:r>
      <w:r w:rsidRPr="00D8005F">
        <w:rPr>
          <w:rFonts w:ascii="Arial" w:hAnsi="Arial" w:cs="Arial"/>
          <w:sz w:val="20"/>
          <w:szCs w:val="20"/>
        </w:rPr>
        <w:t>Approach</w:t>
      </w:r>
      <w:r w:rsidRPr="00D8005F">
        <w:rPr>
          <w:rFonts w:ascii="Arial" w:hAnsi="Arial" w:cs="Arial"/>
          <w:b/>
          <w:bCs/>
          <w:sz w:val="20"/>
          <w:szCs w:val="20"/>
        </w:rPr>
        <w:t>,</w:t>
      </w:r>
      <w:r w:rsidRPr="00D8005F">
        <w:rPr>
          <w:rFonts w:ascii="Arial" w:hAnsi="Arial" w:cs="Arial"/>
          <w:sz w:val="20"/>
          <w:szCs w:val="20"/>
        </w:rPr>
        <w:t xml:space="preserve"> Self</w:t>
      </w:r>
      <w:r w:rsidR="00E10527" w:rsidRPr="00D8005F">
        <w:rPr>
          <w:rFonts w:ascii="Arial" w:hAnsi="Arial" w:cs="Arial"/>
          <w:sz w:val="20"/>
          <w:szCs w:val="20"/>
        </w:rPr>
        <w:t>-driven/Self- motivated individual with excellent interpersonal skills</w:t>
      </w:r>
      <w:r w:rsidRPr="00D8005F">
        <w:rPr>
          <w:rFonts w:ascii="Arial" w:hAnsi="Arial" w:cs="Arial"/>
          <w:b/>
          <w:bCs/>
          <w:sz w:val="20"/>
          <w:szCs w:val="20"/>
          <w:u w:val="single"/>
        </w:rPr>
        <w:t xml:space="preserve">, </w:t>
      </w:r>
      <w:r w:rsidR="00E10527" w:rsidRPr="00D8005F">
        <w:rPr>
          <w:rFonts w:ascii="Arial" w:hAnsi="Arial" w:cs="Arial"/>
          <w:sz w:val="20"/>
          <w:szCs w:val="20"/>
        </w:rPr>
        <w:t>Ability to multi-task</w:t>
      </w:r>
      <w:r w:rsidRPr="00D8005F">
        <w:rPr>
          <w:rFonts w:ascii="Arial" w:hAnsi="Arial" w:cs="Arial"/>
          <w:b/>
          <w:bCs/>
          <w:sz w:val="20"/>
          <w:szCs w:val="20"/>
          <w:u w:val="single"/>
        </w:rPr>
        <w:t xml:space="preserve">, </w:t>
      </w:r>
      <w:r w:rsidR="00E10527" w:rsidRPr="00D8005F">
        <w:rPr>
          <w:rFonts w:ascii="Arial" w:hAnsi="Arial" w:cs="Arial"/>
          <w:sz w:val="20"/>
          <w:szCs w:val="20"/>
        </w:rPr>
        <w:t xml:space="preserve">Highly effective in decision making, workload prioritization and </w:t>
      </w:r>
      <w:r w:rsidR="00E10527" w:rsidRPr="00D8005F">
        <w:rPr>
          <w:rFonts w:ascii="Arial" w:hAnsi="Arial" w:cs="Arial"/>
          <w:sz w:val="20"/>
          <w:szCs w:val="20"/>
        </w:rPr>
        <w:lastRenderedPageBreak/>
        <w:t xml:space="preserve">project </w:t>
      </w:r>
      <w:r w:rsidRPr="00D8005F">
        <w:rPr>
          <w:rFonts w:ascii="Arial" w:hAnsi="Arial" w:cs="Arial"/>
          <w:sz w:val="20"/>
          <w:szCs w:val="20"/>
        </w:rPr>
        <w:t>management., Outstanding</w:t>
      </w:r>
      <w:r w:rsidR="00E10527" w:rsidRPr="00D8005F">
        <w:rPr>
          <w:rFonts w:ascii="Arial" w:hAnsi="Arial" w:cs="Arial"/>
          <w:sz w:val="20"/>
          <w:szCs w:val="20"/>
        </w:rPr>
        <w:t xml:space="preserve"> innovative thinking and collaboration skills to drive new ideas and change across the business. </w:t>
      </w:r>
      <w:r w:rsidRPr="00D8005F">
        <w:rPr>
          <w:rFonts w:ascii="Arial" w:hAnsi="Arial" w:cs="Arial"/>
          <w:b/>
          <w:bCs/>
          <w:sz w:val="20"/>
          <w:szCs w:val="20"/>
          <w:u w:val="single"/>
        </w:rPr>
        <w:t xml:space="preserve">, </w:t>
      </w:r>
      <w:r w:rsidR="00E10527" w:rsidRPr="00D8005F">
        <w:rPr>
          <w:rFonts w:ascii="Arial" w:hAnsi="Arial" w:cs="Arial"/>
          <w:sz w:val="20"/>
          <w:szCs w:val="20"/>
        </w:rPr>
        <w:t>Results driven with a strong will to win and customer focus.</w:t>
      </w:r>
      <w:r w:rsidRPr="00D8005F">
        <w:rPr>
          <w:rFonts w:ascii="Arial" w:hAnsi="Arial" w:cs="Arial"/>
          <w:b/>
          <w:bCs/>
          <w:sz w:val="20"/>
          <w:szCs w:val="20"/>
          <w:u w:val="single"/>
        </w:rPr>
        <w:t xml:space="preserve">, </w:t>
      </w:r>
      <w:r w:rsidR="00E10527" w:rsidRPr="00D8005F">
        <w:rPr>
          <w:rFonts w:ascii="Arial" w:hAnsi="Arial" w:cs="Arial"/>
          <w:sz w:val="20"/>
          <w:szCs w:val="20"/>
        </w:rPr>
        <w:t>Flexible and responsive to rapid change and strong ability to operate in a very dynamic environment.</w:t>
      </w:r>
    </w:p>
    <w:p w14:paraId="47B728EE" w14:textId="0D0E34EC" w:rsidR="007F4B36" w:rsidRPr="00D8005F" w:rsidRDefault="007F4B36" w:rsidP="007F4B36">
      <w:pPr>
        <w:pStyle w:val="NormalWeb"/>
        <w:shd w:val="clear" w:color="auto" w:fill="FFFFFF"/>
        <w:jc w:val="both"/>
        <w:rPr>
          <w:rFonts w:ascii="Arial" w:hAnsi="Arial" w:cs="Arial"/>
          <w:b/>
          <w:color w:val="000000"/>
          <w:sz w:val="22"/>
          <w:szCs w:val="22"/>
          <w:u w:val="single"/>
        </w:rPr>
      </w:pPr>
      <w:r w:rsidRPr="00D8005F">
        <w:rPr>
          <w:rFonts w:ascii="Arial" w:hAnsi="Arial" w:cs="Arial"/>
          <w:b/>
          <w:color w:val="000000"/>
          <w:sz w:val="22"/>
          <w:szCs w:val="22"/>
          <w:u w:val="single"/>
        </w:rPr>
        <w:t>Role &amp; Responsibilities</w:t>
      </w:r>
    </w:p>
    <w:p w14:paraId="1AADE33C" w14:textId="77777777" w:rsidR="00BD5B17" w:rsidRPr="00D8005F" w:rsidRDefault="00BD5B17" w:rsidP="009C5931">
      <w:pPr>
        <w:pStyle w:val="ListParagraph"/>
        <w:numPr>
          <w:ilvl w:val="0"/>
          <w:numId w:val="23"/>
        </w:numPr>
        <w:tabs>
          <w:tab w:val="left" w:pos="2411"/>
          <w:tab w:val="center" w:pos="3728"/>
        </w:tabs>
        <w:jc w:val="both"/>
        <w:rPr>
          <w:rFonts w:ascii="Arial" w:hAnsi="Arial" w:cs="Arial"/>
        </w:rPr>
      </w:pPr>
      <w:r w:rsidRPr="00D8005F">
        <w:rPr>
          <w:rFonts w:ascii="Arial" w:hAnsi="Arial" w:cs="Arial"/>
        </w:rPr>
        <w:t xml:space="preserve">Techno-Legal-Commercial negotiation with the Vendors/ Contractors and awarding contracts for Materials/Services and monitoring of the same till completion of the Order/Contract. </w:t>
      </w:r>
    </w:p>
    <w:p w14:paraId="1BF32C3F" w14:textId="77777777" w:rsidR="00BD5B17" w:rsidRPr="00D8005F" w:rsidRDefault="00BD5B17" w:rsidP="009C5931">
      <w:pPr>
        <w:pStyle w:val="ListParagraph"/>
        <w:numPr>
          <w:ilvl w:val="0"/>
          <w:numId w:val="23"/>
        </w:numPr>
        <w:tabs>
          <w:tab w:val="left" w:pos="2411"/>
          <w:tab w:val="center" w:pos="3728"/>
        </w:tabs>
        <w:jc w:val="both"/>
        <w:rPr>
          <w:rFonts w:ascii="Arial" w:hAnsi="Arial" w:cs="Arial"/>
        </w:rPr>
      </w:pPr>
      <w:r w:rsidRPr="00D8005F">
        <w:rPr>
          <w:rFonts w:ascii="Arial" w:hAnsi="Arial" w:cs="Arial"/>
        </w:rPr>
        <w:t>Ensuring legal/statutory compliance for all the contracts and procurement.</w:t>
      </w:r>
    </w:p>
    <w:p w14:paraId="5AF5303F" w14:textId="77777777" w:rsidR="00BD5B17" w:rsidRPr="00D8005F" w:rsidRDefault="00BD5B17" w:rsidP="009C5931">
      <w:pPr>
        <w:pStyle w:val="ListParagraph"/>
        <w:numPr>
          <w:ilvl w:val="0"/>
          <w:numId w:val="23"/>
        </w:numPr>
        <w:shd w:val="clear" w:color="auto" w:fill="FFFFFF"/>
        <w:tabs>
          <w:tab w:val="left" w:pos="2411"/>
          <w:tab w:val="center" w:pos="3728"/>
        </w:tabs>
        <w:jc w:val="both"/>
        <w:rPr>
          <w:rFonts w:ascii="Arial" w:hAnsi="Arial" w:cs="Arial"/>
          <w:b/>
          <w:color w:val="000000"/>
        </w:rPr>
      </w:pPr>
      <w:r w:rsidRPr="00D8005F">
        <w:rPr>
          <w:rFonts w:ascii="Arial" w:hAnsi="Arial" w:cs="Arial"/>
          <w:lang w:eastAsia="en-IN"/>
        </w:rPr>
        <w:t xml:space="preserve">Material Planning &amp; Scheduling, Negotiation, Procurement, </w:t>
      </w:r>
      <w:r w:rsidRPr="00D8005F">
        <w:rPr>
          <w:rFonts w:ascii="Arial" w:hAnsi="Arial" w:cs="Arial"/>
        </w:rPr>
        <w:t>Annual Contracts for the Materials as well as Services, Preparation of the Annual Procurement Budgets, Monitoring &amp; Controlling the Variances.</w:t>
      </w:r>
    </w:p>
    <w:p w14:paraId="0B48C60B" w14:textId="77777777" w:rsidR="00BD5B17" w:rsidRPr="00D8005F" w:rsidRDefault="00BD5B17" w:rsidP="009C5931">
      <w:pPr>
        <w:pStyle w:val="ListParagraph"/>
        <w:numPr>
          <w:ilvl w:val="0"/>
          <w:numId w:val="23"/>
        </w:numPr>
        <w:tabs>
          <w:tab w:val="left" w:pos="2411"/>
          <w:tab w:val="center" w:pos="3728"/>
        </w:tabs>
        <w:jc w:val="both"/>
        <w:rPr>
          <w:rFonts w:ascii="Arial" w:hAnsi="Arial" w:cs="Arial"/>
        </w:rPr>
      </w:pPr>
      <w:r w:rsidRPr="00D8005F">
        <w:rPr>
          <w:rFonts w:ascii="Arial" w:hAnsi="Arial" w:cs="Arial"/>
        </w:rPr>
        <w:t>Development and implementation of Sourcing &amp; Supply Chain strategies.</w:t>
      </w:r>
    </w:p>
    <w:p w14:paraId="01E24FB8" w14:textId="77777777" w:rsidR="00BD5B17" w:rsidRPr="00D8005F" w:rsidRDefault="00BD5B17" w:rsidP="009C5931">
      <w:pPr>
        <w:pStyle w:val="ListParagraph"/>
        <w:numPr>
          <w:ilvl w:val="0"/>
          <w:numId w:val="23"/>
        </w:numPr>
        <w:shd w:val="clear" w:color="auto" w:fill="FFFFFF"/>
        <w:tabs>
          <w:tab w:val="left" w:pos="2411"/>
          <w:tab w:val="center" w:pos="3728"/>
        </w:tabs>
        <w:jc w:val="both"/>
        <w:rPr>
          <w:rFonts w:ascii="Arial" w:hAnsi="Arial" w:cs="Arial"/>
          <w:b/>
          <w:color w:val="000000"/>
        </w:rPr>
      </w:pPr>
      <w:r w:rsidRPr="00D8005F">
        <w:rPr>
          <w:rFonts w:ascii="Arial" w:hAnsi="Arial" w:cs="Arial"/>
          <w:lang w:eastAsia="en-IN"/>
        </w:rPr>
        <w:t xml:space="preserve">Sourcing, Selecting, Developing and Evaluating Vendors based on QCDESM. </w:t>
      </w:r>
    </w:p>
    <w:p w14:paraId="6218F067" w14:textId="77777777" w:rsidR="00BD5B17" w:rsidRPr="00D8005F" w:rsidRDefault="00BD5B17" w:rsidP="009C5931">
      <w:pPr>
        <w:pStyle w:val="ListParagraph"/>
        <w:numPr>
          <w:ilvl w:val="0"/>
          <w:numId w:val="23"/>
        </w:numPr>
        <w:tabs>
          <w:tab w:val="left" w:pos="2411"/>
          <w:tab w:val="center" w:pos="3728"/>
        </w:tabs>
        <w:jc w:val="both"/>
        <w:rPr>
          <w:rFonts w:ascii="Arial" w:hAnsi="Arial" w:cs="Arial"/>
        </w:rPr>
      </w:pPr>
      <w:r w:rsidRPr="00D8005F">
        <w:rPr>
          <w:rFonts w:ascii="Arial" w:hAnsi="Arial" w:cs="Arial"/>
        </w:rPr>
        <w:t>Spend analysis, reverse auctions.</w:t>
      </w:r>
    </w:p>
    <w:p w14:paraId="71CB7FDA" w14:textId="77777777" w:rsidR="00BD5B17" w:rsidRPr="00D8005F" w:rsidRDefault="00BD5B17" w:rsidP="009C5931">
      <w:pPr>
        <w:pStyle w:val="ListParagraph"/>
        <w:numPr>
          <w:ilvl w:val="0"/>
          <w:numId w:val="23"/>
        </w:numPr>
        <w:shd w:val="clear" w:color="auto" w:fill="FFFFFF"/>
        <w:tabs>
          <w:tab w:val="left" w:pos="2411"/>
          <w:tab w:val="center" w:pos="3728"/>
        </w:tabs>
        <w:jc w:val="both"/>
        <w:rPr>
          <w:rFonts w:ascii="Arial" w:hAnsi="Arial" w:cs="Arial"/>
          <w:b/>
          <w:color w:val="000000"/>
        </w:rPr>
      </w:pPr>
      <w:r w:rsidRPr="00D8005F">
        <w:rPr>
          <w:rFonts w:ascii="Arial" w:hAnsi="Arial" w:cs="Arial"/>
        </w:rPr>
        <w:t>Sourcing of alternate Vendors for supply of desired quality materials at lower prices</w:t>
      </w:r>
    </w:p>
    <w:p w14:paraId="26F4B646" w14:textId="77777777" w:rsidR="00BD5B17" w:rsidRPr="00D8005F" w:rsidRDefault="00BD5B17" w:rsidP="009C5931">
      <w:pPr>
        <w:pStyle w:val="ListParagraph"/>
        <w:numPr>
          <w:ilvl w:val="0"/>
          <w:numId w:val="23"/>
        </w:numPr>
        <w:shd w:val="clear" w:color="auto" w:fill="FFFFFF"/>
        <w:tabs>
          <w:tab w:val="left" w:pos="2411"/>
          <w:tab w:val="center" w:pos="3728"/>
        </w:tabs>
        <w:jc w:val="both"/>
        <w:rPr>
          <w:rFonts w:ascii="Arial" w:hAnsi="Arial" w:cs="Arial"/>
          <w:b/>
          <w:color w:val="000000"/>
        </w:rPr>
      </w:pPr>
      <w:r w:rsidRPr="00D8005F">
        <w:rPr>
          <w:rFonts w:ascii="Arial" w:hAnsi="Arial" w:cs="Arial"/>
        </w:rPr>
        <w:t>Global Sourcing</w:t>
      </w:r>
    </w:p>
    <w:p w14:paraId="15015A73" w14:textId="77777777" w:rsidR="00BD5B17" w:rsidRPr="00D8005F" w:rsidRDefault="00BD5B17" w:rsidP="009C5931">
      <w:pPr>
        <w:pStyle w:val="ListParagraph"/>
        <w:numPr>
          <w:ilvl w:val="0"/>
          <w:numId w:val="23"/>
        </w:numPr>
        <w:shd w:val="clear" w:color="auto" w:fill="FFFFFF"/>
        <w:tabs>
          <w:tab w:val="left" w:pos="2411"/>
          <w:tab w:val="center" w:pos="3728"/>
        </w:tabs>
        <w:jc w:val="both"/>
        <w:rPr>
          <w:rFonts w:ascii="Arial" w:hAnsi="Arial" w:cs="Arial"/>
          <w:b/>
          <w:color w:val="000000"/>
        </w:rPr>
      </w:pPr>
      <w:r w:rsidRPr="00D8005F">
        <w:rPr>
          <w:rFonts w:ascii="Arial" w:hAnsi="Arial" w:cs="Arial"/>
        </w:rPr>
        <w:t>Import-Export</w:t>
      </w:r>
    </w:p>
    <w:p w14:paraId="6FF79809" w14:textId="77777777" w:rsidR="00BD5B17" w:rsidRPr="00D8005F" w:rsidRDefault="00BD5B17" w:rsidP="009C5931">
      <w:pPr>
        <w:pStyle w:val="ListParagraph"/>
        <w:numPr>
          <w:ilvl w:val="0"/>
          <w:numId w:val="23"/>
        </w:numPr>
        <w:shd w:val="clear" w:color="auto" w:fill="FFFFFF"/>
        <w:tabs>
          <w:tab w:val="left" w:pos="2411"/>
          <w:tab w:val="center" w:pos="3728"/>
        </w:tabs>
        <w:jc w:val="both"/>
        <w:rPr>
          <w:rFonts w:ascii="Arial" w:hAnsi="Arial" w:cs="Arial"/>
          <w:b/>
          <w:color w:val="000000"/>
        </w:rPr>
      </w:pPr>
      <w:r w:rsidRPr="00D8005F">
        <w:rPr>
          <w:rFonts w:ascii="Arial" w:hAnsi="Arial" w:cs="Arial"/>
        </w:rPr>
        <w:t>Subcontracting for primary operations.</w:t>
      </w:r>
    </w:p>
    <w:p w14:paraId="08907C32" w14:textId="77777777" w:rsidR="00BD5B17" w:rsidRPr="00D8005F" w:rsidRDefault="00BD5B17" w:rsidP="009C5931">
      <w:pPr>
        <w:pStyle w:val="ListParagraph"/>
        <w:numPr>
          <w:ilvl w:val="0"/>
          <w:numId w:val="23"/>
        </w:numPr>
        <w:shd w:val="clear" w:color="auto" w:fill="FFFFFF"/>
        <w:tabs>
          <w:tab w:val="left" w:pos="2411"/>
          <w:tab w:val="center" w:pos="3728"/>
        </w:tabs>
        <w:jc w:val="both"/>
        <w:rPr>
          <w:rFonts w:ascii="Arial" w:hAnsi="Arial" w:cs="Arial"/>
          <w:b/>
          <w:color w:val="000000"/>
        </w:rPr>
      </w:pPr>
      <w:r w:rsidRPr="00D8005F">
        <w:rPr>
          <w:rFonts w:ascii="Arial" w:hAnsi="Arial" w:cs="Arial"/>
        </w:rPr>
        <w:t>Indigenization of imported Items/ assemblies/sub-assemblies</w:t>
      </w:r>
    </w:p>
    <w:p w14:paraId="29F9456F" w14:textId="77777777" w:rsidR="00BD5B17" w:rsidRPr="00D8005F" w:rsidRDefault="00BD5B17" w:rsidP="009C5931">
      <w:pPr>
        <w:pStyle w:val="ListParagraph"/>
        <w:numPr>
          <w:ilvl w:val="0"/>
          <w:numId w:val="23"/>
        </w:numPr>
        <w:shd w:val="clear" w:color="auto" w:fill="FFFFFF"/>
        <w:tabs>
          <w:tab w:val="left" w:pos="2411"/>
          <w:tab w:val="center" w:pos="3728"/>
        </w:tabs>
        <w:jc w:val="both"/>
        <w:rPr>
          <w:rFonts w:ascii="Arial" w:hAnsi="Arial" w:cs="Arial"/>
          <w:b/>
          <w:color w:val="000000"/>
        </w:rPr>
      </w:pPr>
      <w:r w:rsidRPr="00D8005F">
        <w:rPr>
          <w:rFonts w:ascii="Arial" w:hAnsi="Arial" w:cs="Arial"/>
        </w:rPr>
        <w:t xml:space="preserve">Cost Reduction- by applying the techniques of standardization, simplification &amp; value-analysis. Reduction in the cost associated with the acquisition and management of the materials. Project Cost optimization/Cost control. </w:t>
      </w:r>
      <w:r w:rsidRPr="00D8005F">
        <w:rPr>
          <w:rFonts w:ascii="Arial" w:hAnsi="Arial" w:cs="Arial"/>
          <w:lang w:eastAsia="en-IN"/>
        </w:rPr>
        <w:t>Identification of Cost Drivers and controlling cost.</w:t>
      </w:r>
    </w:p>
    <w:p w14:paraId="5AE980CC" w14:textId="77777777" w:rsidR="00BD5B17" w:rsidRPr="00D8005F" w:rsidRDefault="00BD5B17" w:rsidP="009C5931">
      <w:pPr>
        <w:pStyle w:val="ListParagraph"/>
        <w:numPr>
          <w:ilvl w:val="0"/>
          <w:numId w:val="23"/>
        </w:numPr>
        <w:tabs>
          <w:tab w:val="left" w:pos="2411"/>
          <w:tab w:val="center" w:pos="3728"/>
        </w:tabs>
        <w:jc w:val="both"/>
        <w:rPr>
          <w:rFonts w:ascii="Arial" w:hAnsi="Arial" w:cs="Arial"/>
        </w:rPr>
      </w:pPr>
      <w:r w:rsidRPr="00D8005F">
        <w:rPr>
          <w:rFonts w:ascii="Arial" w:hAnsi="Arial" w:cs="Arial"/>
        </w:rPr>
        <w:t>Store Management-Safe Storage, Handling</w:t>
      </w:r>
      <w:r w:rsidRPr="00D8005F">
        <w:rPr>
          <w:rFonts w:ascii="Arial" w:hAnsi="Arial" w:cs="Arial"/>
          <w:lang w:eastAsia="en-IN"/>
        </w:rPr>
        <w:t xml:space="preserve"> &amp; Inventory Control of the Materials. LIFO/FIFO, ABC, VED &amp; FSN analysis, Period &amp; Perpetual Stock Taking, </w:t>
      </w:r>
      <w:r w:rsidRPr="00D8005F">
        <w:rPr>
          <w:rFonts w:ascii="Arial" w:hAnsi="Arial" w:cs="Arial"/>
        </w:rPr>
        <w:t xml:space="preserve">Stock valuation, </w:t>
      </w:r>
      <w:r w:rsidRPr="00D8005F">
        <w:rPr>
          <w:rFonts w:ascii="Arial" w:hAnsi="Arial" w:cs="Arial"/>
          <w:color w:val="424142"/>
          <w:shd w:val="clear" w:color="auto" w:fill="FFFFFF"/>
        </w:rPr>
        <w:t>controlling expenses that are essential to run a store-by way of applying cost effective policies, expenses can be reduced resulting in increased profitability by elimination of waste, errors, and accidents.</w:t>
      </w:r>
      <w:r w:rsidRPr="00D8005F">
        <w:rPr>
          <w:rFonts w:ascii="Arial" w:hAnsi="Arial" w:cs="Arial"/>
        </w:rPr>
        <w:t xml:space="preserve"> Stop/eliminate pilferage &amp; Thefts</w:t>
      </w:r>
      <w:r w:rsidRPr="00D8005F">
        <w:rPr>
          <w:rFonts w:ascii="Arial" w:hAnsi="Arial" w:cs="Arial"/>
          <w:lang w:eastAsia="en-IN"/>
        </w:rPr>
        <w:t xml:space="preserve">, </w:t>
      </w:r>
      <w:r w:rsidRPr="00D8005F">
        <w:rPr>
          <w:rFonts w:ascii="Arial" w:hAnsi="Arial" w:cs="Arial"/>
        </w:rPr>
        <w:t xml:space="preserve">Spare Part Management, </w:t>
      </w:r>
      <w:r w:rsidRPr="00D8005F">
        <w:rPr>
          <w:rFonts w:ascii="Arial" w:hAnsi="Arial" w:cs="Arial"/>
          <w:color w:val="424142"/>
          <w:shd w:val="clear" w:color="auto" w:fill="FFFFFF"/>
        </w:rPr>
        <w:t xml:space="preserve">Replenishment/Refilling of stock, </w:t>
      </w:r>
      <w:r w:rsidRPr="00D8005F">
        <w:rPr>
          <w:rFonts w:ascii="Arial" w:hAnsi="Arial" w:cs="Arial"/>
        </w:rPr>
        <w:t xml:space="preserve">Design &amp; implement Store Lay-out Plans, Ensuring legal/statutory compliance for all storage &amp; handling activities. </w:t>
      </w:r>
      <w:r w:rsidRPr="00D8005F">
        <w:rPr>
          <w:rFonts w:ascii="Arial" w:hAnsi="Arial" w:cs="Arial"/>
          <w:color w:val="424142"/>
          <w:shd w:val="clear" w:color="auto" w:fill="FFFFFF"/>
        </w:rPr>
        <w:t>Budgeting &amp; Forecasting-Predicting the store’s future performance, calculating future expenses, and accordingly setting budgets.</w:t>
      </w:r>
    </w:p>
    <w:p w14:paraId="4AFF0B45" w14:textId="77777777" w:rsidR="00BD5B17" w:rsidRPr="00D8005F" w:rsidRDefault="00BD5B17" w:rsidP="009C5931">
      <w:pPr>
        <w:pStyle w:val="ListParagraph"/>
        <w:numPr>
          <w:ilvl w:val="0"/>
          <w:numId w:val="23"/>
        </w:numPr>
        <w:shd w:val="clear" w:color="auto" w:fill="FFFFFF"/>
        <w:tabs>
          <w:tab w:val="left" w:pos="2411"/>
          <w:tab w:val="center" w:pos="3728"/>
        </w:tabs>
        <w:jc w:val="both"/>
        <w:rPr>
          <w:rFonts w:ascii="Arial" w:hAnsi="Arial" w:cs="Arial"/>
          <w:b/>
          <w:color w:val="000000"/>
        </w:rPr>
      </w:pPr>
      <w:r w:rsidRPr="00D8005F">
        <w:rPr>
          <w:rFonts w:ascii="Arial" w:hAnsi="Arial" w:cs="Arial"/>
          <w:color w:val="000000"/>
          <w:bdr w:val="none" w:sz="0" w:space="0" w:color="auto" w:frame="1"/>
        </w:rPr>
        <w:t>Recruitment, Training and Development-</w:t>
      </w:r>
      <w:r w:rsidRPr="00D8005F">
        <w:rPr>
          <w:rFonts w:ascii="Arial" w:hAnsi="Arial" w:cs="Arial"/>
          <w:color w:val="424142"/>
          <w:shd w:val="clear" w:color="auto" w:fill="FFFFFF"/>
        </w:rPr>
        <w:t xml:space="preserve"> Recruiting the right persons at right jobs, train and adjust them according to the Company`s policies and working environment, impart training, ensure that all the employees at different level are honestly doing their duties and are not creating any problem to other employees.</w:t>
      </w:r>
    </w:p>
    <w:p w14:paraId="356024E4" w14:textId="77777777" w:rsidR="00BD5B17" w:rsidRPr="00D8005F" w:rsidRDefault="00BD5B17" w:rsidP="009C5931">
      <w:pPr>
        <w:pStyle w:val="ListParagraph"/>
        <w:numPr>
          <w:ilvl w:val="0"/>
          <w:numId w:val="23"/>
        </w:numPr>
        <w:shd w:val="clear" w:color="auto" w:fill="FFFFFF"/>
        <w:tabs>
          <w:tab w:val="left" w:pos="2411"/>
          <w:tab w:val="center" w:pos="3728"/>
        </w:tabs>
        <w:jc w:val="both"/>
        <w:rPr>
          <w:rFonts w:ascii="Arial" w:hAnsi="Arial" w:cs="Arial"/>
          <w:b/>
          <w:color w:val="000000"/>
        </w:rPr>
      </w:pPr>
      <w:r w:rsidRPr="00D8005F">
        <w:rPr>
          <w:rFonts w:ascii="Arial" w:hAnsi="Arial" w:cs="Arial"/>
          <w:color w:val="424142"/>
          <w:shd w:val="clear" w:color="auto" w:fill="FFFFFF"/>
        </w:rPr>
        <w:t>Team Leadership-Motivating employees and reducing any resistance to change in working methods that may be required when new strategic directions are set.</w:t>
      </w:r>
    </w:p>
    <w:p w14:paraId="44741BF7" w14:textId="77777777" w:rsidR="00BD5B17" w:rsidRPr="00D8005F" w:rsidRDefault="00BD5B17" w:rsidP="009C5931">
      <w:pPr>
        <w:pStyle w:val="ListParagraph"/>
        <w:numPr>
          <w:ilvl w:val="0"/>
          <w:numId w:val="23"/>
        </w:numPr>
        <w:jc w:val="both"/>
        <w:rPr>
          <w:rFonts w:ascii="Arial" w:hAnsi="Arial" w:cs="Arial"/>
        </w:rPr>
      </w:pPr>
      <w:r w:rsidRPr="00D8005F">
        <w:rPr>
          <w:rFonts w:ascii="Arial" w:hAnsi="Arial" w:cs="Arial"/>
        </w:rPr>
        <w:t>Leasing &amp; Hiring: Earth Moving &amp; Material Handling Equipment</w:t>
      </w:r>
    </w:p>
    <w:p w14:paraId="3561A41B" w14:textId="77777777" w:rsidR="00BD5B17" w:rsidRPr="00D8005F" w:rsidRDefault="00BD5B17" w:rsidP="009C5931">
      <w:pPr>
        <w:pStyle w:val="ListParagraph"/>
        <w:numPr>
          <w:ilvl w:val="0"/>
          <w:numId w:val="23"/>
        </w:numPr>
        <w:jc w:val="both"/>
        <w:rPr>
          <w:rFonts w:ascii="Arial" w:hAnsi="Arial" w:cs="Arial"/>
        </w:rPr>
      </w:pPr>
      <w:r w:rsidRPr="00D8005F">
        <w:rPr>
          <w:rFonts w:ascii="Arial" w:hAnsi="Arial" w:cs="Arial"/>
        </w:rPr>
        <w:t>Transport Contracts: Negotiation and finalization of the Inbound &amp; Out-bound Logistics Contracts on PAN India basis for movement of materials from the Vendor`s end to the Construction/Work execution Sites and periodic review with the Logistics Service Providers</w:t>
      </w:r>
    </w:p>
    <w:p w14:paraId="7DE15D52" w14:textId="77777777" w:rsidR="00BD5B17" w:rsidRPr="00D8005F" w:rsidRDefault="00BD5B17" w:rsidP="009C5931">
      <w:pPr>
        <w:pStyle w:val="ListParagraph"/>
        <w:numPr>
          <w:ilvl w:val="0"/>
          <w:numId w:val="23"/>
        </w:numPr>
        <w:tabs>
          <w:tab w:val="left" w:pos="2411"/>
          <w:tab w:val="center" w:pos="3728"/>
        </w:tabs>
        <w:jc w:val="both"/>
        <w:rPr>
          <w:rFonts w:ascii="Arial" w:hAnsi="Arial" w:cs="Arial"/>
        </w:rPr>
      </w:pPr>
      <w:r w:rsidRPr="00D8005F">
        <w:rPr>
          <w:rFonts w:ascii="Arial" w:hAnsi="Arial" w:cs="Arial"/>
        </w:rPr>
        <w:t>In-transit insurance, Fire Insurance</w:t>
      </w:r>
    </w:p>
    <w:p w14:paraId="4992A508" w14:textId="77777777" w:rsidR="00BD5B17" w:rsidRPr="00D8005F" w:rsidRDefault="00BD5B17" w:rsidP="009C5931">
      <w:pPr>
        <w:spacing w:line="240" w:lineRule="auto"/>
        <w:rPr>
          <w:rFonts w:ascii="Arial" w:hAnsi="Arial" w:cs="Arial"/>
          <w:b/>
          <w:sz w:val="20"/>
          <w:szCs w:val="20"/>
          <w:u w:val="single"/>
        </w:rPr>
      </w:pPr>
    </w:p>
    <w:p w14:paraId="57324F21" w14:textId="598E77B1" w:rsidR="001A03EE" w:rsidRPr="00D8005F" w:rsidRDefault="001A03EE" w:rsidP="004507BE">
      <w:pPr>
        <w:rPr>
          <w:rFonts w:ascii="Arial" w:hAnsi="Arial" w:cs="Arial"/>
          <w:b/>
          <w:u w:val="single"/>
        </w:rPr>
      </w:pPr>
      <w:r w:rsidRPr="00D8005F">
        <w:rPr>
          <w:rFonts w:ascii="Arial" w:hAnsi="Arial" w:cs="Arial"/>
          <w:b/>
          <w:u w:val="single"/>
        </w:rPr>
        <w:t>Work History</w:t>
      </w:r>
    </w:p>
    <w:p w14:paraId="505EA2C7" w14:textId="3181151F" w:rsidR="007F4B36" w:rsidRPr="00D8005F" w:rsidRDefault="007F4B36" w:rsidP="007F4B36">
      <w:pPr>
        <w:pStyle w:val="NormalWeb"/>
        <w:shd w:val="clear" w:color="auto" w:fill="FFFFFF"/>
        <w:rPr>
          <w:rStyle w:val="Emphasis"/>
          <w:rFonts w:ascii="Arial" w:hAnsi="Arial" w:cs="Arial"/>
          <w:b/>
          <w:bCs/>
          <w:color w:val="auto"/>
          <w:sz w:val="20"/>
          <w:szCs w:val="20"/>
        </w:rPr>
      </w:pPr>
      <w:r w:rsidRPr="00D8005F">
        <w:rPr>
          <w:rStyle w:val="Emphasis"/>
          <w:rFonts w:ascii="Arial" w:hAnsi="Arial" w:cs="Arial"/>
          <w:b/>
          <w:bCs/>
          <w:color w:val="auto"/>
          <w:sz w:val="20"/>
          <w:szCs w:val="20"/>
        </w:rPr>
        <w:t xml:space="preserve">1. OKAYA Power Group, </w:t>
      </w:r>
      <w:r w:rsidRPr="00D8005F">
        <w:rPr>
          <w:rStyle w:val="Emphasis"/>
          <w:rFonts w:ascii="Arial" w:hAnsi="Arial" w:cs="Arial"/>
          <w:color w:val="auto"/>
          <w:sz w:val="20"/>
          <w:szCs w:val="20"/>
        </w:rPr>
        <w:t>Delhi as</w:t>
      </w:r>
      <w:r w:rsidRPr="00D8005F">
        <w:rPr>
          <w:rStyle w:val="Emphasis"/>
          <w:rFonts w:ascii="Arial" w:hAnsi="Arial" w:cs="Arial"/>
          <w:b/>
          <w:bCs/>
          <w:color w:val="auto"/>
          <w:sz w:val="20"/>
          <w:szCs w:val="20"/>
        </w:rPr>
        <w:t xml:space="preserve"> Vice President-Supply Chain</w:t>
      </w:r>
      <w:r w:rsidR="001E3917" w:rsidRPr="00D8005F">
        <w:rPr>
          <w:rStyle w:val="Emphasis"/>
          <w:rFonts w:ascii="Arial" w:hAnsi="Arial" w:cs="Arial"/>
          <w:b/>
          <w:bCs/>
          <w:color w:val="auto"/>
          <w:sz w:val="20"/>
          <w:szCs w:val="20"/>
        </w:rPr>
        <w:t xml:space="preserve">, </w:t>
      </w:r>
      <w:r w:rsidRPr="00D8005F">
        <w:rPr>
          <w:rStyle w:val="Emphasis"/>
          <w:rFonts w:ascii="Arial" w:hAnsi="Arial" w:cs="Arial"/>
          <w:color w:val="auto"/>
          <w:sz w:val="20"/>
          <w:szCs w:val="20"/>
        </w:rPr>
        <w:t>May`20 to Oct`20</w:t>
      </w:r>
      <w:r w:rsidRPr="00D8005F">
        <w:rPr>
          <w:rStyle w:val="Emphasis"/>
          <w:rFonts w:ascii="Arial" w:hAnsi="Arial" w:cs="Arial"/>
          <w:b/>
          <w:bCs/>
          <w:color w:val="auto"/>
          <w:sz w:val="20"/>
          <w:szCs w:val="20"/>
        </w:rPr>
        <w:t xml:space="preserve"> </w:t>
      </w:r>
    </w:p>
    <w:p w14:paraId="59979E7C" w14:textId="3FE07B02" w:rsidR="007F4B36" w:rsidRPr="00D8005F" w:rsidRDefault="007F4B36" w:rsidP="00B472DB">
      <w:pPr>
        <w:jc w:val="both"/>
        <w:rPr>
          <w:rFonts w:ascii="Arial" w:hAnsi="Arial" w:cs="Arial"/>
          <w:sz w:val="20"/>
          <w:szCs w:val="20"/>
          <w:shd w:val="clear" w:color="auto" w:fill="FFFFFF"/>
        </w:rPr>
      </w:pPr>
      <w:r w:rsidRPr="00D8005F">
        <w:rPr>
          <w:rFonts w:ascii="Arial" w:hAnsi="Arial" w:cs="Arial"/>
          <w:b/>
          <w:bCs/>
          <w:sz w:val="20"/>
          <w:szCs w:val="20"/>
        </w:rPr>
        <w:t>Responsib</w:t>
      </w:r>
      <w:r w:rsidR="00B472DB" w:rsidRPr="00D8005F">
        <w:rPr>
          <w:rFonts w:ascii="Arial" w:hAnsi="Arial" w:cs="Arial"/>
          <w:b/>
          <w:bCs/>
          <w:sz w:val="20"/>
          <w:szCs w:val="20"/>
        </w:rPr>
        <w:t>ilities</w:t>
      </w:r>
      <w:r w:rsidR="00B472DB" w:rsidRPr="00D8005F">
        <w:rPr>
          <w:rFonts w:ascii="Arial" w:hAnsi="Arial" w:cs="Arial"/>
          <w:sz w:val="20"/>
          <w:szCs w:val="20"/>
        </w:rPr>
        <w:t>-</w:t>
      </w:r>
      <w:r w:rsidRPr="00D8005F">
        <w:rPr>
          <w:rFonts w:ascii="Arial" w:hAnsi="Arial" w:cs="Arial"/>
          <w:sz w:val="20"/>
          <w:szCs w:val="20"/>
        </w:rPr>
        <w:t xml:space="preserve">Sourcing, Negotiation, Procurement, Contracts, Imports, Logistics, </w:t>
      </w:r>
      <w:r w:rsidRPr="00D8005F">
        <w:rPr>
          <w:rFonts w:ascii="Arial" w:hAnsi="Arial" w:cs="Arial"/>
          <w:sz w:val="20"/>
          <w:szCs w:val="20"/>
          <w:shd w:val="clear" w:color="auto" w:fill="FFFFFF"/>
        </w:rPr>
        <w:t xml:space="preserve">Store &amp; Inventory Control, Production Planning &amp; Control, </w:t>
      </w:r>
      <w:r w:rsidRPr="00D8005F">
        <w:rPr>
          <w:rFonts w:ascii="Arial" w:hAnsi="Arial" w:cs="Arial"/>
          <w:sz w:val="20"/>
          <w:szCs w:val="20"/>
        </w:rPr>
        <w:t>Warehousing activities for</w:t>
      </w:r>
      <w:r w:rsidRPr="00D8005F">
        <w:rPr>
          <w:rFonts w:ascii="Arial" w:hAnsi="Arial" w:cs="Arial"/>
          <w:sz w:val="20"/>
          <w:szCs w:val="20"/>
          <w:shd w:val="clear" w:color="auto" w:fill="FFFFFF"/>
        </w:rPr>
        <w:t xml:space="preserve"> Lithium-Ion Cells, BMS,SOC, Cell Holders, CRCA Cabinets &amp; Racks, Battery BOM Items, Consumables, Instruments, EV Chargers, Solar Street Lighting System, 2-in-One SSL System, All-in-One SSL System, Home Lighting System, Lithium Battery Bank, VRLA Batteries, Electric Vehicle Charging Stations, Energy Storage Systems, Solar Power Projects.</w:t>
      </w:r>
    </w:p>
    <w:p w14:paraId="28A7CDFF" w14:textId="47DA9671" w:rsidR="007F4B36" w:rsidRPr="00D8005F" w:rsidRDefault="007F4B36" w:rsidP="007F4B36">
      <w:pPr>
        <w:pStyle w:val="Heading2"/>
        <w:spacing w:after="40" w:line="288" w:lineRule="auto"/>
        <w:jc w:val="both"/>
        <w:rPr>
          <w:rFonts w:ascii="Arial" w:hAnsi="Arial" w:cs="Arial"/>
          <w:b/>
          <w:bCs/>
          <w:color w:val="auto"/>
          <w:sz w:val="20"/>
          <w:szCs w:val="20"/>
        </w:rPr>
      </w:pPr>
      <w:r w:rsidRPr="00D8005F">
        <w:rPr>
          <w:rStyle w:val="Emphasis"/>
          <w:rFonts w:ascii="Arial" w:hAnsi="Arial" w:cs="Arial"/>
          <w:b/>
          <w:bCs/>
          <w:color w:val="auto"/>
          <w:sz w:val="20"/>
          <w:szCs w:val="20"/>
        </w:rPr>
        <w:lastRenderedPageBreak/>
        <w:t>2. Kalindee Rail Nirman/Taxmaco Rail &amp; Engineering Ltd</w:t>
      </w:r>
      <w:r w:rsidRPr="00D8005F">
        <w:rPr>
          <w:rStyle w:val="Emphasis"/>
          <w:rFonts w:ascii="Arial" w:hAnsi="Arial" w:cs="Arial"/>
          <w:color w:val="auto"/>
          <w:sz w:val="20"/>
          <w:szCs w:val="20"/>
        </w:rPr>
        <w:t xml:space="preserve">., Delhi as </w:t>
      </w:r>
      <w:r w:rsidRPr="00D8005F">
        <w:rPr>
          <w:rStyle w:val="Emphasis"/>
          <w:rFonts w:ascii="Arial" w:hAnsi="Arial" w:cs="Arial"/>
          <w:b/>
          <w:bCs/>
          <w:color w:val="auto"/>
          <w:sz w:val="20"/>
          <w:szCs w:val="20"/>
        </w:rPr>
        <w:t>General Manager &amp;</w:t>
      </w:r>
      <w:r w:rsidR="00BD5B17" w:rsidRPr="00D8005F">
        <w:rPr>
          <w:rStyle w:val="Emphasis"/>
          <w:rFonts w:ascii="Arial" w:hAnsi="Arial" w:cs="Arial"/>
          <w:b/>
          <w:bCs/>
          <w:color w:val="auto"/>
          <w:sz w:val="20"/>
          <w:szCs w:val="20"/>
        </w:rPr>
        <w:t xml:space="preserve"> Head-</w:t>
      </w:r>
      <w:r w:rsidRPr="00D8005F">
        <w:rPr>
          <w:rStyle w:val="Emphasis"/>
          <w:rFonts w:ascii="Arial" w:hAnsi="Arial" w:cs="Arial"/>
          <w:b/>
          <w:bCs/>
          <w:color w:val="auto"/>
          <w:sz w:val="20"/>
          <w:szCs w:val="20"/>
        </w:rPr>
        <w:t>Global</w:t>
      </w:r>
      <w:r w:rsidR="00BD5B17" w:rsidRPr="00D8005F">
        <w:rPr>
          <w:rStyle w:val="Emphasis"/>
          <w:rFonts w:ascii="Arial" w:hAnsi="Arial" w:cs="Arial"/>
          <w:color w:val="auto"/>
          <w:sz w:val="20"/>
          <w:szCs w:val="20"/>
        </w:rPr>
        <w:t xml:space="preserve"> </w:t>
      </w:r>
      <w:r w:rsidRPr="00D8005F">
        <w:rPr>
          <w:rStyle w:val="Emphasis"/>
          <w:rFonts w:ascii="Arial" w:hAnsi="Arial" w:cs="Arial"/>
          <w:b/>
          <w:bCs/>
          <w:color w:val="auto"/>
          <w:sz w:val="20"/>
          <w:szCs w:val="20"/>
        </w:rPr>
        <w:t>Procurement &amp; Supply Chain Management</w:t>
      </w:r>
      <w:r w:rsidR="001E3917" w:rsidRPr="00D8005F">
        <w:rPr>
          <w:rStyle w:val="Emphasis"/>
          <w:rFonts w:ascii="Arial" w:hAnsi="Arial" w:cs="Arial"/>
          <w:color w:val="auto"/>
          <w:sz w:val="20"/>
          <w:szCs w:val="20"/>
        </w:rPr>
        <w:t xml:space="preserve">, </w:t>
      </w:r>
      <w:r w:rsidRPr="00D8005F">
        <w:rPr>
          <w:rStyle w:val="Emphasis"/>
          <w:rFonts w:ascii="Arial" w:hAnsi="Arial" w:cs="Arial"/>
          <w:color w:val="auto"/>
          <w:sz w:val="20"/>
          <w:szCs w:val="20"/>
        </w:rPr>
        <w:t>March`16 to April`20</w:t>
      </w:r>
    </w:p>
    <w:p w14:paraId="48966609" w14:textId="0F9505A3" w:rsidR="007F4B36" w:rsidRPr="00D8005F" w:rsidRDefault="00B472DB" w:rsidP="00B472DB">
      <w:pPr>
        <w:rPr>
          <w:rFonts w:ascii="Arial" w:hAnsi="Arial" w:cs="Arial"/>
          <w:sz w:val="20"/>
          <w:szCs w:val="20"/>
        </w:rPr>
      </w:pPr>
      <w:r w:rsidRPr="00D8005F">
        <w:rPr>
          <w:rFonts w:ascii="Arial" w:hAnsi="Arial" w:cs="Arial"/>
          <w:b/>
          <w:bCs/>
          <w:sz w:val="20"/>
          <w:szCs w:val="20"/>
        </w:rPr>
        <w:t>Responsibilities-</w:t>
      </w:r>
      <w:r w:rsidRPr="00D8005F">
        <w:rPr>
          <w:rFonts w:ascii="Arial" w:hAnsi="Arial" w:cs="Arial"/>
          <w:sz w:val="20"/>
          <w:szCs w:val="20"/>
        </w:rPr>
        <w:t xml:space="preserve"> </w:t>
      </w:r>
      <w:r w:rsidR="007F4B36" w:rsidRPr="00D8005F">
        <w:rPr>
          <w:rFonts w:ascii="Arial" w:hAnsi="Arial" w:cs="Arial"/>
          <w:sz w:val="20"/>
          <w:szCs w:val="20"/>
        </w:rPr>
        <w:t xml:space="preserve">Procurement, Sourcing, Contracts, Imports, Exports, Logistics, Store &amp; Inventory Control activities for all the Indian Railways (RVNL) &amp; Metro Rail projects across India as well as overseas.  </w:t>
      </w:r>
    </w:p>
    <w:p w14:paraId="0D5CA793" w14:textId="748E3B0E" w:rsidR="007F4B36" w:rsidRPr="00D8005F" w:rsidRDefault="007F4B36" w:rsidP="005D64AB">
      <w:pPr>
        <w:pStyle w:val="NormalWeb"/>
        <w:shd w:val="clear" w:color="auto" w:fill="FFFFFF"/>
        <w:jc w:val="both"/>
        <w:rPr>
          <w:rFonts w:ascii="Arial" w:hAnsi="Arial" w:cs="Arial"/>
          <w:bCs/>
          <w:color w:val="000000"/>
          <w:sz w:val="20"/>
          <w:szCs w:val="20"/>
        </w:rPr>
      </w:pPr>
      <w:r w:rsidRPr="00D8005F">
        <w:rPr>
          <w:rFonts w:ascii="Arial" w:hAnsi="Arial" w:cs="Arial"/>
          <w:b/>
          <w:color w:val="000000"/>
          <w:sz w:val="20"/>
          <w:szCs w:val="20"/>
        </w:rPr>
        <w:t xml:space="preserve">Item Categories Procured- </w:t>
      </w:r>
      <w:r w:rsidRPr="00D8005F">
        <w:rPr>
          <w:rFonts w:ascii="Arial" w:hAnsi="Arial" w:cs="Arial"/>
          <w:color w:val="000000"/>
          <w:sz w:val="20"/>
          <w:szCs w:val="20"/>
        </w:rPr>
        <w:t xml:space="preserve">P-Way </w:t>
      </w:r>
      <w:r w:rsidR="00407932" w:rsidRPr="00D8005F">
        <w:rPr>
          <w:rFonts w:ascii="Arial" w:hAnsi="Arial" w:cs="Arial"/>
          <w:color w:val="000000"/>
          <w:sz w:val="20"/>
          <w:szCs w:val="20"/>
        </w:rPr>
        <w:t>Items (</w:t>
      </w:r>
      <w:r w:rsidR="0040257B" w:rsidRPr="00D8005F">
        <w:rPr>
          <w:rFonts w:ascii="Arial" w:hAnsi="Arial" w:cs="Arial"/>
          <w:color w:val="000000"/>
          <w:sz w:val="20"/>
          <w:szCs w:val="20"/>
        </w:rPr>
        <w:t>Rails,</w:t>
      </w:r>
      <w:r w:rsidR="00407932" w:rsidRPr="00D8005F">
        <w:rPr>
          <w:rFonts w:ascii="Arial" w:hAnsi="Arial" w:cs="Arial"/>
          <w:color w:val="000000"/>
          <w:sz w:val="20"/>
          <w:szCs w:val="20"/>
        </w:rPr>
        <w:t xml:space="preserve"> PSC-Sleepers</w:t>
      </w:r>
      <w:r w:rsidRPr="00D8005F">
        <w:rPr>
          <w:rFonts w:ascii="Arial" w:hAnsi="Arial" w:cs="Arial"/>
          <w:color w:val="000000"/>
          <w:sz w:val="20"/>
          <w:szCs w:val="20"/>
        </w:rPr>
        <w:t>,</w:t>
      </w:r>
      <w:r w:rsidR="00407932" w:rsidRPr="00D8005F">
        <w:rPr>
          <w:rFonts w:ascii="Arial" w:hAnsi="Arial" w:cs="Arial"/>
          <w:color w:val="000000"/>
          <w:sz w:val="20"/>
          <w:szCs w:val="20"/>
        </w:rPr>
        <w:t xml:space="preserve"> Turn-Out &amp; Switches, Fittings)</w:t>
      </w:r>
      <w:r w:rsidRPr="00D8005F">
        <w:rPr>
          <w:rFonts w:ascii="Arial" w:hAnsi="Arial" w:cs="Arial"/>
          <w:color w:val="000000"/>
          <w:sz w:val="20"/>
          <w:szCs w:val="20"/>
        </w:rPr>
        <w:t xml:space="preserve"> Construction</w:t>
      </w:r>
      <w:r w:rsidR="00407932" w:rsidRPr="00D8005F">
        <w:rPr>
          <w:rFonts w:ascii="Arial" w:hAnsi="Arial" w:cs="Arial"/>
          <w:color w:val="000000"/>
          <w:sz w:val="20"/>
          <w:szCs w:val="20"/>
        </w:rPr>
        <w:t xml:space="preserve"> &amp; </w:t>
      </w:r>
      <w:r w:rsidRPr="00D8005F">
        <w:rPr>
          <w:rFonts w:ascii="Arial" w:hAnsi="Arial" w:cs="Arial"/>
          <w:color w:val="000000"/>
          <w:sz w:val="20"/>
          <w:szCs w:val="20"/>
        </w:rPr>
        <w:t>Civil</w:t>
      </w:r>
      <w:r w:rsidR="00407932" w:rsidRPr="00D8005F">
        <w:rPr>
          <w:rFonts w:ascii="Arial" w:hAnsi="Arial" w:cs="Arial"/>
          <w:color w:val="000000"/>
          <w:sz w:val="20"/>
          <w:szCs w:val="20"/>
        </w:rPr>
        <w:t xml:space="preserve"> </w:t>
      </w:r>
      <w:r w:rsidR="009C5931" w:rsidRPr="00D8005F">
        <w:rPr>
          <w:rFonts w:ascii="Arial" w:hAnsi="Arial" w:cs="Arial"/>
          <w:color w:val="000000"/>
          <w:sz w:val="20"/>
          <w:szCs w:val="20"/>
        </w:rPr>
        <w:t>Materials (</w:t>
      </w:r>
      <w:proofErr w:type="spellStart"/>
      <w:proofErr w:type="gramStart"/>
      <w:r w:rsidR="00407932" w:rsidRPr="00D8005F">
        <w:rPr>
          <w:rFonts w:ascii="Arial" w:hAnsi="Arial" w:cs="Arial"/>
          <w:color w:val="000000"/>
          <w:sz w:val="20"/>
          <w:szCs w:val="20"/>
        </w:rPr>
        <w:t>Steel</w:t>
      </w:r>
      <w:r w:rsidRPr="00D8005F">
        <w:rPr>
          <w:rFonts w:ascii="Arial" w:hAnsi="Arial" w:cs="Arial"/>
          <w:color w:val="000000"/>
          <w:sz w:val="20"/>
          <w:szCs w:val="20"/>
        </w:rPr>
        <w:t>,</w:t>
      </w:r>
      <w:r w:rsidR="00407932" w:rsidRPr="00D8005F">
        <w:rPr>
          <w:rFonts w:ascii="Arial" w:hAnsi="Arial" w:cs="Arial"/>
          <w:color w:val="000000"/>
          <w:sz w:val="20"/>
          <w:szCs w:val="20"/>
        </w:rPr>
        <w:t>Cement</w:t>
      </w:r>
      <w:proofErr w:type="gramEnd"/>
      <w:r w:rsidR="00407932" w:rsidRPr="00D8005F">
        <w:rPr>
          <w:rFonts w:ascii="Arial" w:hAnsi="Arial" w:cs="Arial"/>
          <w:color w:val="000000"/>
          <w:sz w:val="20"/>
          <w:szCs w:val="20"/>
        </w:rPr>
        <w:t>,RMC</w:t>
      </w:r>
      <w:proofErr w:type="spellEnd"/>
      <w:r w:rsidR="00407932" w:rsidRPr="00D8005F">
        <w:rPr>
          <w:rFonts w:ascii="Arial" w:hAnsi="Arial" w:cs="Arial"/>
          <w:color w:val="000000"/>
          <w:sz w:val="20"/>
          <w:szCs w:val="20"/>
        </w:rPr>
        <w:t>),</w:t>
      </w:r>
      <w:r w:rsidRPr="00D8005F">
        <w:rPr>
          <w:rFonts w:ascii="Arial" w:hAnsi="Arial" w:cs="Arial"/>
          <w:color w:val="000000"/>
          <w:sz w:val="20"/>
          <w:szCs w:val="20"/>
        </w:rPr>
        <w:t xml:space="preserve"> Construction</w:t>
      </w:r>
      <w:r w:rsidRPr="00D8005F">
        <w:rPr>
          <w:rFonts w:ascii="Arial" w:hAnsi="Arial" w:cs="Arial"/>
          <w:b/>
          <w:color w:val="000000"/>
          <w:sz w:val="20"/>
          <w:szCs w:val="20"/>
        </w:rPr>
        <w:t xml:space="preserve"> </w:t>
      </w:r>
      <w:r w:rsidRPr="00D8005F">
        <w:rPr>
          <w:rFonts w:ascii="Arial" w:hAnsi="Arial" w:cs="Arial"/>
          <w:bCs/>
          <w:color w:val="000000"/>
          <w:sz w:val="20"/>
          <w:szCs w:val="20"/>
        </w:rPr>
        <w:t>Machinery, Plant &amp; Equipment: Signalling &amp; Telecommunication items</w:t>
      </w:r>
      <w:r w:rsidR="00407932" w:rsidRPr="00D8005F">
        <w:rPr>
          <w:rFonts w:ascii="Arial" w:hAnsi="Arial" w:cs="Arial"/>
          <w:bCs/>
          <w:color w:val="000000"/>
          <w:sz w:val="20"/>
          <w:szCs w:val="20"/>
        </w:rPr>
        <w:t>(Cables, Relays, Colour Light Signals, LC Gates etc)</w:t>
      </w:r>
      <w:r w:rsidRPr="00D8005F">
        <w:rPr>
          <w:rFonts w:ascii="Arial" w:hAnsi="Arial" w:cs="Arial"/>
          <w:bCs/>
          <w:color w:val="000000"/>
          <w:sz w:val="20"/>
          <w:szCs w:val="20"/>
        </w:rPr>
        <w:t>, Automatic Fare Collection system for Metro Rail projects.</w:t>
      </w:r>
    </w:p>
    <w:p w14:paraId="369559F7" w14:textId="6A4D3BFD" w:rsidR="007F4B36" w:rsidRPr="00D8005F" w:rsidRDefault="007F4B36" w:rsidP="005D64AB">
      <w:pPr>
        <w:rPr>
          <w:rFonts w:ascii="Arial" w:hAnsi="Arial" w:cs="Arial"/>
          <w:sz w:val="20"/>
          <w:szCs w:val="20"/>
        </w:rPr>
      </w:pPr>
      <w:r w:rsidRPr="00D8005F">
        <w:rPr>
          <w:rFonts w:ascii="Arial" w:hAnsi="Arial" w:cs="Arial"/>
          <w:b/>
          <w:bCs/>
          <w:sz w:val="20"/>
          <w:szCs w:val="20"/>
        </w:rPr>
        <w:t>Work Contracts</w:t>
      </w:r>
      <w:r w:rsidRPr="00D8005F">
        <w:rPr>
          <w:rFonts w:ascii="Arial" w:hAnsi="Arial" w:cs="Arial"/>
          <w:sz w:val="20"/>
          <w:szCs w:val="20"/>
        </w:rPr>
        <w:t xml:space="preserve">: -Earth work, Bridge work, Fabrication &amp; Erection, P-Way Linking </w:t>
      </w:r>
      <w:r w:rsidR="005D64AB" w:rsidRPr="00D8005F">
        <w:rPr>
          <w:rFonts w:ascii="Arial" w:hAnsi="Arial" w:cs="Arial"/>
          <w:sz w:val="20"/>
          <w:szCs w:val="20"/>
        </w:rPr>
        <w:t xml:space="preserve">Installation work, Construction of Buildings (Service/Residential), Platforms at Railway </w:t>
      </w:r>
      <w:r w:rsidRPr="00D8005F">
        <w:rPr>
          <w:rFonts w:ascii="Arial" w:hAnsi="Arial" w:cs="Arial"/>
          <w:sz w:val="20"/>
          <w:szCs w:val="20"/>
        </w:rPr>
        <w:t>Stations, Fencing (RCC/Barbed wire), Platform Shelters, FOBs</w:t>
      </w:r>
      <w:r w:rsidR="00B472DB" w:rsidRPr="00D8005F">
        <w:rPr>
          <w:rFonts w:ascii="Arial" w:hAnsi="Arial" w:cs="Arial"/>
          <w:sz w:val="20"/>
          <w:szCs w:val="20"/>
        </w:rPr>
        <w:t xml:space="preserve"> </w:t>
      </w:r>
      <w:r w:rsidRPr="00D8005F">
        <w:rPr>
          <w:rFonts w:ascii="Arial" w:hAnsi="Arial" w:cs="Arial"/>
          <w:sz w:val="20"/>
          <w:szCs w:val="20"/>
        </w:rPr>
        <w:t>etc</w:t>
      </w:r>
    </w:p>
    <w:p w14:paraId="1AA92EFA" w14:textId="6BC91176" w:rsidR="007F4B36" w:rsidRPr="00D8005F" w:rsidRDefault="007F4B36" w:rsidP="00B472DB">
      <w:pPr>
        <w:rPr>
          <w:rFonts w:ascii="Arial" w:hAnsi="Arial" w:cs="Arial"/>
          <w:sz w:val="20"/>
          <w:szCs w:val="20"/>
        </w:rPr>
      </w:pPr>
      <w:r w:rsidRPr="00D8005F">
        <w:rPr>
          <w:rFonts w:ascii="Arial" w:hAnsi="Arial" w:cs="Arial"/>
          <w:b/>
          <w:bCs/>
          <w:sz w:val="20"/>
          <w:szCs w:val="20"/>
        </w:rPr>
        <w:t>Leasing &amp; Hiring</w:t>
      </w:r>
      <w:r w:rsidRPr="00D8005F">
        <w:rPr>
          <w:rFonts w:ascii="Arial" w:hAnsi="Arial" w:cs="Arial"/>
          <w:sz w:val="20"/>
          <w:szCs w:val="20"/>
        </w:rPr>
        <w:t xml:space="preserve">: </w:t>
      </w:r>
      <w:r w:rsidR="00407932" w:rsidRPr="00D8005F">
        <w:rPr>
          <w:rFonts w:ascii="Arial" w:hAnsi="Arial" w:cs="Arial"/>
          <w:sz w:val="20"/>
          <w:szCs w:val="20"/>
        </w:rPr>
        <w:t xml:space="preserve">Construction, </w:t>
      </w:r>
      <w:r w:rsidRPr="00D8005F">
        <w:rPr>
          <w:rFonts w:ascii="Arial" w:hAnsi="Arial" w:cs="Arial"/>
          <w:sz w:val="20"/>
          <w:szCs w:val="20"/>
        </w:rPr>
        <w:t>Earth Moving &amp; Material Handling Equipment</w:t>
      </w:r>
    </w:p>
    <w:p w14:paraId="6F1800AA" w14:textId="04867D74" w:rsidR="005D64AB" w:rsidRPr="00D8005F" w:rsidRDefault="007F4B36" w:rsidP="005D64AB">
      <w:pPr>
        <w:rPr>
          <w:rFonts w:ascii="Arial" w:hAnsi="Arial" w:cs="Arial"/>
          <w:sz w:val="20"/>
          <w:szCs w:val="20"/>
        </w:rPr>
      </w:pPr>
      <w:r w:rsidRPr="00D8005F">
        <w:rPr>
          <w:rFonts w:ascii="Arial" w:hAnsi="Arial" w:cs="Arial"/>
          <w:b/>
          <w:bCs/>
          <w:sz w:val="20"/>
          <w:szCs w:val="20"/>
        </w:rPr>
        <w:t>Transport Contracts</w:t>
      </w:r>
      <w:r w:rsidRPr="00D8005F">
        <w:rPr>
          <w:rFonts w:ascii="Arial" w:hAnsi="Arial" w:cs="Arial"/>
          <w:sz w:val="20"/>
          <w:szCs w:val="20"/>
        </w:rPr>
        <w:t>: - PAN India Transport Contracts for movement of materials from the</w:t>
      </w:r>
      <w:r w:rsidR="005D64AB" w:rsidRPr="00D8005F">
        <w:rPr>
          <w:rFonts w:ascii="Arial" w:hAnsi="Arial" w:cs="Arial"/>
          <w:sz w:val="20"/>
          <w:szCs w:val="20"/>
        </w:rPr>
        <w:t xml:space="preserve"> Vendor`s end to the Construction/Work execution Sites.</w:t>
      </w:r>
    </w:p>
    <w:p w14:paraId="7D032526" w14:textId="071EEBB1" w:rsidR="001A03EE" w:rsidRPr="00D8005F" w:rsidRDefault="00B472DB" w:rsidP="007F4B36">
      <w:pPr>
        <w:pStyle w:val="Heading2"/>
        <w:spacing w:after="40" w:line="288" w:lineRule="auto"/>
        <w:jc w:val="both"/>
        <w:rPr>
          <w:rFonts w:ascii="Arial" w:hAnsi="Arial" w:cs="Arial"/>
          <w:color w:val="auto"/>
          <w:sz w:val="20"/>
          <w:szCs w:val="20"/>
        </w:rPr>
      </w:pPr>
      <w:r w:rsidRPr="00D8005F">
        <w:rPr>
          <w:rStyle w:val="Emphasis"/>
          <w:rFonts w:ascii="Arial" w:hAnsi="Arial" w:cs="Arial"/>
          <w:b/>
          <w:color w:val="auto"/>
          <w:sz w:val="20"/>
          <w:szCs w:val="20"/>
        </w:rPr>
        <w:t xml:space="preserve">3. </w:t>
      </w:r>
      <w:r w:rsidR="001A03EE" w:rsidRPr="00D8005F">
        <w:rPr>
          <w:rStyle w:val="Emphasis"/>
          <w:rFonts w:ascii="Arial" w:hAnsi="Arial" w:cs="Arial"/>
          <w:b/>
          <w:color w:val="auto"/>
          <w:sz w:val="20"/>
          <w:szCs w:val="20"/>
        </w:rPr>
        <w:t>Systematic Cons</w:t>
      </w:r>
      <w:r w:rsidR="00AD08B8" w:rsidRPr="00D8005F">
        <w:rPr>
          <w:rStyle w:val="Emphasis"/>
          <w:rFonts w:ascii="Arial" w:hAnsi="Arial" w:cs="Arial"/>
          <w:b/>
          <w:color w:val="auto"/>
          <w:sz w:val="20"/>
          <w:szCs w:val="20"/>
        </w:rPr>
        <w:t>-C</w:t>
      </w:r>
      <w:r w:rsidR="001A03EE" w:rsidRPr="00D8005F">
        <w:rPr>
          <w:rStyle w:val="Emphasis"/>
          <w:rFonts w:ascii="Arial" w:hAnsi="Arial" w:cs="Arial"/>
          <w:b/>
          <w:color w:val="auto"/>
          <w:sz w:val="20"/>
          <w:szCs w:val="20"/>
        </w:rPr>
        <w:t>om Limited</w:t>
      </w:r>
      <w:r w:rsidR="001A03EE" w:rsidRPr="00D8005F">
        <w:rPr>
          <w:rStyle w:val="Emphasis"/>
          <w:rFonts w:ascii="Arial" w:hAnsi="Arial" w:cs="Arial"/>
          <w:color w:val="auto"/>
          <w:sz w:val="20"/>
          <w:szCs w:val="20"/>
        </w:rPr>
        <w:t xml:space="preserve"> (Central Purchasing &amp; Projects Division of </w:t>
      </w:r>
      <w:r w:rsidR="00BD5B17" w:rsidRPr="00D8005F">
        <w:rPr>
          <w:rStyle w:val="Emphasis"/>
          <w:rFonts w:ascii="Arial" w:hAnsi="Arial" w:cs="Arial"/>
          <w:b/>
          <w:color w:val="auto"/>
          <w:sz w:val="20"/>
          <w:szCs w:val="20"/>
        </w:rPr>
        <w:t>Samvardhana Motherson</w:t>
      </w:r>
      <w:r w:rsidR="001A03EE" w:rsidRPr="00D8005F">
        <w:rPr>
          <w:rStyle w:val="Emphasis"/>
          <w:rFonts w:ascii="Arial" w:hAnsi="Arial" w:cs="Arial"/>
          <w:b/>
          <w:color w:val="auto"/>
          <w:sz w:val="20"/>
          <w:szCs w:val="20"/>
        </w:rPr>
        <w:t xml:space="preserve"> Group</w:t>
      </w:r>
      <w:r w:rsidR="001A03EE" w:rsidRPr="00D8005F">
        <w:rPr>
          <w:rStyle w:val="Emphasis"/>
          <w:rFonts w:ascii="Arial" w:hAnsi="Arial" w:cs="Arial"/>
          <w:color w:val="auto"/>
          <w:sz w:val="20"/>
          <w:szCs w:val="20"/>
        </w:rPr>
        <w:t xml:space="preserve">, Noida as </w:t>
      </w:r>
      <w:r w:rsidR="001A03EE" w:rsidRPr="00D8005F">
        <w:rPr>
          <w:rStyle w:val="Emphasis"/>
          <w:rFonts w:ascii="Arial" w:hAnsi="Arial" w:cs="Arial"/>
          <w:b/>
          <w:color w:val="auto"/>
          <w:sz w:val="20"/>
          <w:szCs w:val="20"/>
        </w:rPr>
        <w:t>General Manager</w:t>
      </w:r>
      <w:r w:rsidR="00BD5B17" w:rsidRPr="00D8005F">
        <w:rPr>
          <w:rStyle w:val="Emphasis"/>
          <w:rFonts w:ascii="Arial" w:hAnsi="Arial" w:cs="Arial"/>
          <w:b/>
          <w:color w:val="auto"/>
          <w:sz w:val="20"/>
          <w:szCs w:val="20"/>
        </w:rPr>
        <w:t xml:space="preserve"> &amp; </w:t>
      </w:r>
      <w:r w:rsidR="001A03EE" w:rsidRPr="00D8005F">
        <w:rPr>
          <w:rStyle w:val="Emphasis"/>
          <w:rFonts w:ascii="Arial" w:hAnsi="Arial" w:cs="Arial"/>
          <w:b/>
          <w:color w:val="auto"/>
          <w:sz w:val="20"/>
          <w:szCs w:val="20"/>
        </w:rPr>
        <w:t xml:space="preserve">Head-Central Purchasing &amp; </w:t>
      </w:r>
      <w:r w:rsidR="008F06E7" w:rsidRPr="00D8005F">
        <w:rPr>
          <w:rStyle w:val="Emphasis"/>
          <w:rFonts w:ascii="Arial" w:hAnsi="Arial" w:cs="Arial"/>
          <w:b/>
          <w:color w:val="auto"/>
          <w:sz w:val="20"/>
          <w:szCs w:val="20"/>
        </w:rPr>
        <w:t>Logistics,</w:t>
      </w:r>
      <w:r w:rsidR="001E3917" w:rsidRPr="00D8005F">
        <w:rPr>
          <w:rFonts w:ascii="Arial" w:hAnsi="Arial" w:cs="Arial"/>
          <w:color w:val="auto"/>
          <w:sz w:val="20"/>
          <w:szCs w:val="20"/>
        </w:rPr>
        <w:t xml:space="preserve"> </w:t>
      </w:r>
      <w:r w:rsidR="001A03EE" w:rsidRPr="00D8005F">
        <w:rPr>
          <w:rFonts w:ascii="Arial" w:hAnsi="Arial" w:cs="Arial"/>
          <w:color w:val="auto"/>
          <w:sz w:val="20"/>
          <w:szCs w:val="20"/>
        </w:rPr>
        <w:t>Aug`2006 to March`2014</w:t>
      </w:r>
    </w:p>
    <w:p w14:paraId="3F8122A8" w14:textId="0091F604" w:rsidR="005D64AB" w:rsidRPr="009C5931" w:rsidRDefault="00B472DB" w:rsidP="005D64AB">
      <w:pPr>
        <w:pStyle w:val="ResumeText"/>
        <w:ind w:right="-188"/>
        <w:jc w:val="both"/>
        <w:rPr>
          <w:rFonts w:ascii="Arial" w:hAnsi="Arial" w:cs="Arial"/>
          <w:b/>
          <w:color w:val="auto"/>
          <w:lang w:val="en-IN" w:eastAsia="en-IN"/>
        </w:rPr>
      </w:pPr>
      <w:r w:rsidRPr="00D8005F">
        <w:rPr>
          <w:rFonts w:ascii="Arial" w:hAnsi="Arial" w:cs="Arial"/>
          <w:b/>
          <w:color w:val="auto"/>
          <w:lang w:val="en-IN" w:eastAsia="en-IN"/>
        </w:rPr>
        <w:t>Responsibilities-</w:t>
      </w:r>
      <w:r w:rsidR="00F5084D" w:rsidRPr="009C5931">
        <w:rPr>
          <w:rFonts w:ascii="Arial" w:hAnsi="Arial" w:cs="Arial"/>
        </w:rPr>
        <w:t>Procurement of Direct/Indirect items, Raw-materials,</w:t>
      </w:r>
      <w:r w:rsidR="005D64AB" w:rsidRPr="009C5931">
        <w:rPr>
          <w:rFonts w:ascii="Arial" w:hAnsi="Arial" w:cs="Arial"/>
        </w:rPr>
        <w:t xml:space="preserve"> General Industrial Consumables, Maintenance, Repair &amp; Operating Supplies (Mechanical, Electricals, Electronics, and Instrumentation MRO-Items),</w:t>
      </w:r>
      <w:r w:rsidR="0040257B" w:rsidRPr="009C5931">
        <w:rPr>
          <w:rFonts w:ascii="Arial" w:hAnsi="Arial" w:cs="Arial"/>
        </w:rPr>
        <w:t xml:space="preserve"> Packing/Packaging Items,</w:t>
      </w:r>
      <w:r w:rsidR="005D64AB" w:rsidRPr="009C5931">
        <w:rPr>
          <w:rFonts w:ascii="Arial" w:hAnsi="Arial" w:cs="Arial"/>
        </w:rPr>
        <w:t xml:space="preserve"> Lab Chemicals &amp; Apparatus, Measuring Instruments, IT Hard wares</w:t>
      </w:r>
      <w:r w:rsidR="001A1091" w:rsidRPr="009C5931">
        <w:rPr>
          <w:rFonts w:ascii="Arial" w:hAnsi="Arial" w:cs="Arial"/>
        </w:rPr>
        <w:t>, Software</w:t>
      </w:r>
      <w:r w:rsidR="005D64AB" w:rsidRPr="009C5931">
        <w:rPr>
          <w:rFonts w:ascii="Arial" w:hAnsi="Arial" w:cs="Arial"/>
        </w:rPr>
        <w:t xml:space="preserve"> &amp; Peripherals, CCTV &amp; Surveillance items</w:t>
      </w:r>
      <w:r w:rsidR="001A1091" w:rsidRPr="009C5931">
        <w:rPr>
          <w:rFonts w:ascii="Arial" w:hAnsi="Arial" w:cs="Arial"/>
        </w:rPr>
        <w:t>, Attendance &amp; Access Control System, Stationery &amp; House-keeping items, Employees &amp; Staff Uniforms.</w:t>
      </w:r>
    </w:p>
    <w:p w14:paraId="581B679D" w14:textId="7F507489" w:rsidR="005D64AB" w:rsidRPr="009C5931" w:rsidRDefault="005D64AB" w:rsidP="005D64AB">
      <w:pPr>
        <w:tabs>
          <w:tab w:val="left" w:pos="2411"/>
          <w:tab w:val="center" w:pos="3728"/>
        </w:tabs>
        <w:ind w:right="-188"/>
        <w:jc w:val="both"/>
        <w:rPr>
          <w:rFonts w:ascii="Arial" w:hAnsi="Arial" w:cs="Arial"/>
          <w:sz w:val="20"/>
          <w:szCs w:val="20"/>
        </w:rPr>
      </w:pPr>
      <w:r w:rsidRPr="009C5931">
        <w:rPr>
          <w:rFonts w:ascii="Arial" w:hAnsi="Arial" w:cs="Arial"/>
          <w:sz w:val="20"/>
          <w:szCs w:val="20"/>
        </w:rPr>
        <w:t>Annual Contracts for Materials as well as Services</w:t>
      </w:r>
      <w:r w:rsidR="001A1091" w:rsidRPr="009C5931">
        <w:rPr>
          <w:rFonts w:ascii="Arial" w:hAnsi="Arial" w:cs="Arial"/>
          <w:sz w:val="20"/>
          <w:szCs w:val="20"/>
        </w:rPr>
        <w:t>/AMCs</w:t>
      </w:r>
      <w:r w:rsidRPr="009C5931">
        <w:rPr>
          <w:rFonts w:ascii="Arial" w:hAnsi="Arial" w:cs="Arial"/>
          <w:sz w:val="20"/>
          <w:szCs w:val="20"/>
        </w:rPr>
        <w:t xml:space="preserve">. </w:t>
      </w:r>
    </w:p>
    <w:p w14:paraId="4FD4C180" w14:textId="272E457F" w:rsidR="00F5084D" w:rsidRPr="00D8005F" w:rsidRDefault="00F5084D" w:rsidP="005D64AB">
      <w:pPr>
        <w:jc w:val="both"/>
        <w:rPr>
          <w:rFonts w:ascii="Arial" w:hAnsi="Arial" w:cs="Arial"/>
          <w:sz w:val="20"/>
          <w:szCs w:val="20"/>
        </w:rPr>
      </w:pPr>
      <w:r w:rsidRPr="00D8005F">
        <w:rPr>
          <w:rFonts w:ascii="Arial" w:hAnsi="Arial" w:cs="Arial"/>
          <w:sz w:val="20"/>
          <w:szCs w:val="20"/>
        </w:rPr>
        <w:t>Project Procurement/Capital Goods</w:t>
      </w:r>
      <w:r w:rsidR="0040257B" w:rsidRPr="00D8005F">
        <w:rPr>
          <w:rFonts w:ascii="Arial" w:hAnsi="Arial" w:cs="Arial"/>
          <w:sz w:val="20"/>
          <w:szCs w:val="20"/>
        </w:rPr>
        <w:t>-Steel (TMT &amp; Structural),Cement &amp; RMC, Construction Chemicals, RO/STP/ETP Plants, Furnitures &amp; Interior,</w:t>
      </w:r>
      <w:r w:rsidRPr="00D8005F">
        <w:rPr>
          <w:rFonts w:ascii="Arial" w:hAnsi="Arial" w:cs="Arial"/>
          <w:sz w:val="20"/>
          <w:szCs w:val="20"/>
        </w:rPr>
        <w:t xml:space="preserve"> DG Set, Transformer, VCB, UPS,</w:t>
      </w:r>
      <w:r w:rsidR="0040257B" w:rsidRPr="00D8005F">
        <w:rPr>
          <w:rFonts w:ascii="Arial" w:hAnsi="Arial" w:cs="Arial"/>
          <w:sz w:val="20"/>
          <w:szCs w:val="20"/>
        </w:rPr>
        <w:t xml:space="preserve"> Inverters,</w:t>
      </w:r>
      <w:r w:rsidRPr="00D8005F">
        <w:rPr>
          <w:rFonts w:ascii="Arial" w:hAnsi="Arial" w:cs="Arial"/>
          <w:sz w:val="20"/>
          <w:szCs w:val="20"/>
        </w:rPr>
        <w:t xml:space="preserve"> Servo Voltage Stabilizers, ACB, MCB, MCCB, </w:t>
      </w:r>
      <w:r w:rsidR="007F4B36" w:rsidRPr="00D8005F">
        <w:rPr>
          <w:rFonts w:ascii="Arial" w:hAnsi="Arial" w:cs="Arial"/>
          <w:sz w:val="20"/>
          <w:szCs w:val="20"/>
        </w:rPr>
        <w:t>Cables (</w:t>
      </w:r>
      <w:r w:rsidRPr="00D8005F">
        <w:rPr>
          <w:rFonts w:ascii="Arial" w:hAnsi="Arial" w:cs="Arial"/>
          <w:sz w:val="20"/>
          <w:szCs w:val="20"/>
        </w:rPr>
        <w:t xml:space="preserve">Al &amp; Cu), Air Conditioning &amp; Air Cooling systems, Compressors, Motors, Pumps, Lifts &amp; </w:t>
      </w:r>
      <w:r w:rsidR="00B472DB" w:rsidRPr="00D8005F">
        <w:rPr>
          <w:rFonts w:ascii="Arial" w:hAnsi="Arial" w:cs="Arial"/>
          <w:sz w:val="20"/>
          <w:szCs w:val="20"/>
        </w:rPr>
        <w:t>Elevators (</w:t>
      </w:r>
      <w:r w:rsidRPr="00D8005F">
        <w:rPr>
          <w:rFonts w:ascii="Arial" w:hAnsi="Arial" w:cs="Arial"/>
          <w:sz w:val="20"/>
          <w:szCs w:val="20"/>
        </w:rPr>
        <w:t>Passenger/Goods), Material Handling &amp; Conveying equipment, Fire Hydrant &amp; Fire Fighting Equipment, Clean Room, Industrial Gates/Doors; Cleaning &amp; Scrubbing Machines, Mezzanine Floor etc.,</w:t>
      </w:r>
    </w:p>
    <w:p w14:paraId="30103094" w14:textId="77777777" w:rsidR="004F6ECB" w:rsidRPr="00D8005F" w:rsidRDefault="001964D5" w:rsidP="005D64AB">
      <w:pPr>
        <w:tabs>
          <w:tab w:val="left" w:pos="2411"/>
          <w:tab w:val="center" w:pos="3728"/>
        </w:tabs>
        <w:jc w:val="both"/>
        <w:rPr>
          <w:rFonts w:ascii="Arial" w:hAnsi="Arial" w:cs="Arial"/>
          <w:sz w:val="20"/>
          <w:szCs w:val="20"/>
        </w:rPr>
      </w:pPr>
      <w:r w:rsidRPr="00D8005F">
        <w:rPr>
          <w:rFonts w:ascii="Arial" w:hAnsi="Arial" w:cs="Arial"/>
          <w:sz w:val="20"/>
          <w:szCs w:val="20"/>
        </w:rPr>
        <w:t>Store &amp; Inventory Control</w:t>
      </w:r>
    </w:p>
    <w:p w14:paraId="782478E0" w14:textId="62300FF4" w:rsidR="00962B8B" w:rsidRPr="00D8005F" w:rsidRDefault="0040257B" w:rsidP="005D64AB">
      <w:pPr>
        <w:tabs>
          <w:tab w:val="left" w:pos="2411"/>
          <w:tab w:val="center" w:pos="3728"/>
        </w:tabs>
        <w:jc w:val="both"/>
        <w:rPr>
          <w:rFonts w:ascii="Arial" w:hAnsi="Arial" w:cs="Arial"/>
          <w:sz w:val="20"/>
          <w:szCs w:val="20"/>
        </w:rPr>
      </w:pPr>
      <w:r w:rsidRPr="00D8005F">
        <w:rPr>
          <w:rFonts w:ascii="Arial" w:hAnsi="Arial" w:cs="Arial"/>
          <w:b/>
          <w:bCs/>
          <w:sz w:val="20"/>
          <w:szCs w:val="20"/>
        </w:rPr>
        <w:t>Logistics Contracts</w:t>
      </w:r>
      <w:r w:rsidRPr="00D8005F">
        <w:rPr>
          <w:rFonts w:ascii="Arial" w:hAnsi="Arial" w:cs="Arial"/>
          <w:sz w:val="20"/>
          <w:szCs w:val="20"/>
        </w:rPr>
        <w:t>-</w:t>
      </w:r>
      <w:r w:rsidR="001A03EE" w:rsidRPr="00D8005F">
        <w:rPr>
          <w:rFonts w:ascii="Arial" w:hAnsi="Arial" w:cs="Arial"/>
          <w:sz w:val="20"/>
          <w:szCs w:val="20"/>
        </w:rPr>
        <w:t xml:space="preserve">Negotiation and finalization of </w:t>
      </w:r>
      <w:r w:rsidRPr="00D8005F">
        <w:rPr>
          <w:rFonts w:ascii="Arial" w:hAnsi="Arial" w:cs="Arial"/>
          <w:sz w:val="20"/>
          <w:szCs w:val="20"/>
        </w:rPr>
        <w:t xml:space="preserve">the </w:t>
      </w:r>
      <w:r w:rsidR="001A03EE" w:rsidRPr="00D8005F">
        <w:rPr>
          <w:rFonts w:ascii="Arial" w:hAnsi="Arial" w:cs="Arial"/>
          <w:sz w:val="20"/>
          <w:szCs w:val="20"/>
        </w:rPr>
        <w:t>Logistics Contracts for all the Sumi Motherson Group Units spread across India at corporate level for movement of finished goods from the group companies to the customers as well as i</w:t>
      </w:r>
      <w:r w:rsidR="00962B8B" w:rsidRPr="00D8005F">
        <w:rPr>
          <w:rFonts w:ascii="Arial" w:hAnsi="Arial" w:cs="Arial"/>
          <w:sz w:val="20"/>
          <w:szCs w:val="20"/>
        </w:rPr>
        <w:t>nter-unit transfer of materials</w:t>
      </w:r>
      <w:r w:rsidR="007F4B36" w:rsidRPr="00D8005F">
        <w:rPr>
          <w:rFonts w:ascii="Arial" w:hAnsi="Arial" w:cs="Arial"/>
          <w:sz w:val="20"/>
          <w:szCs w:val="20"/>
        </w:rPr>
        <w:t>.</w:t>
      </w:r>
    </w:p>
    <w:p w14:paraId="7B14EE17" w14:textId="4844A63A" w:rsidR="00B71782" w:rsidRPr="00D8005F" w:rsidRDefault="001A03EE" w:rsidP="00B71782">
      <w:pPr>
        <w:tabs>
          <w:tab w:val="left" w:pos="2411"/>
          <w:tab w:val="center" w:pos="3728"/>
        </w:tabs>
        <w:jc w:val="both"/>
        <w:rPr>
          <w:rFonts w:ascii="Arial" w:hAnsi="Arial" w:cs="Arial"/>
          <w:sz w:val="20"/>
          <w:szCs w:val="20"/>
        </w:rPr>
      </w:pPr>
      <w:r w:rsidRPr="00D8005F">
        <w:rPr>
          <w:rFonts w:ascii="Arial" w:hAnsi="Arial" w:cs="Arial"/>
          <w:sz w:val="20"/>
          <w:szCs w:val="20"/>
        </w:rPr>
        <w:t>Periodic review meeting with the Transporters &amp; Group Units. In-transit insurance</w:t>
      </w:r>
    </w:p>
    <w:p w14:paraId="0A0E0868" w14:textId="563A81A9" w:rsidR="00B63B3B" w:rsidRPr="00D8005F" w:rsidRDefault="00B71782" w:rsidP="00B71782">
      <w:pPr>
        <w:tabs>
          <w:tab w:val="left" w:pos="2411"/>
          <w:tab w:val="center" w:pos="3728"/>
        </w:tabs>
        <w:jc w:val="both"/>
        <w:rPr>
          <w:rFonts w:ascii="Arial" w:hAnsi="Arial" w:cs="Arial"/>
          <w:sz w:val="20"/>
          <w:szCs w:val="20"/>
        </w:rPr>
      </w:pPr>
      <w:r w:rsidRPr="00D8005F">
        <w:rPr>
          <w:rFonts w:ascii="Arial" w:hAnsi="Arial" w:cs="Arial"/>
          <w:sz w:val="20"/>
          <w:szCs w:val="20"/>
        </w:rPr>
        <w:t xml:space="preserve">4. </w:t>
      </w:r>
      <w:r w:rsidR="00B63B3B" w:rsidRPr="00D8005F">
        <w:rPr>
          <w:rStyle w:val="Emphasis"/>
          <w:rFonts w:ascii="Arial" w:hAnsi="Arial" w:cs="Arial"/>
          <w:b/>
          <w:color w:val="auto"/>
          <w:sz w:val="20"/>
          <w:szCs w:val="20"/>
        </w:rPr>
        <w:t>HINDALCO Industries Limited</w:t>
      </w:r>
      <w:r w:rsidR="00B63B3B" w:rsidRPr="00D8005F">
        <w:rPr>
          <w:rStyle w:val="Emphasis"/>
          <w:rFonts w:ascii="Arial" w:hAnsi="Arial" w:cs="Arial"/>
          <w:color w:val="auto"/>
          <w:sz w:val="20"/>
          <w:szCs w:val="20"/>
        </w:rPr>
        <w:t xml:space="preserve"> (</w:t>
      </w:r>
      <w:r w:rsidR="00AC0C83" w:rsidRPr="00D8005F">
        <w:rPr>
          <w:rStyle w:val="Emphasis"/>
          <w:rFonts w:ascii="Arial" w:hAnsi="Arial" w:cs="Arial"/>
          <w:color w:val="auto"/>
          <w:sz w:val="20"/>
          <w:szCs w:val="20"/>
        </w:rPr>
        <w:t>Aluminium</w:t>
      </w:r>
      <w:r w:rsidR="00B63B3B" w:rsidRPr="00D8005F">
        <w:rPr>
          <w:rStyle w:val="Emphasis"/>
          <w:rFonts w:ascii="Arial" w:hAnsi="Arial" w:cs="Arial"/>
          <w:color w:val="auto"/>
          <w:sz w:val="20"/>
          <w:szCs w:val="20"/>
        </w:rPr>
        <w:t xml:space="preserve"> major &amp; Flagship Company of Aditya Birla Group), </w:t>
      </w:r>
      <w:r w:rsidR="00A77FF9" w:rsidRPr="00D8005F">
        <w:rPr>
          <w:rStyle w:val="Emphasis"/>
          <w:rFonts w:ascii="Arial" w:hAnsi="Arial" w:cs="Arial"/>
          <w:color w:val="auto"/>
          <w:sz w:val="20"/>
          <w:szCs w:val="20"/>
        </w:rPr>
        <w:t>Renukoot as</w:t>
      </w:r>
      <w:r w:rsidR="00B63B3B" w:rsidRPr="00D8005F">
        <w:rPr>
          <w:rStyle w:val="Emphasis"/>
          <w:rFonts w:ascii="Arial" w:hAnsi="Arial" w:cs="Arial"/>
          <w:color w:val="auto"/>
          <w:sz w:val="20"/>
          <w:szCs w:val="20"/>
        </w:rPr>
        <w:t xml:space="preserve"> </w:t>
      </w:r>
      <w:r w:rsidR="00B63B3B" w:rsidRPr="00D8005F">
        <w:rPr>
          <w:rStyle w:val="Emphasis"/>
          <w:rFonts w:ascii="Arial" w:hAnsi="Arial" w:cs="Arial"/>
          <w:b/>
          <w:color w:val="auto"/>
          <w:sz w:val="20"/>
          <w:szCs w:val="20"/>
        </w:rPr>
        <w:t>Manager-</w:t>
      </w:r>
      <w:r w:rsidR="001E3917" w:rsidRPr="00D8005F">
        <w:rPr>
          <w:rStyle w:val="Emphasis"/>
          <w:rFonts w:ascii="Arial" w:hAnsi="Arial" w:cs="Arial"/>
          <w:b/>
          <w:color w:val="auto"/>
          <w:sz w:val="20"/>
          <w:szCs w:val="20"/>
        </w:rPr>
        <w:t>Procurement</w:t>
      </w:r>
      <w:r w:rsidR="001E3917" w:rsidRPr="00D8005F">
        <w:rPr>
          <w:rStyle w:val="Emphasis"/>
          <w:rFonts w:ascii="Arial" w:hAnsi="Arial" w:cs="Arial"/>
          <w:color w:val="auto"/>
          <w:sz w:val="20"/>
          <w:szCs w:val="20"/>
        </w:rPr>
        <w:t>,</w:t>
      </w:r>
      <w:r w:rsidR="001E3917" w:rsidRPr="00D8005F">
        <w:rPr>
          <w:rFonts w:ascii="Arial" w:hAnsi="Arial" w:cs="Arial"/>
          <w:sz w:val="20"/>
          <w:szCs w:val="20"/>
        </w:rPr>
        <w:t xml:space="preserve"> June</w:t>
      </w:r>
      <w:r w:rsidR="00B63B3B" w:rsidRPr="00D8005F">
        <w:rPr>
          <w:rFonts w:ascii="Arial" w:hAnsi="Arial" w:cs="Arial"/>
          <w:sz w:val="20"/>
          <w:szCs w:val="20"/>
        </w:rPr>
        <w:t>`2001 to March`2006</w:t>
      </w:r>
      <w:r w:rsidR="00B63B3B" w:rsidRPr="00D8005F">
        <w:rPr>
          <w:rFonts w:ascii="Arial" w:hAnsi="Arial" w:cs="Arial"/>
          <w:sz w:val="20"/>
          <w:szCs w:val="20"/>
        </w:rPr>
        <w:tab/>
      </w:r>
    </w:p>
    <w:p w14:paraId="63194060" w14:textId="6A53AB74" w:rsidR="004F6ECB" w:rsidRPr="00D8005F" w:rsidRDefault="00AC0C83" w:rsidP="00B71782">
      <w:pPr>
        <w:jc w:val="both"/>
        <w:rPr>
          <w:rFonts w:ascii="Arial" w:hAnsi="Arial" w:cs="Arial"/>
          <w:sz w:val="20"/>
          <w:szCs w:val="20"/>
          <w:lang w:eastAsia="en-IN"/>
        </w:rPr>
      </w:pPr>
      <w:r w:rsidRPr="00D8005F">
        <w:rPr>
          <w:rFonts w:ascii="Arial" w:hAnsi="Arial" w:cs="Arial"/>
          <w:b/>
          <w:bCs/>
          <w:sz w:val="20"/>
          <w:szCs w:val="20"/>
        </w:rPr>
        <w:t>Responsibilities-</w:t>
      </w:r>
      <w:r w:rsidRPr="00D8005F">
        <w:rPr>
          <w:rFonts w:ascii="Arial" w:hAnsi="Arial" w:cs="Arial"/>
          <w:sz w:val="20"/>
          <w:szCs w:val="20"/>
          <w:lang w:eastAsia="en-IN"/>
        </w:rPr>
        <w:t xml:space="preserve"> </w:t>
      </w:r>
      <w:r w:rsidR="001C1D1A" w:rsidRPr="00D8005F">
        <w:rPr>
          <w:rFonts w:ascii="Arial" w:hAnsi="Arial" w:cs="Arial"/>
          <w:sz w:val="20"/>
          <w:szCs w:val="20"/>
          <w:lang w:eastAsia="en-IN"/>
        </w:rPr>
        <w:t>Raw Material Planning &amp; Scheduling. Negotiation &amp; Finalization of Contracts for Procurement of Key Raw Materials (Bauxite, Steam Coal, Lime, Caustic Soda Lye, Pet Coke, CT Pitch, Aluminum Fluoride, Furnace Oil, HSD etc.), Alloying Elements (Zinc, Mn, Mg, Si etc.</w:t>
      </w:r>
      <w:r w:rsidRPr="00D8005F">
        <w:rPr>
          <w:rFonts w:ascii="Arial" w:hAnsi="Arial" w:cs="Arial"/>
          <w:sz w:val="20"/>
          <w:szCs w:val="20"/>
          <w:lang w:eastAsia="en-IN"/>
        </w:rPr>
        <w:t>), Insulating</w:t>
      </w:r>
      <w:r w:rsidR="001C1D1A" w:rsidRPr="00D8005F">
        <w:rPr>
          <w:rFonts w:ascii="Arial" w:hAnsi="Arial" w:cs="Arial"/>
          <w:sz w:val="20"/>
          <w:szCs w:val="20"/>
          <w:lang w:eastAsia="en-IN"/>
        </w:rPr>
        <w:t xml:space="preserve"> </w:t>
      </w:r>
      <w:r w:rsidRPr="00D8005F">
        <w:rPr>
          <w:rFonts w:ascii="Arial" w:hAnsi="Arial" w:cs="Arial"/>
          <w:sz w:val="20"/>
          <w:szCs w:val="20"/>
          <w:lang w:eastAsia="en-IN"/>
        </w:rPr>
        <w:t>materials required</w:t>
      </w:r>
      <w:r w:rsidR="001C1D1A" w:rsidRPr="00D8005F">
        <w:rPr>
          <w:rFonts w:ascii="Arial" w:hAnsi="Arial" w:cs="Arial"/>
          <w:sz w:val="20"/>
          <w:szCs w:val="20"/>
          <w:lang w:eastAsia="en-IN"/>
        </w:rPr>
        <w:t xml:space="preserve"> for Alumina Division, Aluminum Smelter &amp; Captive Power Plant. Receiving, Storage, Handling &amp; Inventory Control of Raw Materials. Sourcing, Selecting, Developing and Evaluating Vendors based on QCDESM. Identification of Cost Drivers and controlling cost. In-bound Logistics (both Road as well as Rail)  </w:t>
      </w:r>
    </w:p>
    <w:p w14:paraId="3507C7A0" w14:textId="524430A3" w:rsidR="00B63B3B" w:rsidRPr="00D8005F" w:rsidRDefault="00CB4FC4" w:rsidP="00CB4FC4">
      <w:pPr>
        <w:pStyle w:val="Heading2"/>
        <w:spacing w:after="40" w:line="288" w:lineRule="auto"/>
        <w:jc w:val="both"/>
        <w:rPr>
          <w:rFonts w:ascii="Arial" w:hAnsi="Arial" w:cs="Arial"/>
          <w:color w:val="auto"/>
          <w:sz w:val="20"/>
          <w:szCs w:val="20"/>
        </w:rPr>
      </w:pPr>
      <w:r w:rsidRPr="00D8005F">
        <w:rPr>
          <w:rStyle w:val="Emphasis"/>
          <w:rFonts w:ascii="Arial" w:hAnsi="Arial" w:cs="Arial"/>
          <w:b/>
          <w:color w:val="auto"/>
          <w:sz w:val="20"/>
          <w:szCs w:val="20"/>
        </w:rPr>
        <w:lastRenderedPageBreak/>
        <w:t xml:space="preserve">5. </w:t>
      </w:r>
      <w:r w:rsidR="00B63B3B" w:rsidRPr="00D8005F">
        <w:rPr>
          <w:rStyle w:val="Emphasis"/>
          <w:rFonts w:ascii="Arial" w:hAnsi="Arial" w:cs="Arial"/>
          <w:b/>
          <w:color w:val="auto"/>
          <w:sz w:val="20"/>
          <w:szCs w:val="20"/>
        </w:rPr>
        <w:t>Hyundai Unitech Electrical Transmission Limited (EPC),</w:t>
      </w:r>
      <w:r w:rsidR="00B63B3B" w:rsidRPr="00D8005F">
        <w:rPr>
          <w:rStyle w:val="Emphasis"/>
          <w:rFonts w:ascii="Arial" w:hAnsi="Arial" w:cs="Arial"/>
          <w:color w:val="auto"/>
          <w:sz w:val="20"/>
          <w:szCs w:val="20"/>
        </w:rPr>
        <w:t xml:space="preserve"> Gurgaon as </w:t>
      </w:r>
      <w:r w:rsidR="00B63B3B" w:rsidRPr="00D8005F">
        <w:rPr>
          <w:rStyle w:val="Emphasis"/>
          <w:rFonts w:ascii="Arial" w:hAnsi="Arial" w:cs="Arial"/>
          <w:b/>
          <w:color w:val="auto"/>
          <w:sz w:val="20"/>
          <w:szCs w:val="20"/>
        </w:rPr>
        <w:t>Manager-Materials</w:t>
      </w:r>
      <w:r w:rsidR="001E3917" w:rsidRPr="00D8005F">
        <w:rPr>
          <w:rStyle w:val="Emphasis"/>
          <w:rFonts w:ascii="Arial" w:hAnsi="Arial" w:cs="Arial"/>
          <w:color w:val="auto"/>
          <w:sz w:val="20"/>
          <w:szCs w:val="20"/>
        </w:rPr>
        <w:t>,</w:t>
      </w:r>
      <w:r w:rsidR="00B63B3B" w:rsidRPr="00D8005F">
        <w:rPr>
          <w:rStyle w:val="Emphasis"/>
          <w:rFonts w:ascii="Arial" w:hAnsi="Arial" w:cs="Arial"/>
          <w:color w:val="auto"/>
          <w:sz w:val="20"/>
          <w:szCs w:val="20"/>
        </w:rPr>
        <w:t xml:space="preserve"> </w:t>
      </w:r>
      <w:r w:rsidR="00B63B3B" w:rsidRPr="00D8005F">
        <w:rPr>
          <w:rFonts w:ascii="Arial" w:hAnsi="Arial" w:cs="Arial"/>
          <w:color w:val="auto"/>
          <w:sz w:val="20"/>
          <w:szCs w:val="20"/>
        </w:rPr>
        <w:t>Jan`2001 to June`2001</w:t>
      </w:r>
    </w:p>
    <w:p w14:paraId="44EE4950" w14:textId="4CD0E7F4" w:rsidR="00B63B3B" w:rsidRPr="00D8005F" w:rsidRDefault="00AC0C83" w:rsidP="00CB4FC4">
      <w:pPr>
        <w:jc w:val="both"/>
        <w:rPr>
          <w:rFonts w:ascii="Arial" w:hAnsi="Arial" w:cs="Arial"/>
          <w:sz w:val="20"/>
          <w:szCs w:val="20"/>
          <w:lang w:eastAsia="en-IN"/>
        </w:rPr>
      </w:pPr>
      <w:r w:rsidRPr="00D8005F">
        <w:rPr>
          <w:rFonts w:ascii="Arial" w:hAnsi="Arial" w:cs="Arial"/>
          <w:b/>
          <w:bCs/>
          <w:sz w:val="20"/>
          <w:szCs w:val="20"/>
        </w:rPr>
        <w:t>Responsibilities</w:t>
      </w:r>
      <w:r w:rsidRPr="00D8005F">
        <w:rPr>
          <w:rFonts w:ascii="Arial" w:hAnsi="Arial" w:cs="Arial"/>
          <w:sz w:val="20"/>
          <w:szCs w:val="20"/>
          <w:lang w:eastAsia="en-IN"/>
        </w:rPr>
        <w:t>-</w:t>
      </w:r>
      <w:r w:rsidR="00B63B3B" w:rsidRPr="00D8005F">
        <w:rPr>
          <w:rFonts w:ascii="Arial" w:hAnsi="Arial" w:cs="Arial"/>
          <w:sz w:val="20"/>
          <w:szCs w:val="20"/>
          <w:lang w:eastAsia="en-IN"/>
        </w:rPr>
        <w:t xml:space="preserve">Procurement of Transmission Line Tower Parts Line Hardware, </w:t>
      </w:r>
      <w:r w:rsidRPr="00D8005F">
        <w:rPr>
          <w:rFonts w:ascii="Arial" w:hAnsi="Arial" w:cs="Arial"/>
          <w:sz w:val="20"/>
          <w:szCs w:val="20"/>
          <w:lang w:eastAsia="en-IN"/>
        </w:rPr>
        <w:t>Fittings, Fasteners</w:t>
      </w:r>
      <w:r w:rsidR="00B63B3B" w:rsidRPr="00D8005F">
        <w:rPr>
          <w:rFonts w:ascii="Arial" w:hAnsi="Arial" w:cs="Arial"/>
          <w:sz w:val="20"/>
          <w:szCs w:val="20"/>
          <w:lang w:eastAsia="en-IN"/>
        </w:rPr>
        <w:t xml:space="preserve">, Earthling accessories, HT &amp; LT Angles, </w:t>
      </w:r>
      <w:r w:rsidRPr="00D8005F">
        <w:rPr>
          <w:rFonts w:ascii="Arial" w:hAnsi="Arial" w:cs="Arial"/>
          <w:sz w:val="20"/>
          <w:szCs w:val="20"/>
          <w:lang w:eastAsia="en-IN"/>
        </w:rPr>
        <w:t>Zinc (</w:t>
      </w:r>
      <w:r w:rsidR="00B63B3B" w:rsidRPr="00D8005F">
        <w:rPr>
          <w:rFonts w:ascii="Arial" w:hAnsi="Arial" w:cs="Arial"/>
          <w:sz w:val="20"/>
          <w:szCs w:val="20"/>
          <w:lang w:eastAsia="en-IN"/>
        </w:rPr>
        <w:t>Local as well Imported</w:t>
      </w:r>
      <w:r w:rsidR="00A77FF9" w:rsidRPr="00D8005F">
        <w:rPr>
          <w:rFonts w:ascii="Arial" w:hAnsi="Arial" w:cs="Arial"/>
          <w:sz w:val="20"/>
          <w:szCs w:val="20"/>
          <w:lang w:eastAsia="en-IN"/>
        </w:rPr>
        <w:t>), Negotiation</w:t>
      </w:r>
      <w:r w:rsidR="00B63B3B" w:rsidRPr="00D8005F">
        <w:rPr>
          <w:rFonts w:ascii="Arial" w:hAnsi="Arial" w:cs="Arial"/>
          <w:sz w:val="20"/>
          <w:szCs w:val="20"/>
          <w:lang w:eastAsia="en-IN"/>
        </w:rPr>
        <w:t xml:space="preserve"> and finalization of Contracts (</w:t>
      </w:r>
      <w:r w:rsidR="00B63B3B" w:rsidRPr="00D8005F">
        <w:rPr>
          <w:rFonts w:ascii="Arial" w:hAnsi="Arial" w:cs="Arial"/>
          <w:sz w:val="20"/>
          <w:szCs w:val="20"/>
        </w:rPr>
        <w:t>Techno-Legal-Commercial) E</w:t>
      </w:r>
      <w:r w:rsidR="00B63B3B" w:rsidRPr="00D8005F">
        <w:rPr>
          <w:rFonts w:ascii="Arial" w:hAnsi="Arial" w:cs="Arial"/>
          <w:sz w:val="20"/>
          <w:szCs w:val="20"/>
          <w:lang w:eastAsia="en-IN"/>
        </w:rPr>
        <w:t xml:space="preserve">entering into Rate Contracts </w:t>
      </w:r>
      <w:r w:rsidR="00B63B3B" w:rsidRPr="00D8005F">
        <w:rPr>
          <w:rFonts w:ascii="Arial" w:hAnsi="Arial" w:cs="Arial"/>
          <w:sz w:val="20"/>
          <w:szCs w:val="20"/>
        </w:rPr>
        <w:t xml:space="preserve">with the Vendors/Contractors/Sub-contractors and awarding contracts for Supply/ Services/Construction and monitoring of the same till completion of the Order. Ensuring legal/statutory compliance for all contracts and procurement. Project Cost optimization/Cost </w:t>
      </w:r>
      <w:r w:rsidR="007F4B36" w:rsidRPr="00D8005F">
        <w:rPr>
          <w:rFonts w:ascii="Arial" w:hAnsi="Arial" w:cs="Arial"/>
          <w:sz w:val="20"/>
          <w:szCs w:val="20"/>
        </w:rPr>
        <w:t>control.</w:t>
      </w:r>
      <w:r w:rsidR="007F4B36" w:rsidRPr="00D8005F">
        <w:rPr>
          <w:rFonts w:ascii="Arial" w:hAnsi="Arial" w:cs="Arial"/>
          <w:sz w:val="20"/>
          <w:szCs w:val="20"/>
          <w:lang w:eastAsia="en-IN"/>
        </w:rPr>
        <w:t xml:space="preserve"> Relevant</w:t>
      </w:r>
      <w:r w:rsidR="00B63B3B" w:rsidRPr="00D8005F">
        <w:rPr>
          <w:rFonts w:ascii="Arial" w:hAnsi="Arial" w:cs="Arial"/>
          <w:sz w:val="20"/>
          <w:szCs w:val="20"/>
          <w:lang w:eastAsia="en-IN"/>
        </w:rPr>
        <w:t xml:space="preserve"> activities associated with the imports of materials </w:t>
      </w:r>
      <w:proofErr w:type="gramStart"/>
      <w:r w:rsidR="00B63B3B" w:rsidRPr="00D8005F">
        <w:rPr>
          <w:rFonts w:ascii="Arial" w:hAnsi="Arial" w:cs="Arial"/>
          <w:sz w:val="20"/>
          <w:szCs w:val="20"/>
          <w:lang w:eastAsia="en-IN"/>
        </w:rPr>
        <w:t>e.g.</w:t>
      </w:r>
      <w:proofErr w:type="gramEnd"/>
      <w:r w:rsidR="00B63B3B" w:rsidRPr="00D8005F">
        <w:rPr>
          <w:rFonts w:ascii="Arial" w:hAnsi="Arial" w:cs="Arial"/>
          <w:sz w:val="20"/>
          <w:szCs w:val="20"/>
          <w:lang w:eastAsia="en-IN"/>
        </w:rPr>
        <w:t xml:space="preserve"> Advance License, Invalidation letters/AROs, Duty Drawback, Refund of Terminal Excise Duty etc. Negotiation &amp; Finalization of Transportation Contracts for Inward movement of Raw-Materials &amp; Components and Outward movement of finished goods to the Project Sites</w:t>
      </w:r>
      <w:r w:rsidRPr="00D8005F">
        <w:rPr>
          <w:rFonts w:ascii="Arial" w:hAnsi="Arial" w:cs="Arial"/>
          <w:sz w:val="20"/>
          <w:szCs w:val="20"/>
          <w:lang w:eastAsia="en-IN"/>
        </w:rPr>
        <w:t>.</w:t>
      </w:r>
    </w:p>
    <w:p w14:paraId="25AA9672" w14:textId="4FDE8236" w:rsidR="004C2314" w:rsidRPr="00D8005F" w:rsidRDefault="00CB4FC4" w:rsidP="00CB4FC4">
      <w:pPr>
        <w:pStyle w:val="Heading2"/>
        <w:spacing w:after="40" w:line="288" w:lineRule="auto"/>
        <w:jc w:val="both"/>
        <w:rPr>
          <w:rFonts w:ascii="Arial" w:hAnsi="Arial" w:cs="Arial"/>
          <w:color w:val="auto"/>
          <w:sz w:val="20"/>
          <w:szCs w:val="20"/>
        </w:rPr>
      </w:pPr>
      <w:r w:rsidRPr="00D8005F">
        <w:rPr>
          <w:rFonts w:ascii="Arial" w:hAnsi="Arial" w:cs="Arial"/>
          <w:b/>
          <w:color w:val="auto"/>
          <w:sz w:val="20"/>
          <w:szCs w:val="20"/>
          <w:lang w:eastAsia="en-IN"/>
        </w:rPr>
        <w:t xml:space="preserve">6. </w:t>
      </w:r>
      <w:r w:rsidR="004C2314" w:rsidRPr="00D8005F">
        <w:rPr>
          <w:rFonts w:ascii="Arial" w:hAnsi="Arial" w:cs="Arial"/>
          <w:b/>
          <w:color w:val="auto"/>
          <w:sz w:val="20"/>
          <w:szCs w:val="20"/>
          <w:lang w:eastAsia="en-IN"/>
        </w:rPr>
        <w:t>LML Limited (Scooter Unit),</w:t>
      </w:r>
      <w:r w:rsidR="004C2314" w:rsidRPr="00D8005F">
        <w:rPr>
          <w:rFonts w:ascii="Arial" w:hAnsi="Arial" w:cs="Arial"/>
          <w:color w:val="auto"/>
          <w:sz w:val="20"/>
          <w:szCs w:val="20"/>
          <w:lang w:eastAsia="en-IN"/>
        </w:rPr>
        <w:t xml:space="preserve"> Kanpur as </w:t>
      </w:r>
      <w:r w:rsidR="004C2314" w:rsidRPr="00D8005F">
        <w:rPr>
          <w:rFonts w:ascii="Arial" w:hAnsi="Arial" w:cs="Arial"/>
          <w:b/>
          <w:color w:val="auto"/>
          <w:sz w:val="20"/>
          <w:szCs w:val="20"/>
          <w:lang w:eastAsia="en-IN"/>
        </w:rPr>
        <w:t>Manager-Materials</w:t>
      </w:r>
      <w:r w:rsidR="001E3917" w:rsidRPr="00D8005F">
        <w:rPr>
          <w:rFonts w:ascii="Arial" w:hAnsi="Arial" w:cs="Arial"/>
          <w:b/>
          <w:color w:val="auto"/>
          <w:sz w:val="20"/>
          <w:szCs w:val="20"/>
          <w:lang w:eastAsia="en-IN"/>
        </w:rPr>
        <w:t xml:space="preserve">, </w:t>
      </w:r>
      <w:r w:rsidR="004C2314" w:rsidRPr="00D8005F">
        <w:rPr>
          <w:rFonts w:ascii="Arial" w:hAnsi="Arial" w:cs="Arial"/>
          <w:color w:val="auto"/>
          <w:sz w:val="20"/>
          <w:szCs w:val="20"/>
        </w:rPr>
        <w:t>Sep`1995 to Feb`1998</w:t>
      </w:r>
    </w:p>
    <w:p w14:paraId="4FA33BE3" w14:textId="054B0EE8" w:rsidR="004C2314" w:rsidRPr="00D8005F" w:rsidRDefault="00AC0C83" w:rsidP="00CB4FC4">
      <w:pPr>
        <w:jc w:val="both"/>
        <w:rPr>
          <w:rFonts w:ascii="Arial" w:hAnsi="Arial" w:cs="Arial"/>
          <w:sz w:val="20"/>
          <w:szCs w:val="20"/>
          <w:lang w:eastAsia="en-IN"/>
        </w:rPr>
      </w:pPr>
      <w:r w:rsidRPr="00D8005F">
        <w:rPr>
          <w:rFonts w:ascii="Arial" w:hAnsi="Arial" w:cs="Arial"/>
          <w:b/>
          <w:bCs/>
          <w:sz w:val="20"/>
          <w:szCs w:val="20"/>
        </w:rPr>
        <w:t>Responsibilities</w:t>
      </w:r>
      <w:r w:rsidRPr="00D8005F">
        <w:rPr>
          <w:rFonts w:ascii="Arial" w:hAnsi="Arial" w:cs="Arial"/>
          <w:sz w:val="20"/>
          <w:szCs w:val="20"/>
          <w:lang w:eastAsia="en-IN"/>
        </w:rPr>
        <w:t>-</w:t>
      </w:r>
      <w:r w:rsidR="004C2314" w:rsidRPr="00D8005F">
        <w:rPr>
          <w:rFonts w:ascii="Arial" w:hAnsi="Arial" w:cs="Arial"/>
          <w:sz w:val="20"/>
          <w:szCs w:val="20"/>
          <w:lang w:eastAsia="en-IN"/>
        </w:rPr>
        <w:t>P</w:t>
      </w:r>
      <w:r w:rsidR="008B70E9" w:rsidRPr="00D8005F">
        <w:rPr>
          <w:rFonts w:ascii="Arial" w:hAnsi="Arial" w:cs="Arial"/>
          <w:sz w:val="20"/>
          <w:szCs w:val="20"/>
          <w:lang w:eastAsia="en-IN"/>
        </w:rPr>
        <w:t>rocurement of BOM Items (Pressure Die-Castings, Forgings, Sheet Metal/Pressed, Rubber &amp; Plastic Parts),</w:t>
      </w:r>
      <w:r w:rsidR="00962B8B" w:rsidRPr="00D8005F">
        <w:rPr>
          <w:rFonts w:ascii="Arial" w:hAnsi="Arial" w:cs="Arial"/>
          <w:sz w:val="20"/>
          <w:szCs w:val="20"/>
          <w:lang w:eastAsia="en-IN"/>
        </w:rPr>
        <w:t xml:space="preserve"> Gears Train/Power Transmission systems</w:t>
      </w:r>
      <w:r w:rsidR="009530FA" w:rsidRPr="00D8005F">
        <w:rPr>
          <w:rFonts w:ascii="Arial" w:hAnsi="Arial" w:cs="Arial"/>
          <w:sz w:val="20"/>
          <w:szCs w:val="20"/>
          <w:lang w:eastAsia="en-IN"/>
        </w:rPr>
        <w:t xml:space="preserve"> Shock-Absorbers, Seats, Head/Tail Lamps, Exhaust Systems,</w:t>
      </w:r>
      <w:r w:rsidR="00F5084D" w:rsidRPr="00D8005F">
        <w:rPr>
          <w:rFonts w:ascii="Arial" w:hAnsi="Arial" w:cs="Arial"/>
          <w:sz w:val="20"/>
          <w:szCs w:val="20"/>
          <w:lang w:eastAsia="en-IN"/>
        </w:rPr>
        <w:t xml:space="preserve"> </w:t>
      </w:r>
      <w:r w:rsidR="009530FA" w:rsidRPr="00D8005F">
        <w:rPr>
          <w:rFonts w:ascii="Arial" w:hAnsi="Arial" w:cs="Arial"/>
          <w:sz w:val="20"/>
          <w:szCs w:val="20"/>
          <w:lang w:eastAsia="en-IN"/>
        </w:rPr>
        <w:t>Belts,</w:t>
      </w:r>
      <w:r w:rsidR="00F5084D" w:rsidRPr="00D8005F">
        <w:rPr>
          <w:rFonts w:ascii="Arial" w:hAnsi="Arial" w:cs="Arial"/>
          <w:sz w:val="20"/>
          <w:szCs w:val="20"/>
          <w:lang w:eastAsia="en-IN"/>
        </w:rPr>
        <w:t xml:space="preserve"> </w:t>
      </w:r>
      <w:r w:rsidR="007F4B36" w:rsidRPr="00D8005F">
        <w:rPr>
          <w:rFonts w:ascii="Arial" w:hAnsi="Arial" w:cs="Arial"/>
          <w:sz w:val="20"/>
          <w:szCs w:val="20"/>
          <w:lang w:eastAsia="en-IN"/>
        </w:rPr>
        <w:t>Gaskets, Bearings</w:t>
      </w:r>
      <w:r w:rsidR="009530FA" w:rsidRPr="00D8005F">
        <w:rPr>
          <w:rFonts w:ascii="Arial" w:hAnsi="Arial" w:cs="Arial"/>
          <w:sz w:val="20"/>
          <w:szCs w:val="20"/>
          <w:lang w:eastAsia="en-IN"/>
        </w:rPr>
        <w:t xml:space="preserve">, Batteries, Mirrors, Wiring-Harness, Locks, Braking Systems, Clutch &amp; Throttle Cables, Air Filters. </w:t>
      </w:r>
      <w:r w:rsidR="008B70E9" w:rsidRPr="00D8005F">
        <w:rPr>
          <w:rFonts w:ascii="Arial" w:hAnsi="Arial" w:cs="Arial"/>
          <w:sz w:val="20"/>
          <w:szCs w:val="20"/>
          <w:lang w:eastAsia="en-IN"/>
        </w:rPr>
        <w:t>Raw-</w:t>
      </w:r>
      <w:r w:rsidR="009530FA" w:rsidRPr="00D8005F">
        <w:rPr>
          <w:rFonts w:ascii="Arial" w:hAnsi="Arial" w:cs="Arial"/>
          <w:sz w:val="20"/>
          <w:szCs w:val="20"/>
          <w:lang w:eastAsia="en-IN"/>
        </w:rPr>
        <w:t>Materials (Sheet, Coil, Rod, Wire etc).</w:t>
      </w:r>
      <w:r w:rsidR="004C2314" w:rsidRPr="00D8005F">
        <w:rPr>
          <w:rFonts w:ascii="Arial" w:hAnsi="Arial" w:cs="Arial"/>
          <w:sz w:val="20"/>
          <w:szCs w:val="20"/>
          <w:lang w:eastAsia="en-IN"/>
        </w:rPr>
        <w:t xml:space="preserve"> </w:t>
      </w:r>
      <w:r w:rsidR="008B70E9" w:rsidRPr="00D8005F">
        <w:rPr>
          <w:rFonts w:ascii="Arial" w:hAnsi="Arial" w:cs="Arial"/>
          <w:sz w:val="20"/>
          <w:szCs w:val="20"/>
          <w:lang w:eastAsia="en-IN"/>
        </w:rPr>
        <w:t>S</w:t>
      </w:r>
      <w:r w:rsidR="004B6005" w:rsidRPr="00D8005F">
        <w:rPr>
          <w:rFonts w:ascii="Arial" w:hAnsi="Arial" w:cs="Arial"/>
          <w:sz w:val="20"/>
          <w:szCs w:val="20"/>
          <w:lang w:eastAsia="en-IN"/>
        </w:rPr>
        <w:t>ourcing</w:t>
      </w:r>
      <w:r w:rsidR="008B70E9" w:rsidRPr="00D8005F">
        <w:rPr>
          <w:rFonts w:ascii="Arial" w:hAnsi="Arial" w:cs="Arial"/>
          <w:sz w:val="20"/>
          <w:szCs w:val="20"/>
          <w:lang w:eastAsia="en-IN"/>
        </w:rPr>
        <w:t>, S</w:t>
      </w:r>
      <w:r w:rsidR="004C2314" w:rsidRPr="00D8005F">
        <w:rPr>
          <w:rFonts w:ascii="Arial" w:hAnsi="Arial" w:cs="Arial"/>
          <w:sz w:val="20"/>
          <w:szCs w:val="20"/>
          <w:lang w:eastAsia="en-IN"/>
        </w:rPr>
        <w:t xml:space="preserve">electing and </w:t>
      </w:r>
      <w:r w:rsidR="008B70E9" w:rsidRPr="00D8005F">
        <w:rPr>
          <w:rFonts w:ascii="Arial" w:hAnsi="Arial" w:cs="Arial"/>
          <w:sz w:val="20"/>
          <w:szCs w:val="20"/>
          <w:lang w:eastAsia="en-IN"/>
        </w:rPr>
        <w:t>D</w:t>
      </w:r>
      <w:r w:rsidR="004C2314" w:rsidRPr="00D8005F">
        <w:rPr>
          <w:rFonts w:ascii="Arial" w:hAnsi="Arial" w:cs="Arial"/>
          <w:sz w:val="20"/>
          <w:szCs w:val="20"/>
          <w:lang w:eastAsia="en-IN"/>
        </w:rPr>
        <w:t>eveloping Vendors, Cost reduction.</w:t>
      </w:r>
    </w:p>
    <w:p w14:paraId="7DEE24F6" w14:textId="0F0285C2" w:rsidR="004C2314" w:rsidRPr="00D8005F" w:rsidRDefault="00CB4FC4" w:rsidP="00CB4FC4">
      <w:pPr>
        <w:pStyle w:val="Heading2"/>
        <w:spacing w:after="40" w:line="288" w:lineRule="auto"/>
        <w:jc w:val="both"/>
        <w:rPr>
          <w:rFonts w:ascii="Arial" w:hAnsi="Arial" w:cs="Arial"/>
          <w:b/>
          <w:color w:val="auto"/>
          <w:sz w:val="20"/>
          <w:szCs w:val="20"/>
        </w:rPr>
      </w:pPr>
      <w:r w:rsidRPr="00D8005F">
        <w:rPr>
          <w:rFonts w:ascii="Arial" w:hAnsi="Arial" w:cs="Arial"/>
          <w:b/>
          <w:color w:val="auto"/>
          <w:sz w:val="20"/>
          <w:szCs w:val="20"/>
          <w:lang w:eastAsia="en-IN"/>
        </w:rPr>
        <w:t xml:space="preserve">7. </w:t>
      </w:r>
      <w:r w:rsidR="004C2314" w:rsidRPr="00D8005F">
        <w:rPr>
          <w:rFonts w:ascii="Arial" w:hAnsi="Arial" w:cs="Arial"/>
          <w:b/>
          <w:color w:val="auto"/>
          <w:sz w:val="20"/>
          <w:szCs w:val="20"/>
          <w:lang w:eastAsia="en-IN"/>
        </w:rPr>
        <w:t>National Engineering Industries Limited (NBC Bearings</w:t>
      </w:r>
      <w:r w:rsidR="004C2314" w:rsidRPr="00D8005F">
        <w:rPr>
          <w:rFonts w:ascii="Arial" w:hAnsi="Arial" w:cs="Arial"/>
          <w:color w:val="auto"/>
          <w:sz w:val="20"/>
          <w:szCs w:val="20"/>
          <w:lang w:eastAsia="en-IN"/>
        </w:rPr>
        <w:t xml:space="preserve">), Jaipur as </w:t>
      </w:r>
      <w:r w:rsidR="004C2314" w:rsidRPr="00D8005F">
        <w:rPr>
          <w:rFonts w:ascii="Arial" w:hAnsi="Arial" w:cs="Arial"/>
          <w:b/>
          <w:color w:val="auto"/>
          <w:sz w:val="20"/>
          <w:szCs w:val="20"/>
          <w:lang w:eastAsia="en-IN"/>
        </w:rPr>
        <w:t xml:space="preserve">Senior Engineer-Purchase &amp; Vendor </w:t>
      </w:r>
      <w:r w:rsidR="001E3917" w:rsidRPr="00D8005F">
        <w:rPr>
          <w:rFonts w:ascii="Arial" w:hAnsi="Arial" w:cs="Arial"/>
          <w:b/>
          <w:color w:val="auto"/>
          <w:sz w:val="20"/>
          <w:szCs w:val="20"/>
          <w:lang w:eastAsia="en-IN"/>
        </w:rPr>
        <w:t>Development,</w:t>
      </w:r>
      <w:r w:rsidR="00B43525" w:rsidRPr="00D8005F">
        <w:rPr>
          <w:rFonts w:ascii="Arial" w:hAnsi="Arial" w:cs="Arial"/>
          <w:color w:val="auto"/>
          <w:sz w:val="20"/>
          <w:szCs w:val="20"/>
        </w:rPr>
        <w:t xml:space="preserve"> </w:t>
      </w:r>
      <w:r w:rsidR="004C2314" w:rsidRPr="00D8005F">
        <w:rPr>
          <w:rFonts w:ascii="Arial" w:hAnsi="Arial" w:cs="Arial"/>
          <w:color w:val="auto"/>
          <w:sz w:val="20"/>
          <w:szCs w:val="20"/>
        </w:rPr>
        <w:t>July`1990 to Aug`1995</w:t>
      </w:r>
    </w:p>
    <w:p w14:paraId="711A8E82" w14:textId="0A89DAD3" w:rsidR="004C2314" w:rsidRPr="00D8005F" w:rsidRDefault="00AC0C83" w:rsidP="00CB4FC4">
      <w:pPr>
        <w:jc w:val="both"/>
        <w:rPr>
          <w:rFonts w:ascii="Arial" w:hAnsi="Arial" w:cs="Arial"/>
          <w:sz w:val="20"/>
          <w:szCs w:val="20"/>
        </w:rPr>
      </w:pPr>
      <w:r w:rsidRPr="00D8005F">
        <w:rPr>
          <w:rFonts w:ascii="Arial" w:hAnsi="Arial" w:cs="Arial"/>
          <w:b/>
          <w:bCs/>
          <w:sz w:val="20"/>
          <w:szCs w:val="20"/>
        </w:rPr>
        <w:t>Responsibilities</w:t>
      </w:r>
      <w:r w:rsidRPr="00D8005F">
        <w:rPr>
          <w:rFonts w:ascii="Arial" w:hAnsi="Arial" w:cs="Arial"/>
          <w:sz w:val="20"/>
          <w:szCs w:val="20"/>
        </w:rPr>
        <w:t>-</w:t>
      </w:r>
      <w:r w:rsidR="004C2314" w:rsidRPr="00D8005F">
        <w:rPr>
          <w:rFonts w:ascii="Arial" w:hAnsi="Arial" w:cs="Arial"/>
          <w:sz w:val="20"/>
          <w:szCs w:val="20"/>
        </w:rPr>
        <w:t>Materials Planning &amp; Scheduling. Purchase &amp; development of Components, Tools, Jigs &amp; Fixtures, Gauges, Conv</w:t>
      </w:r>
      <w:r w:rsidR="004829EE" w:rsidRPr="00D8005F">
        <w:rPr>
          <w:rFonts w:ascii="Arial" w:hAnsi="Arial" w:cs="Arial"/>
          <w:sz w:val="20"/>
          <w:szCs w:val="20"/>
        </w:rPr>
        <w:t xml:space="preserve">eying equipment, </w:t>
      </w:r>
      <w:r w:rsidR="007F4B36" w:rsidRPr="00D8005F">
        <w:rPr>
          <w:rFonts w:ascii="Arial" w:hAnsi="Arial" w:cs="Arial"/>
          <w:sz w:val="20"/>
          <w:szCs w:val="20"/>
        </w:rPr>
        <w:t>Raw materials. Subcontracting</w:t>
      </w:r>
      <w:r w:rsidR="004C2314" w:rsidRPr="00D8005F">
        <w:rPr>
          <w:rFonts w:ascii="Arial" w:hAnsi="Arial" w:cs="Arial"/>
          <w:sz w:val="20"/>
          <w:szCs w:val="20"/>
        </w:rPr>
        <w:t xml:space="preserve"> for primary operations. Indigenization of imported Items/ assemblies/sub-assemblies. Cost-reduction through techniques of standardization, simplification &amp; value-analysis. Sourcing, selecting, developing &amp; evaluating vendors based on quality, delivery, Cost &amp; </w:t>
      </w:r>
      <w:r w:rsidR="001E3917" w:rsidRPr="00D8005F">
        <w:rPr>
          <w:rFonts w:ascii="Arial" w:hAnsi="Arial" w:cs="Arial"/>
          <w:sz w:val="20"/>
          <w:szCs w:val="20"/>
        </w:rPr>
        <w:t>capacity.</w:t>
      </w:r>
    </w:p>
    <w:p w14:paraId="2123AE92" w14:textId="5F43C8EA" w:rsidR="00B43525" w:rsidRPr="00D8005F" w:rsidRDefault="00CB4FC4" w:rsidP="00CB4FC4">
      <w:pPr>
        <w:pStyle w:val="Heading2"/>
        <w:spacing w:after="40" w:line="288" w:lineRule="auto"/>
        <w:jc w:val="both"/>
        <w:rPr>
          <w:rFonts w:ascii="Arial" w:hAnsi="Arial" w:cs="Arial"/>
          <w:color w:val="auto"/>
          <w:sz w:val="20"/>
          <w:szCs w:val="20"/>
        </w:rPr>
      </w:pPr>
      <w:r w:rsidRPr="00D8005F">
        <w:rPr>
          <w:rFonts w:ascii="Arial" w:hAnsi="Arial" w:cs="Arial"/>
          <w:b/>
          <w:color w:val="auto"/>
          <w:sz w:val="20"/>
          <w:szCs w:val="20"/>
          <w:lang w:eastAsia="en-IN"/>
        </w:rPr>
        <w:t xml:space="preserve">8. </w:t>
      </w:r>
      <w:r w:rsidR="00B43525" w:rsidRPr="00D8005F">
        <w:rPr>
          <w:rFonts w:ascii="Arial" w:hAnsi="Arial" w:cs="Arial"/>
          <w:b/>
          <w:color w:val="auto"/>
          <w:sz w:val="20"/>
          <w:szCs w:val="20"/>
          <w:lang w:eastAsia="en-IN"/>
        </w:rPr>
        <w:t>Jaipur Metals &amp; Electricals Limited</w:t>
      </w:r>
      <w:r w:rsidR="00B43525" w:rsidRPr="00D8005F">
        <w:rPr>
          <w:rFonts w:ascii="Arial" w:hAnsi="Arial" w:cs="Arial"/>
          <w:color w:val="auto"/>
          <w:sz w:val="20"/>
          <w:szCs w:val="20"/>
          <w:lang w:eastAsia="en-IN"/>
        </w:rPr>
        <w:t xml:space="preserve">, Jaipur as </w:t>
      </w:r>
      <w:r w:rsidR="00DA27B2" w:rsidRPr="00D8005F">
        <w:rPr>
          <w:rFonts w:ascii="Arial" w:hAnsi="Arial" w:cs="Arial"/>
          <w:b/>
          <w:color w:val="auto"/>
          <w:sz w:val="20"/>
          <w:szCs w:val="20"/>
          <w:lang w:eastAsia="en-IN"/>
        </w:rPr>
        <w:t xml:space="preserve">Materials </w:t>
      </w:r>
      <w:r w:rsidR="00B43525" w:rsidRPr="00D8005F">
        <w:rPr>
          <w:rFonts w:ascii="Arial" w:hAnsi="Arial" w:cs="Arial"/>
          <w:b/>
          <w:color w:val="auto"/>
          <w:sz w:val="20"/>
          <w:szCs w:val="20"/>
          <w:lang w:eastAsia="en-IN"/>
        </w:rPr>
        <w:t>Executive</w:t>
      </w:r>
      <w:r w:rsidR="001E3917" w:rsidRPr="00D8005F">
        <w:rPr>
          <w:rFonts w:ascii="Arial" w:hAnsi="Arial" w:cs="Arial"/>
          <w:color w:val="auto"/>
          <w:sz w:val="20"/>
          <w:szCs w:val="20"/>
          <w:lang w:eastAsia="en-IN"/>
        </w:rPr>
        <w:t>,</w:t>
      </w:r>
      <w:r w:rsidR="00B43525" w:rsidRPr="00D8005F">
        <w:rPr>
          <w:rFonts w:ascii="Arial" w:hAnsi="Arial" w:cs="Arial"/>
          <w:color w:val="auto"/>
          <w:sz w:val="20"/>
          <w:szCs w:val="20"/>
          <w:lang w:eastAsia="en-IN"/>
        </w:rPr>
        <w:t xml:space="preserve"> </w:t>
      </w:r>
      <w:r w:rsidR="00DA27B2" w:rsidRPr="00D8005F">
        <w:rPr>
          <w:rFonts w:ascii="Arial" w:hAnsi="Arial" w:cs="Arial"/>
          <w:color w:val="auto"/>
          <w:sz w:val="20"/>
          <w:szCs w:val="20"/>
        </w:rPr>
        <w:t>Sep`1987 to June`19</w:t>
      </w:r>
      <w:r w:rsidR="00B43525" w:rsidRPr="00D8005F">
        <w:rPr>
          <w:rFonts w:ascii="Arial" w:hAnsi="Arial" w:cs="Arial"/>
          <w:color w:val="auto"/>
          <w:sz w:val="20"/>
          <w:szCs w:val="20"/>
        </w:rPr>
        <w:t>9</w:t>
      </w:r>
      <w:r w:rsidR="00DA27B2" w:rsidRPr="00D8005F">
        <w:rPr>
          <w:rFonts w:ascii="Arial" w:hAnsi="Arial" w:cs="Arial"/>
          <w:color w:val="auto"/>
          <w:sz w:val="20"/>
          <w:szCs w:val="20"/>
        </w:rPr>
        <w:t>0</w:t>
      </w:r>
    </w:p>
    <w:p w14:paraId="4BA86782" w14:textId="57B22302" w:rsidR="00B43525" w:rsidRPr="00D8005F" w:rsidRDefault="00AC0C83" w:rsidP="00CB4FC4">
      <w:pPr>
        <w:jc w:val="both"/>
        <w:rPr>
          <w:rFonts w:ascii="Arial" w:hAnsi="Arial" w:cs="Arial"/>
          <w:sz w:val="20"/>
          <w:szCs w:val="20"/>
        </w:rPr>
      </w:pPr>
      <w:r w:rsidRPr="00D8005F">
        <w:rPr>
          <w:rFonts w:ascii="Arial" w:hAnsi="Arial" w:cs="Arial"/>
          <w:b/>
          <w:bCs/>
          <w:sz w:val="20"/>
          <w:szCs w:val="20"/>
        </w:rPr>
        <w:t>Responsibilities</w:t>
      </w:r>
      <w:r w:rsidRPr="00D8005F">
        <w:rPr>
          <w:rFonts w:ascii="Arial" w:hAnsi="Arial" w:cs="Arial"/>
          <w:sz w:val="20"/>
          <w:szCs w:val="20"/>
        </w:rPr>
        <w:t>-</w:t>
      </w:r>
      <w:r w:rsidR="00DA27B2" w:rsidRPr="00D8005F">
        <w:rPr>
          <w:rFonts w:ascii="Arial" w:hAnsi="Arial" w:cs="Arial"/>
          <w:sz w:val="20"/>
          <w:szCs w:val="20"/>
        </w:rPr>
        <w:t>Procurement of Turned, Machined, Sheet M</w:t>
      </w:r>
      <w:r w:rsidR="00F5084D" w:rsidRPr="00D8005F">
        <w:rPr>
          <w:rFonts w:ascii="Arial" w:hAnsi="Arial" w:cs="Arial"/>
          <w:sz w:val="20"/>
          <w:szCs w:val="20"/>
        </w:rPr>
        <w:t xml:space="preserve">etal, Pressure Die Cast, Rubber </w:t>
      </w:r>
      <w:r w:rsidR="00DA27B2" w:rsidRPr="00D8005F">
        <w:rPr>
          <w:rFonts w:ascii="Arial" w:hAnsi="Arial" w:cs="Arial"/>
          <w:sz w:val="20"/>
          <w:szCs w:val="20"/>
        </w:rPr>
        <w:t>molded, Plastics molded Components. Raw Materials (Steel, Copper, Brass etc.) in the form of Sheet, Coil, Wire &amp; Rods. Packaging items-Corrugated Box/Cartons, Spools, Wooden Pallets, Wooden Box etc</w:t>
      </w:r>
      <w:r w:rsidR="002004C9" w:rsidRPr="00D8005F">
        <w:rPr>
          <w:rFonts w:ascii="Arial" w:hAnsi="Arial" w:cs="Arial"/>
          <w:sz w:val="20"/>
          <w:szCs w:val="20"/>
        </w:rPr>
        <w:t xml:space="preserve">. Measuring Instruments &amp; Gauges, Jigs &amp; Fixtures. </w:t>
      </w:r>
      <w:proofErr w:type="spellStart"/>
      <w:r w:rsidR="002004C9" w:rsidRPr="00D8005F">
        <w:rPr>
          <w:rFonts w:ascii="Arial" w:hAnsi="Arial" w:cs="Arial"/>
          <w:sz w:val="20"/>
          <w:szCs w:val="20"/>
        </w:rPr>
        <w:t>Mold</w:t>
      </w:r>
      <w:proofErr w:type="spellEnd"/>
      <w:r w:rsidR="002004C9" w:rsidRPr="00D8005F">
        <w:rPr>
          <w:rFonts w:ascii="Arial" w:hAnsi="Arial" w:cs="Arial"/>
          <w:sz w:val="20"/>
          <w:szCs w:val="20"/>
        </w:rPr>
        <w:t xml:space="preserve"> &amp; Dies</w:t>
      </w:r>
      <w:r w:rsidR="00D8005F">
        <w:rPr>
          <w:rFonts w:ascii="Arial" w:hAnsi="Arial" w:cs="Arial"/>
          <w:sz w:val="20"/>
          <w:szCs w:val="20"/>
        </w:rPr>
        <w:t xml:space="preserve">, </w:t>
      </w:r>
      <w:r w:rsidR="002004C9" w:rsidRPr="00D8005F">
        <w:rPr>
          <w:rFonts w:ascii="Arial" w:hAnsi="Arial" w:cs="Arial"/>
          <w:sz w:val="20"/>
          <w:szCs w:val="20"/>
        </w:rPr>
        <w:t>Vendor Development, Value Engineering.</w:t>
      </w:r>
    </w:p>
    <w:p w14:paraId="24588D7F" w14:textId="77777777" w:rsidR="009C5931" w:rsidRDefault="009C5931" w:rsidP="009C5931">
      <w:pPr>
        <w:pStyle w:val="NoSpacing"/>
        <w:spacing w:line="360" w:lineRule="auto"/>
        <w:rPr>
          <w:rFonts w:ascii="Arial" w:hAnsi="Arial" w:cs="Arial"/>
          <w:b/>
          <w:sz w:val="20"/>
          <w:szCs w:val="20"/>
        </w:rPr>
      </w:pPr>
    </w:p>
    <w:p w14:paraId="43559E06" w14:textId="5DA8808D" w:rsidR="00D91F98" w:rsidRPr="00D8005F" w:rsidRDefault="00D91F98" w:rsidP="009C5931">
      <w:pPr>
        <w:pStyle w:val="NoSpacing"/>
        <w:spacing w:line="360" w:lineRule="auto"/>
        <w:rPr>
          <w:rFonts w:ascii="Arial" w:hAnsi="Arial" w:cs="Arial"/>
          <w:b/>
          <w:sz w:val="20"/>
          <w:szCs w:val="20"/>
        </w:rPr>
      </w:pPr>
      <w:r w:rsidRPr="00D8005F">
        <w:rPr>
          <w:rFonts w:ascii="Arial" w:hAnsi="Arial" w:cs="Arial"/>
          <w:b/>
          <w:sz w:val="20"/>
          <w:szCs w:val="20"/>
        </w:rPr>
        <w:t>Last Drawn CTC: INR 48.64L Per Annum</w:t>
      </w:r>
    </w:p>
    <w:p w14:paraId="469C31DB" w14:textId="77777777" w:rsidR="00D91F98" w:rsidRPr="00D8005F" w:rsidRDefault="00D91F98" w:rsidP="009C5931">
      <w:pPr>
        <w:pStyle w:val="NoSpacing"/>
        <w:spacing w:line="360" w:lineRule="auto"/>
        <w:rPr>
          <w:rFonts w:ascii="Arial" w:hAnsi="Arial" w:cs="Arial"/>
          <w:bCs/>
          <w:sz w:val="20"/>
          <w:szCs w:val="20"/>
        </w:rPr>
      </w:pPr>
      <w:r w:rsidRPr="00D8005F">
        <w:rPr>
          <w:rFonts w:ascii="Arial" w:hAnsi="Arial" w:cs="Arial"/>
          <w:b/>
          <w:sz w:val="20"/>
          <w:szCs w:val="20"/>
        </w:rPr>
        <w:t xml:space="preserve">Expected CTC: </w:t>
      </w:r>
      <w:r w:rsidRPr="00D8005F">
        <w:rPr>
          <w:rFonts w:ascii="Arial" w:hAnsi="Arial" w:cs="Arial"/>
          <w:bCs/>
          <w:sz w:val="20"/>
          <w:szCs w:val="20"/>
        </w:rPr>
        <w:t>Negotiable/As per Industry Norms</w:t>
      </w:r>
    </w:p>
    <w:p w14:paraId="71318B0D" w14:textId="77777777" w:rsidR="00D91F98" w:rsidRPr="00D8005F" w:rsidRDefault="00D91F98" w:rsidP="009C5931">
      <w:pPr>
        <w:pStyle w:val="NoSpacing"/>
        <w:spacing w:line="360" w:lineRule="auto"/>
        <w:rPr>
          <w:rFonts w:ascii="Arial" w:hAnsi="Arial" w:cs="Arial"/>
          <w:bCs/>
          <w:sz w:val="20"/>
          <w:szCs w:val="20"/>
        </w:rPr>
      </w:pPr>
      <w:r w:rsidRPr="00D8005F">
        <w:rPr>
          <w:rFonts w:ascii="Arial" w:hAnsi="Arial" w:cs="Arial"/>
          <w:b/>
          <w:sz w:val="20"/>
          <w:szCs w:val="20"/>
        </w:rPr>
        <w:t xml:space="preserve">Joining Period: </w:t>
      </w:r>
      <w:r w:rsidRPr="00D8005F">
        <w:rPr>
          <w:rFonts w:ascii="Arial" w:hAnsi="Arial" w:cs="Arial"/>
          <w:bCs/>
          <w:sz w:val="20"/>
          <w:szCs w:val="20"/>
        </w:rPr>
        <w:t>Can join immediately.</w:t>
      </w:r>
    </w:p>
    <w:p w14:paraId="502661CF" w14:textId="77777777" w:rsidR="00D91F98" w:rsidRPr="00D8005F" w:rsidRDefault="00D91F98" w:rsidP="009C5931">
      <w:pPr>
        <w:pStyle w:val="NoSpacing"/>
        <w:spacing w:after="240" w:line="360" w:lineRule="auto"/>
        <w:rPr>
          <w:rFonts w:ascii="Arial" w:hAnsi="Arial" w:cs="Arial"/>
          <w:sz w:val="20"/>
          <w:szCs w:val="20"/>
        </w:rPr>
      </w:pPr>
      <w:r w:rsidRPr="00D8005F">
        <w:rPr>
          <w:rFonts w:ascii="Arial" w:hAnsi="Arial" w:cs="Arial"/>
          <w:b/>
          <w:sz w:val="20"/>
          <w:szCs w:val="20"/>
        </w:rPr>
        <w:t>Address</w:t>
      </w:r>
      <w:r w:rsidRPr="00D8005F">
        <w:rPr>
          <w:rFonts w:ascii="Arial" w:hAnsi="Arial" w:cs="Arial"/>
          <w:bCs/>
          <w:sz w:val="20"/>
          <w:szCs w:val="20"/>
        </w:rPr>
        <w:t xml:space="preserve">: 1203, Devika Apartment, Sector-4, Vaishali, Ghaziabad-201010         </w:t>
      </w:r>
    </w:p>
    <w:p w14:paraId="07EF013B" w14:textId="44D2741B" w:rsidR="00947B22" w:rsidRPr="0017778A" w:rsidRDefault="00947B22" w:rsidP="001E3917">
      <w:pPr>
        <w:rPr>
          <w:rFonts w:ascii="Times New Roman" w:hAnsi="Times New Roman" w:cs="Times New Roman"/>
        </w:rPr>
      </w:pPr>
    </w:p>
    <w:sectPr w:rsidR="00947B22" w:rsidRPr="0017778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D2B59" w14:textId="77777777" w:rsidR="001B5FF0" w:rsidRDefault="001B5FF0" w:rsidP="00B14CB6">
      <w:pPr>
        <w:spacing w:after="0" w:line="240" w:lineRule="auto"/>
      </w:pPr>
      <w:r>
        <w:separator/>
      </w:r>
    </w:p>
  </w:endnote>
  <w:endnote w:type="continuationSeparator" w:id="0">
    <w:p w14:paraId="78B9B261" w14:textId="77777777" w:rsidR="001B5FF0" w:rsidRDefault="001B5FF0" w:rsidP="00B14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CDC50" w14:textId="77777777" w:rsidR="001B5FF0" w:rsidRDefault="001B5FF0" w:rsidP="00B14CB6">
      <w:pPr>
        <w:spacing w:after="0" w:line="240" w:lineRule="auto"/>
      </w:pPr>
      <w:r>
        <w:separator/>
      </w:r>
    </w:p>
  </w:footnote>
  <w:footnote w:type="continuationSeparator" w:id="0">
    <w:p w14:paraId="4B82B6B9" w14:textId="77777777" w:rsidR="001B5FF0" w:rsidRDefault="001B5FF0" w:rsidP="00B14C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AA4ACD"/>
    <w:multiLevelType w:val="hybridMultilevel"/>
    <w:tmpl w:val="C9D8DF38"/>
    <w:lvl w:ilvl="0" w:tplc="ADE011EA">
      <w:numFmt w:val="bullet"/>
      <w:lvlText w:val=""/>
      <w:lvlJc w:val="left"/>
      <w:pPr>
        <w:tabs>
          <w:tab w:val="num" w:pos="2880"/>
        </w:tabs>
        <w:ind w:left="2880" w:hanging="360"/>
      </w:pPr>
      <w:rPr>
        <w:rFonts w:ascii="Wingdings" w:eastAsia="Times New Roman" w:hAnsi="Wingdings" w:cs="Arial" w:hint="default"/>
      </w:rPr>
    </w:lvl>
    <w:lvl w:ilvl="1" w:tplc="0409000B">
      <w:start w:val="1"/>
      <w:numFmt w:val="bullet"/>
      <w:lvlText w:val=""/>
      <w:lvlJc w:val="left"/>
      <w:pPr>
        <w:tabs>
          <w:tab w:val="num" w:pos="3600"/>
        </w:tabs>
        <w:ind w:left="3600" w:hanging="360"/>
      </w:pPr>
      <w:rPr>
        <w:rFonts w:ascii="Wingdings" w:hAnsi="Wingdings"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 w15:restartNumberingAfterBreak="0">
    <w:nsid w:val="04073A5F"/>
    <w:multiLevelType w:val="hybridMultilevel"/>
    <w:tmpl w:val="F7F401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3717CB8"/>
    <w:multiLevelType w:val="hybridMultilevel"/>
    <w:tmpl w:val="F07AFE56"/>
    <w:lvl w:ilvl="0" w:tplc="4342C55C">
      <w:start w:val="4"/>
      <w:numFmt w:val="decimal"/>
      <w:lvlText w:val="%1."/>
      <w:lvlJc w:val="left"/>
      <w:pPr>
        <w:ind w:left="720" w:hanging="360"/>
      </w:pPr>
      <w:rPr>
        <w:rFonts w:hint="default"/>
        <w:b/>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4C45433"/>
    <w:multiLevelType w:val="hybridMultilevel"/>
    <w:tmpl w:val="E0BAC89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CC5620D"/>
    <w:multiLevelType w:val="hybridMultilevel"/>
    <w:tmpl w:val="8F9A74B2"/>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E6A03EB"/>
    <w:multiLevelType w:val="hybridMultilevel"/>
    <w:tmpl w:val="917814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8F50B59"/>
    <w:multiLevelType w:val="hybridMultilevel"/>
    <w:tmpl w:val="26141CA2"/>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A816297"/>
    <w:multiLevelType w:val="hybridMultilevel"/>
    <w:tmpl w:val="32E63370"/>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2204085"/>
    <w:multiLevelType w:val="hybridMultilevel"/>
    <w:tmpl w:val="E1A89036"/>
    <w:lvl w:ilvl="0" w:tplc="4B72A950">
      <w:start w:val="6"/>
      <w:numFmt w:val="decimal"/>
      <w:lvlText w:val="%1."/>
      <w:lvlJc w:val="left"/>
      <w:pPr>
        <w:ind w:left="720" w:hanging="360"/>
      </w:pPr>
      <w:rPr>
        <w:rFonts w:hint="default"/>
        <w:b/>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67A342E"/>
    <w:multiLevelType w:val="hybridMultilevel"/>
    <w:tmpl w:val="FE140A6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7690761"/>
    <w:multiLevelType w:val="hybridMultilevel"/>
    <w:tmpl w:val="A6F22C68"/>
    <w:lvl w:ilvl="0" w:tplc="D4F2CA34">
      <w:start w:val="1"/>
      <w:numFmt w:val="bullet"/>
      <w:lvlText w:val=""/>
      <w:lvlJc w:val="left"/>
      <w:pPr>
        <w:ind w:left="720" w:hanging="360"/>
      </w:pPr>
      <w:rPr>
        <w:rFonts w:ascii="Symbol" w:hAnsi="Symbol" w:hint="default"/>
        <w:b w:val="0"/>
        <w:i w:val="0"/>
        <w:sz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418301A7"/>
    <w:multiLevelType w:val="hybridMultilevel"/>
    <w:tmpl w:val="3C2E435C"/>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43E31CB4"/>
    <w:multiLevelType w:val="hybridMultilevel"/>
    <w:tmpl w:val="D5C6B5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72D5D29"/>
    <w:multiLevelType w:val="hybridMultilevel"/>
    <w:tmpl w:val="32F43E5E"/>
    <w:lvl w:ilvl="0" w:tplc="9B0ED8BC">
      <w:start w:val="4"/>
      <w:numFmt w:val="decimal"/>
      <w:lvlText w:val="%1."/>
      <w:lvlJc w:val="left"/>
      <w:pPr>
        <w:ind w:left="720" w:hanging="360"/>
      </w:pPr>
      <w:rPr>
        <w:rFonts w:hint="default"/>
        <w:b/>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35C3F5B"/>
    <w:multiLevelType w:val="hybridMultilevel"/>
    <w:tmpl w:val="A4584F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5AB04B5B"/>
    <w:multiLevelType w:val="hybridMultilevel"/>
    <w:tmpl w:val="69AEA56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5BAA4B48"/>
    <w:multiLevelType w:val="hybridMultilevel"/>
    <w:tmpl w:val="C35C4A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0113673"/>
    <w:multiLevelType w:val="hybridMultilevel"/>
    <w:tmpl w:val="E2A6BE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64295808"/>
    <w:multiLevelType w:val="hybridMultilevel"/>
    <w:tmpl w:val="C97E99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6A396186"/>
    <w:multiLevelType w:val="hybridMultilevel"/>
    <w:tmpl w:val="2CD654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7777567B"/>
    <w:multiLevelType w:val="hybridMultilevel"/>
    <w:tmpl w:val="CE983F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7C1B6605"/>
    <w:multiLevelType w:val="hybridMultilevel"/>
    <w:tmpl w:val="EAC8B89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5"/>
  </w:num>
  <w:num w:numId="3">
    <w:abstractNumId w:val="1"/>
  </w:num>
  <w:num w:numId="4">
    <w:abstractNumId w:val="2"/>
  </w:num>
  <w:num w:numId="5">
    <w:abstractNumId w:val="6"/>
  </w:num>
  <w:num w:numId="6">
    <w:abstractNumId w:val="17"/>
  </w:num>
  <w:num w:numId="7">
    <w:abstractNumId w:val="19"/>
  </w:num>
  <w:num w:numId="8">
    <w:abstractNumId w:val="21"/>
  </w:num>
  <w:num w:numId="9">
    <w:abstractNumId w:val="20"/>
  </w:num>
  <w:num w:numId="10">
    <w:abstractNumId w:val="12"/>
  </w:num>
  <w:num w:numId="11">
    <w:abstractNumId w:val="5"/>
  </w:num>
  <w:num w:numId="12">
    <w:abstractNumId w:val="10"/>
  </w:num>
  <w:num w:numId="13">
    <w:abstractNumId w:val="18"/>
  </w:num>
  <w:num w:numId="14">
    <w:abstractNumId w:val="8"/>
  </w:num>
  <w:num w:numId="15">
    <w:abstractNumId w:val="7"/>
  </w:num>
  <w:num w:numId="16">
    <w:abstractNumId w:val="4"/>
  </w:num>
  <w:num w:numId="17">
    <w:abstractNumId w:val="16"/>
  </w:num>
  <w:num w:numId="18">
    <w:abstractNumId w:val="13"/>
  </w:num>
  <w:num w:numId="19">
    <w:abstractNumId w:val="3"/>
  </w:num>
  <w:num w:numId="20">
    <w:abstractNumId w:val="14"/>
  </w:num>
  <w:num w:numId="21">
    <w:abstractNumId w:val="22"/>
  </w:num>
  <w:num w:numId="22">
    <w:abstractNumId w:val="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86D"/>
    <w:rsid w:val="00021CBB"/>
    <w:rsid w:val="000E1FEC"/>
    <w:rsid w:val="000F1500"/>
    <w:rsid w:val="001145EB"/>
    <w:rsid w:val="00122355"/>
    <w:rsid w:val="001362C9"/>
    <w:rsid w:val="00173D08"/>
    <w:rsid w:val="00174988"/>
    <w:rsid w:val="0017778A"/>
    <w:rsid w:val="001964D5"/>
    <w:rsid w:val="001A03EE"/>
    <w:rsid w:val="001A1091"/>
    <w:rsid w:val="001A486D"/>
    <w:rsid w:val="001B1B5C"/>
    <w:rsid w:val="001B5FF0"/>
    <w:rsid w:val="001C1D1A"/>
    <w:rsid w:val="001E3917"/>
    <w:rsid w:val="002004C9"/>
    <w:rsid w:val="00230B73"/>
    <w:rsid w:val="00231085"/>
    <w:rsid w:val="0023716A"/>
    <w:rsid w:val="002447F9"/>
    <w:rsid w:val="003674DA"/>
    <w:rsid w:val="0040257B"/>
    <w:rsid w:val="0040736A"/>
    <w:rsid w:val="00407932"/>
    <w:rsid w:val="0042462D"/>
    <w:rsid w:val="00431A47"/>
    <w:rsid w:val="004371C8"/>
    <w:rsid w:val="00441D62"/>
    <w:rsid w:val="004439F8"/>
    <w:rsid w:val="004507BE"/>
    <w:rsid w:val="00466F2A"/>
    <w:rsid w:val="004829EE"/>
    <w:rsid w:val="004A540D"/>
    <w:rsid w:val="004A620A"/>
    <w:rsid w:val="004B3F02"/>
    <w:rsid w:val="004B6005"/>
    <w:rsid w:val="004C2314"/>
    <w:rsid w:val="004F6ECB"/>
    <w:rsid w:val="00503FA2"/>
    <w:rsid w:val="00520584"/>
    <w:rsid w:val="005210FB"/>
    <w:rsid w:val="0058357C"/>
    <w:rsid w:val="005A0438"/>
    <w:rsid w:val="005D64AB"/>
    <w:rsid w:val="005F7BAE"/>
    <w:rsid w:val="00620B11"/>
    <w:rsid w:val="006574DC"/>
    <w:rsid w:val="006846F0"/>
    <w:rsid w:val="00694F39"/>
    <w:rsid w:val="006B15CD"/>
    <w:rsid w:val="007253DB"/>
    <w:rsid w:val="007277D9"/>
    <w:rsid w:val="0073380F"/>
    <w:rsid w:val="007A5820"/>
    <w:rsid w:val="007C1102"/>
    <w:rsid w:val="007E6AD0"/>
    <w:rsid w:val="007F4B36"/>
    <w:rsid w:val="0080763E"/>
    <w:rsid w:val="008A0DF0"/>
    <w:rsid w:val="008A1045"/>
    <w:rsid w:val="008B70E9"/>
    <w:rsid w:val="008C7926"/>
    <w:rsid w:val="008D4833"/>
    <w:rsid w:val="008D48E9"/>
    <w:rsid w:val="008F06E7"/>
    <w:rsid w:val="00930E60"/>
    <w:rsid w:val="00947B22"/>
    <w:rsid w:val="009530FA"/>
    <w:rsid w:val="00962B8B"/>
    <w:rsid w:val="00964E9E"/>
    <w:rsid w:val="009C5931"/>
    <w:rsid w:val="009E6591"/>
    <w:rsid w:val="009F04BB"/>
    <w:rsid w:val="00A77FF9"/>
    <w:rsid w:val="00AA5499"/>
    <w:rsid w:val="00AB46C1"/>
    <w:rsid w:val="00AC0C83"/>
    <w:rsid w:val="00AD08B8"/>
    <w:rsid w:val="00AD5178"/>
    <w:rsid w:val="00AE08AE"/>
    <w:rsid w:val="00AE651C"/>
    <w:rsid w:val="00AE73FE"/>
    <w:rsid w:val="00AF4ABC"/>
    <w:rsid w:val="00B14CB6"/>
    <w:rsid w:val="00B43525"/>
    <w:rsid w:val="00B472DB"/>
    <w:rsid w:val="00B63B3B"/>
    <w:rsid w:val="00B71782"/>
    <w:rsid w:val="00B7795D"/>
    <w:rsid w:val="00B83CE4"/>
    <w:rsid w:val="00B96456"/>
    <w:rsid w:val="00BA3351"/>
    <w:rsid w:val="00BD5B17"/>
    <w:rsid w:val="00C34440"/>
    <w:rsid w:val="00C5271D"/>
    <w:rsid w:val="00CB4FC4"/>
    <w:rsid w:val="00CE1E7F"/>
    <w:rsid w:val="00D57D1B"/>
    <w:rsid w:val="00D67B30"/>
    <w:rsid w:val="00D8005F"/>
    <w:rsid w:val="00D83346"/>
    <w:rsid w:val="00D91F98"/>
    <w:rsid w:val="00DA27B2"/>
    <w:rsid w:val="00DB409A"/>
    <w:rsid w:val="00DC2E1D"/>
    <w:rsid w:val="00DF4DED"/>
    <w:rsid w:val="00E10527"/>
    <w:rsid w:val="00EE39D1"/>
    <w:rsid w:val="00F07908"/>
    <w:rsid w:val="00F1219E"/>
    <w:rsid w:val="00F5084D"/>
    <w:rsid w:val="00F97DF2"/>
    <w:rsid w:val="00FA0B72"/>
    <w:rsid w:val="00FC6BA8"/>
    <w:rsid w:val="00FE561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B52EC"/>
  <w15:chartTrackingRefBased/>
  <w15:docId w15:val="{6D4DBE65-7AF9-4077-91AB-F9F4BA062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A486D"/>
    <w:pPr>
      <w:keepNext/>
      <w:numPr>
        <w:numId w:val="1"/>
      </w:numPr>
      <w:suppressAutoHyphens/>
      <w:spacing w:after="0" w:line="240" w:lineRule="auto"/>
      <w:jc w:val="center"/>
      <w:outlineLvl w:val="0"/>
    </w:pPr>
    <w:rPr>
      <w:rFonts w:ascii="Times New Roman" w:eastAsia="Times New Roman" w:hAnsi="Times New Roman" w:cs="Times New Roman"/>
      <w:b/>
      <w:sz w:val="24"/>
      <w:szCs w:val="20"/>
      <w:lang w:val="en-US" w:eastAsia="zh-CN"/>
    </w:rPr>
  </w:style>
  <w:style w:type="paragraph" w:styleId="Heading2">
    <w:name w:val="heading 2"/>
    <w:basedOn w:val="Normal"/>
    <w:next w:val="Normal"/>
    <w:link w:val="Heading2Char"/>
    <w:uiPriority w:val="9"/>
    <w:unhideWhenUsed/>
    <w:qFormat/>
    <w:rsid w:val="008C79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486D"/>
    <w:rPr>
      <w:rFonts w:ascii="Times New Roman" w:eastAsia="Times New Roman" w:hAnsi="Times New Roman" w:cs="Times New Roman"/>
      <w:b/>
      <w:sz w:val="24"/>
      <w:szCs w:val="20"/>
      <w:lang w:val="en-US" w:eastAsia="zh-CN"/>
    </w:rPr>
  </w:style>
  <w:style w:type="character" w:styleId="Hyperlink">
    <w:name w:val="Hyperlink"/>
    <w:basedOn w:val="DefaultParagraphFont"/>
    <w:uiPriority w:val="99"/>
    <w:unhideWhenUsed/>
    <w:rsid w:val="001A486D"/>
    <w:rPr>
      <w:color w:val="0563C1" w:themeColor="hyperlink"/>
      <w:u w:val="single"/>
    </w:rPr>
  </w:style>
  <w:style w:type="paragraph" w:styleId="ListParagraph">
    <w:name w:val="List Paragraph"/>
    <w:basedOn w:val="Normal"/>
    <w:uiPriority w:val="34"/>
    <w:qFormat/>
    <w:rsid w:val="001A486D"/>
    <w:pPr>
      <w:suppressAutoHyphens/>
      <w:spacing w:after="0" w:line="240" w:lineRule="auto"/>
      <w:ind w:left="720"/>
    </w:pPr>
    <w:rPr>
      <w:rFonts w:ascii="Times New Roman" w:eastAsia="Times New Roman" w:hAnsi="Times New Roman" w:cs="Times New Roman"/>
      <w:sz w:val="20"/>
      <w:szCs w:val="20"/>
      <w:lang w:val="en-US" w:eastAsia="zh-CN"/>
    </w:rPr>
  </w:style>
  <w:style w:type="character" w:customStyle="1" w:styleId="Heading2Char">
    <w:name w:val="Heading 2 Char"/>
    <w:basedOn w:val="DefaultParagraphFont"/>
    <w:link w:val="Heading2"/>
    <w:uiPriority w:val="9"/>
    <w:rsid w:val="008C7926"/>
    <w:rPr>
      <w:rFonts w:asciiTheme="majorHAnsi" w:eastAsiaTheme="majorEastAsia" w:hAnsiTheme="majorHAnsi" w:cstheme="majorBidi"/>
      <w:color w:val="2E74B5" w:themeColor="accent1" w:themeShade="BF"/>
      <w:sz w:val="26"/>
      <w:szCs w:val="26"/>
    </w:rPr>
  </w:style>
  <w:style w:type="paragraph" w:customStyle="1" w:styleId="ResumeText">
    <w:name w:val="Resume Text"/>
    <w:basedOn w:val="Normal"/>
    <w:qFormat/>
    <w:rsid w:val="001A03EE"/>
    <w:pPr>
      <w:spacing w:before="40" w:after="40" w:line="288" w:lineRule="auto"/>
      <w:ind w:right="1440"/>
    </w:pPr>
    <w:rPr>
      <w:rFonts w:eastAsiaTheme="minorEastAsia"/>
      <w:color w:val="595959" w:themeColor="text1" w:themeTint="A6"/>
      <w:kern w:val="20"/>
      <w:sz w:val="20"/>
      <w:szCs w:val="20"/>
      <w:lang w:val="en-US" w:eastAsia="ja-JP"/>
    </w:rPr>
  </w:style>
  <w:style w:type="character" w:styleId="Emphasis">
    <w:name w:val="Emphasis"/>
    <w:basedOn w:val="DefaultParagraphFont"/>
    <w:unhideWhenUsed/>
    <w:qFormat/>
    <w:rsid w:val="001A03EE"/>
    <w:rPr>
      <w:color w:val="5B9BD5" w:themeColor="accent1"/>
    </w:rPr>
  </w:style>
  <w:style w:type="paragraph" w:styleId="Header">
    <w:name w:val="header"/>
    <w:basedOn w:val="Normal"/>
    <w:link w:val="HeaderChar"/>
    <w:uiPriority w:val="99"/>
    <w:unhideWhenUsed/>
    <w:rsid w:val="00B14C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B6"/>
  </w:style>
  <w:style w:type="paragraph" w:styleId="Footer">
    <w:name w:val="footer"/>
    <w:basedOn w:val="Normal"/>
    <w:link w:val="FooterChar"/>
    <w:uiPriority w:val="99"/>
    <w:unhideWhenUsed/>
    <w:rsid w:val="00B14C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B6"/>
  </w:style>
  <w:style w:type="paragraph" w:styleId="NormalWeb">
    <w:name w:val="Normal (Web)"/>
    <w:basedOn w:val="Normal"/>
    <w:uiPriority w:val="99"/>
    <w:unhideWhenUsed/>
    <w:rsid w:val="007F4B3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Spacing">
    <w:name w:val="No Spacing"/>
    <w:uiPriority w:val="1"/>
    <w:qFormat/>
    <w:rsid w:val="001E39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sraghav@rediffmail.co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1871</Words>
  <Characters>10671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Manoj Raghav</dc:creator>
  <cp:keywords/>
  <dc:description/>
  <cp:lastModifiedBy>Manoj Raghav</cp:lastModifiedBy>
  <cp:revision>3</cp:revision>
  <dcterms:created xsi:type="dcterms:W3CDTF">2021-09-20T07:06:00Z</dcterms:created>
  <dcterms:modified xsi:type="dcterms:W3CDTF">2021-09-20T07:10:00Z</dcterms:modified>
</cp:coreProperties>
</file>